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EDDE0" w14:textId="34AB9931" w:rsidR="00ED6071" w:rsidRDefault="00A04D70">
      <w:pPr>
        <w:pStyle w:val="Ttulo"/>
      </w:pPr>
      <w:bookmarkStart w:id="0" w:name="_Hlk242955138"/>
      <w:r>
        <w:t>Ministerio</w:t>
      </w:r>
      <w:r>
        <w:rPr>
          <w:spacing w:val="-4"/>
        </w:rPr>
        <w:t xml:space="preserve"> </w:t>
      </w:r>
      <w:r>
        <w:t>de</w:t>
      </w:r>
      <w:r>
        <w:rPr>
          <w:spacing w:val="-3"/>
        </w:rPr>
        <w:t xml:space="preserve"> </w:t>
      </w:r>
      <w:r w:rsidR="009007C8">
        <w:t>Infraestructura y Tecnología</w:t>
      </w:r>
    </w:p>
    <w:p w14:paraId="3472BC75" w14:textId="77777777" w:rsidR="00ED6071" w:rsidRDefault="00ED6071">
      <w:pPr>
        <w:pStyle w:val="Textoindependiente"/>
        <w:spacing w:before="120"/>
        <w:rPr>
          <w:b/>
          <w:sz w:val="34"/>
        </w:rPr>
      </w:pPr>
    </w:p>
    <w:p w14:paraId="30B4A56D" w14:textId="5F3F5446" w:rsidR="00ED6071" w:rsidRDefault="009007C8">
      <w:pPr>
        <w:ind w:left="3" w:right="143"/>
        <w:jc w:val="center"/>
        <w:rPr>
          <w:b/>
          <w:sz w:val="30"/>
        </w:rPr>
      </w:pPr>
      <w:bookmarkStart w:id="1" w:name="_Hlk242957224"/>
      <w:r>
        <w:rPr>
          <w:b/>
          <w:sz w:val="30"/>
        </w:rPr>
        <w:t>Comisión Técnica</w:t>
      </w:r>
      <w:r w:rsidR="00A04D70">
        <w:rPr>
          <w:b/>
          <w:spacing w:val="-2"/>
          <w:sz w:val="30"/>
        </w:rPr>
        <w:t xml:space="preserve"> </w:t>
      </w:r>
      <w:r w:rsidR="00A04D70">
        <w:rPr>
          <w:b/>
          <w:sz w:val="30"/>
        </w:rPr>
        <w:t>de</w:t>
      </w:r>
      <w:r w:rsidR="00A04D70">
        <w:rPr>
          <w:b/>
          <w:spacing w:val="-2"/>
          <w:sz w:val="30"/>
        </w:rPr>
        <w:t xml:space="preserve"> P</w:t>
      </w:r>
      <w:r>
        <w:rPr>
          <w:b/>
          <w:spacing w:val="-2"/>
          <w:sz w:val="30"/>
        </w:rPr>
        <w:t>lanes, Programas o P</w:t>
      </w:r>
      <w:r w:rsidR="00A04D70">
        <w:rPr>
          <w:b/>
          <w:spacing w:val="-2"/>
          <w:sz w:val="30"/>
        </w:rPr>
        <w:t>royectos</w:t>
      </w:r>
    </w:p>
    <w:bookmarkEnd w:id="1"/>
    <w:p w14:paraId="1D3B2708" w14:textId="77777777" w:rsidR="00ED6071" w:rsidRDefault="00ED6071">
      <w:pPr>
        <w:pStyle w:val="Textoindependiente"/>
        <w:spacing w:before="170"/>
        <w:rPr>
          <w:b/>
          <w:sz w:val="30"/>
        </w:rPr>
      </w:pPr>
    </w:p>
    <w:p w14:paraId="01552EFC" w14:textId="77777777" w:rsidR="00ED6071" w:rsidRDefault="00A04D70">
      <w:pPr>
        <w:ind w:left="6" w:right="143"/>
        <w:jc w:val="center"/>
        <w:rPr>
          <w:b/>
          <w:sz w:val="30"/>
        </w:rPr>
      </w:pPr>
      <w:r>
        <w:rPr>
          <w:b/>
          <w:sz w:val="30"/>
        </w:rPr>
        <w:t>Guía</w:t>
      </w:r>
      <w:r>
        <w:rPr>
          <w:b/>
          <w:spacing w:val="-3"/>
          <w:sz w:val="30"/>
        </w:rPr>
        <w:t xml:space="preserve"> </w:t>
      </w:r>
      <w:r>
        <w:rPr>
          <w:b/>
          <w:sz w:val="30"/>
        </w:rPr>
        <w:t>general</w:t>
      </w:r>
      <w:r>
        <w:rPr>
          <w:b/>
          <w:spacing w:val="-2"/>
          <w:sz w:val="30"/>
        </w:rPr>
        <w:t xml:space="preserve"> </w:t>
      </w:r>
      <w:r>
        <w:rPr>
          <w:b/>
          <w:sz w:val="30"/>
        </w:rPr>
        <w:t>para</w:t>
      </w:r>
      <w:r>
        <w:rPr>
          <w:b/>
          <w:spacing w:val="-1"/>
          <w:sz w:val="30"/>
        </w:rPr>
        <w:t xml:space="preserve"> </w:t>
      </w:r>
      <w:r>
        <w:rPr>
          <w:b/>
          <w:sz w:val="30"/>
        </w:rPr>
        <w:t>elaborar</w:t>
      </w:r>
      <w:r>
        <w:rPr>
          <w:b/>
          <w:spacing w:val="-2"/>
          <w:sz w:val="30"/>
        </w:rPr>
        <w:t xml:space="preserve"> </w:t>
      </w:r>
      <w:r>
        <w:rPr>
          <w:b/>
          <w:sz w:val="30"/>
        </w:rPr>
        <w:t>el</w:t>
      </w:r>
      <w:r>
        <w:rPr>
          <w:b/>
          <w:spacing w:val="-1"/>
          <w:sz w:val="30"/>
        </w:rPr>
        <w:t xml:space="preserve"> </w:t>
      </w:r>
      <w:r>
        <w:rPr>
          <w:b/>
          <w:sz w:val="30"/>
        </w:rPr>
        <w:t>perfil</w:t>
      </w:r>
      <w:r>
        <w:rPr>
          <w:b/>
          <w:spacing w:val="-2"/>
          <w:sz w:val="30"/>
        </w:rPr>
        <w:t xml:space="preserve"> </w:t>
      </w:r>
      <w:r>
        <w:rPr>
          <w:b/>
          <w:sz w:val="30"/>
        </w:rPr>
        <w:t>de</w:t>
      </w:r>
      <w:r>
        <w:rPr>
          <w:b/>
          <w:spacing w:val="-1"/>
          <w:sz w:val="30"/>
        </w:rPr>
        <w:t xml:space="preserve"> </w:t>
      </w:r>
      <w:r>
        <w:rPr>
          <w:b/>
          <w:sz w:val="30"/>
        </w:rPr>
        <w:t>Plan,</w:t>
      </w:r>
      <w:r>
        <w:rPr>
          <w:b/>
          <w:spacing w:val="-2"/>
          <w:sz w:val="30"/>
        </w:rPr>
        <w:t xml:space="preserve"> </w:t>
      </w:r>
      <w:r>
        <w:rPr>
          <w:b/>
          <w:sz w:val="30"/>
        </w:rPr>
        <w:t>Programa</w:t>
      </w:r>
      <w:r>
        <w:rPr>
          <w:b/>
          <w:spacing w:val="-1"/>
          <w:sz w:val="30"/>
        </w:rPr>
        <w:t xml:space="preserve"> </w:t>
      </w:r>
      <w:r>
        <w:rPr>
          <w:b/>
          <w:sz w:val="30"/>
        </w:rPr>
        <w:t>o</w:t>
      </w:r>
      <w:r>
        <w:rPr>
          <w:b/>
          <w:spacing w:val="-2"/>
          <w:sz w:val="30"/>
        </w:rPr>
        <w:t xml:space="preserve"> Proyecto</w:t>
      </w:r>
      <w:hyperlink w:anchor="_bookmark0" w:history="1">
        <w:r>
          <w:rPr>
            <w:b/>
            <w:spacing w:val="-2"/>
            <w:sz w:val="30"/>
            <w:vertAlign w:val="superscript"/>
          </w:rPr>
          <w:t>1</w:t>
        </w:r>
      </w:hyperlink>
    </w:p>
    <w:p w14:paraId="3BF81B31" w14:textId="77777777" w:rsidR="00ED6071" w:rsidRDefault="00ED6071">
      <w:pPr>
        <w:pStyle w:val="Textoindependiente"/>
        <w:spacing w:before="172"/>
        <w:rPr>
          <w:b/>
          <w:sz w:val="30"/>
        </w:rPr>
      </w:pPr>
    </w:p>
    <w:p w14:paraId="3837EFA2" w14:textId="77777777" w:rsidR="00ED6071" w:rsidRDefault="00A04D70">
      <w:pPr>
        <w:ind w:left="1"/>
        <w:rPr>
          <w:b/>
          <w:sz w:val="26"/>
        </w:rPr>
      </w:pPr>
      <w:r>
        <w:rPr>
          <w:b/>
          <w:spacing w:val="-2"/>
          <w:sz w:val="26"/>
        </w:rPr>
        <w:t>Contenido:</w:t>
      </w:r>
    </w:p>
    <w:sdt>
      <w:sdtPr>
        <w:rPr>
          <w:b w:val="0"/>
          <w:bCs w:val="0"/>
        </w:rPr>
        <w:id w:val="-936139894"/>
        <w:docPartObj>
          <w:docPartGallery w:val="Table of Contents"/>
          <w:docPartUnique/>
        </w:docPartObj>
      </w:sdtPr>
      <w:sdtEndPr/>
      <w:sdtContent>
        <w:p w14:paraId="54F0EE12" w14:textId="77777777" w:rsidR="00ED6071" w:rsidRDefault="005E1998">
          <w:pPr>
            <w:pStyle w:val="TDC1"/>
            <w:numPr>
              <w:ilvl w:val="0"/>
              <w:numId w:val="23"/>
            </w:numPr>
            <w:tabs>
              <w:tab w:val="left" w:pos="220"/>
              <w:tab w:val="right" w:pos="9074"/>
            </w:tabs>
            <w:spacing w:before="328"/>
            <w:ind w:left="220" w:hanging="219"/>
          </w:pPr>
          <w:hyperlink w:anchor="_bookmark1" w:history="1">
            <w:r w:rsidR="00A04D70">
              <w:t>Datos</w:t>
            </w:r>
            <w:r w:rsidR="00A04D70">
              <w:rPr>
                <w:spacing w:val="-5"/>
              </w:rPr>
              <w:t xml:space="preserve"> </w:t>
            </w:r>
            <w:r w:rsidR="00A04D70">
              <w:t>iniciales</w:t>
            </w:r>
            <w:r w:rsidR="00A04D70">
              <w:rPr>
                <w:spacing w:val="-6"/>
              </w:rPr>
              <w:t xml:space="preserve"> </w:t>
            </w:r>
            <w:r w:rsidR="00A04D70">
              <w:t>del</w:t>
            </w:r>
          </w:hyperlink>
          <w:r w:rsidR="00A04D70">
            <w:rPr>
              <w:spacing w:val="-1"/>
            </w:rPr>
            <w:t xml:space="preserve"> </w:t>
          </w:r>
          <w:hyperlink w:anchor="_bookmark1" w:history="1">
            <w:r w:rsidR="00A04D70">
              <w:t>Plan</w:t>
            </w:r>
          </w:hyperlink>
          <w:hyperlink w:anchor="_bookmark1" w:history="1">
            <w:r w:rsidR="00A04D70">
              <w:t>,</w:t>
            </w:r>
            <w:r w:rsidR="00A04D70">
              <w:rPr>
                <w:spacing w:val="-6"/>
              </w:rPr>
              <w:t xml:space="preserve"> </w:t>
            </w:r>
            <w:r w:rsidR="00A04D70">
              <w:t>Programa</w:t>
            </w:r>
            <w:r w:rsidR="00A04D70">
              <w:rPr>
                <w:spacing w:val="-5"/>
              </w:rPr>
              <w:t xml:space="preserve"> </w:t>
            </w:r>
            <w:r w:rsidR="00A04D70">
              <w:t>o</w:t>
            </w:r>
            <w:r w:rsidR="00A04D70">
              <w:rPr>
                <w:spacing w:val="-7"/>
              </w:rPr>
              <w:t xml:space="preserve"> </w:t>
            </w:r>
            <w:r w:rsidR="00A04D70">
              <w:rPr>
                <w:spacing w:val="-2"/>
              </w:rPr>
              <w:t>Proyecto</w:t>
            </w:r>
            <w:r w:rsidR="00A04D70">
              <w:tab/>
            </w:r>
            <w:r w:rsidR="00A04D70">
              <w:rPr>
                <w:spacing w:val="-10"/>
              </w:rPr>
              <w:t>3</w:t>
            </w:r>
          </w:hyperlink>
        </w:p>
        <w:p w14:paraId="39EA08AC" w14:textId="77777777" w:rsidR="00ED6071" w:rsidRDefault="005E1998">
          <w:pPr>
            <w:pStyle w:val="TDC2"/>
            <w:numPr>
              <w:ilvl w:val="1"/>
              <w:numId w:val="23"/>
            </w:numPr>
            <w:tabs>
              <w:tab w:val="left" w:pos="690"/>
              <w:tab w:val="right" w:pos="9074"/>
            </w:tabs>
            <w:spacing w:before="61"/>
            <w:ind w:left="690" w:hanging="329"/>
          </w:pPr>
          <w:hyperlink w:anchor="_bookmark2" w:history="1">
            <w:r w:rsidR="00A04D70">
              <w:t>Nombre</w:t>
            </w:r>
            <w:r w:rsidR="00A04D70">
              <w:rPr>
                <w:spacing w:val="-4"/>
              </w:rPr>
              <w:t xml:space="preserve"> </w:t>
            </w:r>
            <w:r w:rsidR="00A04D70">
              <w:t>del</w:t>
            </w:r>
            <w:r w:rsidR="00A04D70">
              <w:rPr>
                <w:spacing w:val="-5"/>
              </w:rPr>
              <w:t xml:space="preserve"> </w:t>
            </w:r>
            <w:r w:rsidR="00A04D70">
              <w:t>Plan,</w:t>
            </w:r>
            <w:r w:rsidR="00A04D70">
              <w:rPr>
                <w:spacing w:val="-5"/>
              </w:rPr>
              <w:t xml:space="preserve"> </w:t>
            </w:r>
            <w:r w:rsidR="00A04D70">
              <w:t>Programa</w:t>
            </w:r>
            <w:r w:rsidR="00A04D70">
              <w:rPr>
                <w:spacing w:val="-6"/>
              </w:rPr>
              <w:t xml:space="preserve"> </w:t>
            </w:r>
            <w:r w:rsidR="00A04D70">
              <w:t>o</w:t>
            </w:r>
            <w:r w:rsidR="00A04D70">
              <w:rPr>
                <w:spacing w:val="-4"/>
              </w:rPr>
              <w:t xml:space="preserve"> </w:t>
            </w:r>
            <w:r w:rsidR="00A04D70">
              <w:rPr>
                <w:spacing w:val="-2"/>
              </w:rPr>
              <w:t>Proyecto</w:t>
            </w:r>
            <w:r w:rsidR="00A04D70">
              <w:tab/>
            </w:r>
            <w:r w:rsidR="00A04D70">
              <w:rPr>
                <w:spacing w:val="-10"/>
              </w:rPr>
              <w:t>3</w:t>
            </w:r>
          </w:hyperlink>
        </w:p>
        <w:p w14:paraId="625B8A0C" w14:textId="77777777" w:rsidR="00ED6071" w:rsidRDefault="005E1998">
          <w:pPr>
            <w:pStyle w:val="TDC2"/>
            <w:numPr>
              <w:ilvl w:val="1"/>
              <w:numId w:val="23"/>
            </w:numPr>
            <w:tabs>
              <w:tab w:val="left" w:pos="690"/>
              <w:tab w:val="right" w:pos="9074"/>
            </w:tabs>
            <w:ind w:left="690" w:hanging="329"/>
          </w:pPr>
          <w:hyperlink w:anchor="_bookmark3" w:history="1">
            <w:r w:rsidR="00A04D70">
              <w:t>Nombre</w:t>
            </w:r>
            <w:r w:rsidR="00A04D70">
              <w:rPr>
                <w:spacing w:val="-4"/>
              </w:rPr>
              <w:t xml:space="preserve"> </w:t>
            </w:r>
            <w:r w:rsidR="00A04D70">
              <w:t>de</w:t>
            </w:r>
            <w:r w:rsidR="00A04D70">
              <w:rPr>
                <w:spacing w:val="-4"/>
              </w:rPr>
              <w:t xml:space="preserve"> </w:t>
            </w:r>
            <w:r w:rsidR="00A04D70">
              <w:rPr>
                <w:spacing w:val="-2"/>
              </w:rPr>
              <w:t>proponente</w:t>
            </w:r>
            <w:r w:rsidR="00A04D70">
              <w:tab/>
            </w:r>
            <w:r w:rsidR="00A04D70">
              <w:rPr>
                <w:spacing w:val="-10"/>
              </w:rPr>
              <w:t>3</w:t>
            </w:r>
          </w:hyperlink>
        </w:p>
        <w:p w14:paraId="6CCBC6D9" w14:textId="77777777" w:rsidR="00ED6071" w:rsidRDefault="005E1998">
          <w:pPr>
            <w:pStyle w:val="TDC2"/>
            <w:numPr>
              <w:ilvl w:val="1"/>
              <w:numId w:val="23"/>
            </w:numPr>
            <w:tabs>
              <w:tab w:val="left" w:pos="688"/>
              <w:tab w:val="right" w:pos="9074"/>
            </w:tabs>
            <w:ind w:left="688" w:hanging="327"/>
          </w:pPr>
          <w:hyperlink w:anchor="_bookmark4" w:history="1">
            <w:r w:rsidR="00A04D70">
              <w:t>Plazo</w:t>
            </w:r>
            <w:r w:rsidR="00A04D70">
              <w:rPr>
                <w:spacing w:val="-3"/>
              </w:rPr>
              <w:t xml:space="preserve"> </w:t>
            </w:r>
            <w:r w:rsidR="00A04D70">
              <w:t>de</w:t>
            </w:r>
            <w:r w:rsidR="00A04D70">
              <w:rPr>
                <w:spacing w:val="-1"/>
              </w:rPr>
              <w:t xml:space="preserve"> </w:t>
            </w:r>
            <w:r w:rsidR="00A04D70">
              <w:rPr>
                <w:spacing w:val="-2"/>
              </w:rPr>
              <w:t>ejecución</w:t>
            </w:r>
            <w:r w:rsidR="00A04D70">
              <w:tab/>
            </w:r>
            <w:r w:rsidR="00A04D70">
              <w:rPr>
                <w:spacing w:val="-10"/>
              </w:rPr>
              <w:t>3</w:t>
            </w:r>
          </w:hyperlink>
        </w:p>
        <w:p w14:paraId="60986086" w14:textId="77777777" w:rsidR="00ED6071" w:rsidRDefault="005E1998">
          <w:pPr>
            <w:pStyle w:val="TDC2"/>
            <w:numPr>
              <w:ilvl w:val="1"/>
              <w:numId w:val="23"/>
            </w:numPr>
            <w:tabs>
              <w:tab w:val="left" w:pos="688"/>
              <w:tab w:val="right" w:pos="9074"/>
            </w:tabs>
            <w:ind w:left="688" w:hanging="327"/>
          </w:pPr>
          <w:hyperlink w:anchor="_bookmark5" w:history="1">
            <w:r w:rsidR="00A04D70">
              <w:t>Monto</w:t>
            </w:r>
            <w:r w:rsidR="00A04D70">
              <w:rPr>
                <w:spacing w:val="-4"/>
              </w:rPr>
              <w:t xml:space="preserve"> </w:t>
            </w:r>
            <w:r w:rsidR="00A04D70">
              <w:t>Total</w:t>
            </w:r>
            <w:r w:rsidR="00A04D70">
              <w:rPr>
                <w:spacing w:val="-2"/>
              </w:rPr>
              <w:t xml:space="preserve"> </w:t>
            </w:r>
            <w:r w:rsidR="00A04D70">
              <w:t>del</w:t>
            </w:r>
            <w:r w:rsidR="00A04D70">
              <w:rPr>
                <w:spacing w:val="-5"/>
              </w:rPr>
              <w:t xml:space="preserve"> </w:t>
            </w:r>
            <w:r w:rsidR="00A04D70">
              <w:t>Plan,</w:t>
            </w:r>
            <w:r w:rsidR="00A04D70">
              <w:rPr>
                <w:spacing w:val="-5"/>
              </w:rPr>
              <w:t xml:space="preserve"> </w:t>
            </w:r>
            <w:r w:rsidR="00A04D70">
              <w:t>Programa</w:t>
            </w:r>
            <w:r w:rsidR="00A04D70">
              <w:rPr>
                <w:spacing w:val="-2"/>
              </w:rPr>
              <w:t xml:space="preserve"> </w:t>
            </w:r>
            <w:r w:rsidR="00A04D70">
              <w:t>o</w:t>
            </w:r>
            <w:r w:rsidR="00A04D70">
              <w:rPr>
                <w:spacing w:val="-3"/>
              </w:rPr>
              <w:t xml:space="preserve"> </w:t>
            </w:r>
            <w:r w:rsidR="00A04D70">
              <w:rPr>
                <w:spacing w:val="-2"/>
              </w:rPr>
              <w:t>Proyecto</w:t>
            </w:r>
            <w:r w:rsidR="00A04D70">
              <w:tab/>
            </w:r>
            <w:r w:rsidR="00A04D70">
              <w:rPr>
                <w:spacing w:val="-10"/>
              </w:rPr>
              <w:t>3</w:t>
            </w:r>
          </w:hyperlink>
        </w:p>
        <w:p w14:paraId="50BBF1E2" w14:textId="77777777" w:rsidR="00ED6071" w:rsidRDefault="005E1998">
          <w:pPr>
            <w:pStyle w:val="TDC2"/>
            <w:numPr>
              <w:ilvl w:val="1"/>
              <w:numId w:val="23"/>
            </w:numPr>
            <w:tabs>
              <w:tab w:val="left" w:pos="690"/>
              <w:tab w:val="right" w:pos="9074"/>
            </w:tabs>
            <w:spacing w:before="61"/>
            <w:ind w:left="690" w:hanging="329"/>
          </w:pPr>
          <w:hyperlink w:anchor="_bookmark7" w:history="1">
            <w:r w:rsidR="00A04D70">
              <w:t>Justificación,</w:t>
            </w:r>
            <w:r w:rsidR="00A04D70">
              <w:rPr>
                <w:spacing w:val="-7"/>
              </w:rPr>
              <w:t xml:space="preserve"> </w:t>
            </w:r>
            <w:r w:rsidR="00A04D70">
              <w:t>objeto</w:t>
            </w:r>
            <w:r w:rsidR="00A04D70">
              <w:rPr>
                <w:spacing w:val="-3"/>
              </w:rPr>
              <w:t xml:space="preserve"> </w:t>
            </w:r>
            <w:r w:rsidR="00A04D70">
              <w:t>y</w:t>
            </w:r>
            <w:r w:rsidR="00A04D70">
              <w:rPr>
                <w:spacing w:val="-5"/>
              </w:rPr>
              <w:t xml:space="preserve"> </w:t>
            </w:r>
            <w:r w:rsidR="00A04D70">
              <w:t>alcance</w:t>
            </w:r>
            <w:r w:rsidR="00A04D70">
              <w:rPr>
                <w:spacing w:val="-3"/>
              </w:rPr>
              <w:t xml:space="preserve"> </w:t>
            </w:r>
            <w:r w:rsidR="00A04D70">
              <w:t>del</w:t>
            </w:r>
            <w:r w:rsidR="00A04D70">
              <w:rPr>
                <w:spacing w:val="-6"/>
              </w:rPr>
              <w:t xml:space="preserve"> </w:t>
            </w:r>
            <w:r w:rsidR="00A04D70">
              <w:t>Plan,</w:t>
            </w:r>
            <w:r w:rsidR="00A04D70">
              <w:rPr>
                <w:spacing w:val="-6"/>
              </w:rPr>
              <w:t xml:space="preserve"> </w:t>
            </w:r>
            <w:r w:rsidR="00A04D70">
              <w:t>Programa</w:t>
            </w:r>
            <w:r w:rsidR="00A04D70">
              <w:rPr>
                <w:spacing w:val="-6"/>
              </w:rPr>
              <w:t xml:space="preserve"> </w:t>
            </w:r>
            <w:r w:rsidR="00A04D70">
              <w:t>o</w:t>
            </w:r>
            <w:r w:rsidR="00A04D70">
              <w:rPr>
                <w:spacing w:val="-4"/>
              </w:rPr>
              <w:t xml:space="preserve"> </w:t>
            </w:r>
            <w:r w:rsidR="00A04D70">
              <w:rPr>
                <w:spacing w:val="-2"/>
              </w:rPr>
              <w:t>Proyecto</w:t>
            </w:r>
            <w:r w:rsidR="00A04D70">
              <w:tab/>
            </w:r>
            <w:r w:rsidR="00A04D70">
              <w:rPr>
                <w:spacing w:val="-10"/>
              </w:rPr>
              <w:t>4</w:t>
            </w:r>
          </w:hyperlink>
        </w:p>
        <w:p w14:paraId="553B58F2" w14:textId="77777777" w:rsidR="00ED6071" w:rsidRDefault="005E1998">
          <w:pPr>
            <w:pStyle w:val="TDC1"/>
            <w:numPr>
              <w:ilvl w:val="0"/>
              <w:numId w:val="23"/>
            </w:numPr>
            <w:tabs>
              <w:tab w:val="left" w:pos="220"/>
              <w:tab w:val="right" w:pos="9074"/>
            </w:tabs>
            <w:ind w:left="220" w:hanging="219"/>
          </w:pPr>
          <w:hyperlink w:anchor="_bookmark8" w:history="1">
            <w:r w:rsidR="00A04D70">
              <w:t>Diagnóstico</w:t>
            </w:r>
            <w:r w:rsidR="00A04D70">
              <w:rPr>
                <w:spacing w:val="-6"/>
              </w:rPr>
              <w:t xml:space="preserve"> </w:t>
            </w:r>
            <w:r w:rsidR="00A04D70">
              <w:t>y</w:t>
            </w:r>
            <w:r w:rsidR="00A04D70">
              <w:rPr>
                <w:spacing w:val="-5"/>
              </w:rPr>
              <w:t xml:space="preserve"> </w:t>
            </w:r>
            <w:r w:rsidR="00A04D70">
              <w:rPr>
                <w:spacing w:val="-2"/>
              </w:rPr>
              <w:t>Problema</w:t>
            </w:r>
            <w:r w:rsidR="00A04D70">
              <w:tab/>
            </w:r>
            <w:r w:rsidR="00A04D70">
              <w:rPr>
                <w:spacing w:val="-10"/>
              </w:rPr>
              <w:t>4</w:t>
            </w:r>
          </w:hyperlink>
        </w:p>
        <w:p w14:paraId="60D020B1" w14:textId="77777777" w:rsidR="00ED6071" w:rsidRDefault="005E1998">
          <w:pPr>
            <w:pStyle w:val="TDC2"/>
            <w:numPr>
              <w:ilvl w:val="1"/>
              <w:numId w:val="23"/>
            </w:numPr>
            <w:tabs>
              <w:tab w:val="left" w:pos="688"/>
              <w:tab w:val="right" w:pos="9074"/>
            </w:tabs>
            <w:ind w:left="688" w:hanging="327"/>
          </w:pPr>
          <w:hyperlink w:anchor="_bookmark9" w:history="1">
            <w:r w:rsidR="00A04D70">
              <w:t>Descripción</w:t>
            </w:r>
            <w:r w:rsidR="00A04D70">
              <w:rPr>
                <w:spacing w:val="-4"/>
              </w:rPr>
              <w:t xml:space="preserve"> </w:t>
            </w:r>
            <w:r w:rsidR="00A04D70">
              <w:t>de</w:t>
            </w:r>
            <w:r w:rsidR="00A04D70">
              <w:rPr>
                <w:spacing w:val="-4"/>
              </w:rPr>
              <w:t xml:space="preserve"> </w:t>
            </w:r>
            <w:r w:rsidR="00A04D70">
              <w:t>la</w:t>
            </w:r>
            <w:r w:rsidR="00A04D70">
              <w:rPr>
                <w:spacing w:val="-3"/>
              </w:rPr>
              <w:t xml:space="preserve"> </w:t>
            </w:r>
            <w:r w:rsidR="00A04D70">
              <w:t>situación</w:t>
            </w:r>
            <w:r w:rsidR="00A04D70">
              <w:rPr>
                <w:spacing w:val="-4"/>
              </w:rPr>
              <w:t xml:space="preserve"> </w:t>
            </w:r>
            <w:r w:rsidR="00A04D70">
              <w:t>actual</w:t>
            </w:r>
            <w:r w:rsidR="00A04D70">
              <w:rPr>
                <w:spacing w:val="-5"/>
              </w:rPr>
              <w:t xml:space="preserve"> </w:t>
            </w:r>
            <w:r w:rsidR="00A04D70">
              <w:t>del</w:t>
            </w:r>
            <w:r w:rsidR="00A04D70">
              <w:rPr>
                <w:spacing w:val="-3"/>
              </w:rPr>
              <w:t xml:space="preserve"> </w:t>
            </w:r>
            <w:r w:rsidR="00A04D70">
              <w:t>área</w:t>
            </w:r>
            <w:r w:rsidR="00A04D70">
              <w:rPr>
                <w:spacing w:val="-3"/>
              </w:rPr>
              <w:t xml:space="preserve"> </w:t>
            </w:r>
            <w:r w:rsidR="00A04D70">
              <w:t>de</w:t>
            </w:r>
            <w:r w:rsidR="00A04D70">
              <w:rPr>
                <w:spacing w:val="-3"/>
              </w:rPr>
              <w:t xml:space="preserve"> </w:t>
            </w:r>
            <w:r w:rsidR="00A04D70">
              <w:rPr>
                <w:spacing w:val="-2"/>
              </w:rPr>
              <w:t>intervención</w:t>
            </w:r>
            <w:r w:rsidR="00A04D70">
              <w:tab/>
            </w:r>
            <w:r w:rsidR="00A04D70">
              <w:rPr>
                <w:spacing w:val="-10"/>
              </w:rPr>
              <w:t>4</w:t>
            </w:r>
          </w:hyperlink>
        </w:p>
        <w:p w14:paraId="2B830BE8" w14:textId="77777777" w:rsidR="00ED6071" w:rsidRDefault="005E1998">
          <w:pPr>
            <w:pStyle w:val="TDC2"/>
            <w:numPr>
              <w:ilvl w:val="1"/>
              <w:numId w:val="23"/>
            </w:numPr>
            <w:tabs>
              <w:tab w:val="left" w:pos="690"/>
              <w:tab w:val="right" w:pos="9074"/>
            </w:tabs>
            <w:spacing w:before="58"/>
            <w:ind w:left="690" w:hanging="329"/>
          </w:pPr>
          <w:hyperlink w:anchor="_bookmark11" w:history="1">
            <w:r w:rsidR="00A04D70">
              <w:t>Identificación,</w:t>
            </w:r>
            <w:r w:rsidR="00A04D70">
              <w:rPr>
                <w:spacing w:val="-7"/>
              </w:rPr>
              <w:t xml:space="preserve"> </w:t>
            </w:r>
            <w:r w:rsidR="00A04D70">
              <w:t>descripción</w:t>
            </w:r>
            <w:r w:rsidR="00A04D70">
              <w:rPr>
                <w:spacing w:val="-5"/>
              </w:rPr>
              <w:t xml:space="preserve"> </w:t>
            </w:r>
            <w:r w:rsidR="00A04D70">
              <w:t>y</w:t>
            </w:r>
            <w:r w:rsidR="00A04D70">
              <w:rPr>
                <w:spacing w:val="-5"/>
              </w:rPr>
              <w:t xml:space="preserve"> </w:t>
            </w:r>
            <w:r w:rsidR="00A04D70">
              <w:t>diagnóstico</w:t>
            </w:r>
            <w:r w:rsidR="00A04D70">
              <w:rPr>
                <w:spacing w:val="-3"/>
              </w:rPr>
              <w:t xml:space="preserve"> </w:t>
            </w:r>
            <w:r w:rsidR="00A04D70">
              <w:t>del</w:t>
            </w:r>
            <w:r w:rsidR="00A04D70">
              <w:rPr>
                <w:spacing w:val="-4"/>
              </w:rPr>
              <w:t xml:space="preserve"> </w:t>
            </w:r>
            <w:r w:rsidR="00A04D70">
              <w:t>problema</w:t>
            </w:r>
            <w:r w:rsidR="00A04D70">
              <w:rPr>
                <w:spacing w:val="-6"/>
              </w:rPr>
              <w:t xml:space="preserve"> </w:t>
            </w:r>
            <w:r w:rsidR="00A04D70">
              <w:t>o</w:t>
            </w:r>
            <w:r w:rsidR="00A04D70">
              <w:rPr>
                <w:spacing w:val="-3"/>
              </w:rPr>
              <w:t xml:space="preserve"> </w:t>
            </w:r>
            <w:r w:rsidR="00A04D70">
              <w:t>la</w:t>
            </w:r>
            <w:r w:rsidR="00A04D70">
              <w:rPr>
                <w:spacing w:val="-4"/>
              </w:rPr>
              <w:t xml:space="preserve"> </w:t>
            </w:r>
            <w:r w:rsidR="00A04D70">
              <w:rPr>
                <w:spacing w:val="-2"/>
              </w:rPr>
              <w:t>necesidad</w:t>
            </w:r>
            <w:r w:rsidR="00A04D70">
              <w:tab/>
            </w:r>
            <w:r w:rsidR="00A04D70">
              <w:rPr>
                <w:spacing w:val="-10"/>
              </w:rPr>
              <w:t>4</w:t>
            </w:r>
          </w:hyperlink>
        </w:p>
        <w:p w14:paraId="5D6C8272" w14:textId="77777777" w:rsidR="00ED6071" w:rsidRDefault="005E1998">
          <w:pPr>
            <w:pStyle w:val="TDC2"/>
            <w:numPr>
              <w:ilvl w:val="1"/>
              <w:numId w:val="22"/>
            </w:numPr>
            <w:tabs>
              <w:tab w:val="left" w:pos="742"/>
              <w:tab w:val="right" w:pos="9074"/>
            </w:tabs>
            <w:ind w:left="742" w:hanging="381"/>
          </w:pPr>
          <w:hyperlink w:anchor="_bookmark12" w:history="1">
            <w:r w:rsidR="00A04D70">
              <w:t>Línea</w:t>
            </w:r>
            <w:r w:rsidR="00A04D70">
              <w:rPr>
                <w:spacing w:val="-3"/>
              </w:rPr>
              <w:t xml:space="preserve"> </w:t>
            </w:r>
            <w:r w:rsidR="00A04D70">
              <w:t>base</w:t>
            </w:r>
            <w:r w:rsidR="00A04D70">
              <w:rPr>
                <w:spacing w:val="-3"/>
              </w:rPr>
              <w:t xml:space="preserve"> </w:t>
            </w:r>
            <w:r w:rsidR="00A04D70">
              <w:t>del</w:t>
            </w:r>
            <w:r w:rsidR="00A04D70">
              <w:rPr>
                <w:spacing w:val="-3"/>
              </w:rPr>
              <w:t xml:space="preserve"> </w:t>
            </w:r>
            <w:r w:rsidR="00A04D70">
              <w:rPr>
                <w:spacing w:val="-2"/>
              </w:rPr>
              <w:t>proyecto</w:t>
            </w:r>
            <w:r w:rsidR="00A04D70">
              <w:tab/>
            </w:r>
            <w:r w:rsidR="00A04D70">
              <w:rPr>
                <w:spacing w:val="-10"/>
              </w:rPr>
              <w:t>5</w:t>
            </w:r>
          </w:hyperlink>
        </w:p>
        <w:p w14:paraId="26D52DFA" w14:textId="77777777" w:rsidR="00ED6071" w:rsidRDefault="005E1998">
          <w:pPr>
            <w:pStyle w:val="TDC2"/>
            <w:numPr>
              <w:ilvl w:val="1"/>
              <w:numId w:val="21"/>
            </w:numPr>
            <w:tabs>
              <w:tab w:val="left" w:pos="690"/>
              <w:tab w:val="right" w:pos="9074"/>
            </w:tabs>
            <w:ind w:left="690" w:hanging="329"/>
          </w:pPr>
          <w:hyperlink w:anchor="_bookmark13" w:history="1">
            <w:r w:rsidR="00A04D70">
              <w:t>Alineación</w:t>
            </w:r>
            <w:r w:rsidR="00A04D70">
              <w:rPr>
                <w:spacing w:val="-7"/>
              </w:rPr>
              <w:t xml:space="preserve"> </w:t>
            </w:r>
            <w:r w:rsidR="00A04D70">
              <w:t>y</w:t>
            </w:r>
            <w:r w:rsidR="00A04D70">
              <w:rPr>
                <w:spacing w:val="-3"/>
              </w:rPr>
              <w:t xml:space="preserve"> </w:t>
            </w:r>
            <w:r w:rsidR="00A04D70">
              <w:t>Análisis</w:t>
            </w:r>
            <w:r w:rsidR="00A04D70">
              <w:rPr>
                <w:spacing w:val="-3"/>
              </w:rPr>
              <w:t xml:space="preserve"> </w:t>
            </w:r>
            <w:r w:rsidR="00A04D70">
              <w:t>de</w:t>
            </w:r>
            <w:r w:rsidR="00A04D70">
              <w:rPr>
                <w:spacing w:val="-5"/>
              </w:rPr>
              <w:t xml:space="preserve"> </w:t>
            </w:r>
            <w:r w:rsidR="00A04D70">
              <w:t>oferta</w:t>
            </w:r>
            <w:r w:rsidR="00A04D70">
              <w:rPr>
                <w:spacing w:val="-5"/>
              </w:rPr>
              <w:t xml:space="preserve"> </w:t>
            </w:r>
            <w:r w:rsidR="00A04D70">
              <w:t>y</w:t>
            </w:r>
            <w:r w:rsidR="00A04D70">
              <w:rPr>
                <w:spacing w:val="-3"/>
              </w:rPr>
              <w:t xml:space="preserve"> </w:t>
            </w:r>
            <w:r w:rsidR="00A04D70">
              <w:rPr>
                <w:spacing w:val="-2"/>
              </w:rPr>
              <w:t>demanda</w:t>
            </w:r>
            <w:r w:rsidR="00A04D70">
              <w:tab/>
            </w:r>
            <w:r w:rsidR="00A04D70">
              <w:rPr>
                <w:spacing w:val="-10"/>
              </w:rPr>
              <w:t>5</w:t>
            </w:r>
          </w:hyperlink>
        </w:p>
        <w:p w14:paraId="5B518C23" w14:textId="77777777" w:rsidR="00ED6071" w:rsidRDefault="005E1998">
          <w:pPr>
            <w:pStyle w:val="TDC2"/>
            <w:numPr>
              <w:ilvl w:val="1"/>
              <w:numId w:val="21"/>
            </w:numPr>
            <w:tabs>
              <w:tab w:val="left" w:pos="690"/>
              <w:tab w:val="right" w:pos="9074"/>
            </w:tabs>
            <w:spacing w:before="61"/>
            <w:ind w:left="690" w:hanging="329"/>
          </w:pPr>
          <w:hyperlink w:anchor="_bookmark16" w:history="1">
            <w:r w:rsidR="00A04D70">
              <w:t>Identificación</w:t>
            </w:r>
            <w:r w:rsidR="00A04D70">
              <w:rPr>
                <w:spacing w:val="-5"/>
              </w:rPr>
              <w:t xml:space="preserve"> </w:t>
            </w:r>
            <w:r w:rsidR="00A04D70">
              <w:t>y</w:t>
            </w:r>
            <w:r w:rsidR="00A04D70">
              <w:rPr>
                <w:spacing w:val="-5"/>
              </w:rPr>
              <w:t xml:space="preserve"> </w:t>
            </w:r>
            <w:r w:rsidR="00A04D70">
              <w:t>caracterización</w:t>
            </w:r>
            <w:r w:rsidR="00A04D70">
              <w:rPr>
                <w:spacing w:val="-5"/>
              </w:rPr>
              <w:t xml:space="preserve"> </w:t>
            </w:r>
            <w:r w:rsidR="00A04D70">
              <w:t>de</w:t>
            </w:r>
            <w:r w:rsidR="00A04D70">
              <w:rPr>
                <w:spacing w:val="-3"/>
              </w:rPr>
              <w:t xml:space="preserve"> </w:t>
            </w:r>
            <w:r w:rsidR="00A04D70">
              <w:t>la</w:t>
            </w:r>
            <w:r w:rsidR="00A04D70">
              <w:rPr>
                <w:spacing w:val="-7"/>
              </w:rPr>
              <w:t xml:space="preserve"> </w:t>
            </w:r>
            <w:r w:rsidR="00A04D70">
              <w:t>población</w:t>
            </w:r>
            <w:r w:rsidR="00A04D70">
              <w:rPr>
                <w:spacing w:val="-6"/>
              </w:rPr>
              <w:t xml:space="preserve"> </w:t>
            </w:r>
            <w:r w:rsidR="00A04D70">
              <w:rPr>
                <w:spacing w:val="-2"/>
              </w:rPr>
              <w:t>objetivo</w:t>
            </w:r>
            <w:r w:rsidR="00A04D70">
              <w:tab/>
            </w:r>
            <w:r w:rsidR="00A04D70">
              <w:rPr>
                <w:spacing w:val="-10"/>
              </w:rPr>
              <w:t>6</w:t>
            </w:r>
          </w:hyperlink>
        </w:p>
        <w:p w14:paraId="6279FD05" w14:textId="77777777" w:rsidR="00ED6071" w:rsidRDefault="005E1998">
          <w:pPr>
            <w:pStyle w:val="TDC2"/>
            <w:tabs>
              <w:tab w:val="right" w:pos="9074"/>
            </w:tabs>
            <w:ind w:left="361" w:firstLine="0"/>
          </w:pPr>
          <w:hyperlink w:anchor="_bookmark17" w:history="1">
            <w:r w:rsidR="00A04D70">
              <w:t>2.6.</w:t>
            </w:r>
            <w:r w:rsidR="00A04D70">
              <w:rPr>
                <w:spacing w:val="-4"/>
              </w:rPr>
              <w:t xml:space="preserve"> </w:t>
            </w:r>
            <w:r w:rsidR="00A04D70">
              <w:t>Ubicación</w:t>
            </w:r>
            <w:r w:rsidR="00A04D70">
              <w:rPr>
                <w:spacing w:val="-4"/>
              </w:rPr>
              <w:t xml:space="preserve"> </w:t>
            </w:r>
            <w:r w:rsidR="00A04D70">
              <w:t>Geográfica</w:t>
            </w:r>
            <w:r w:rsidR="00A04D70">
              <w:rPr>
                <w:spacing w:val="-3"/>
              </w:rPr>
              <w:t xml:space="preserve"> </w:t>
            </w:r>
            <w:r w:rsidR="00A04D70">
              <w:t>e</w:t>
            </w:r>
            <w:r w:rsidR="00A04D70">
              <w:rPr>
                <w:spacing w:val="-5"/>
              </w:rPr>
              <w:t xml:space="preserve"> </w:t>
            </w:r>
            <w:r w:rsidR="00A04D70">
              <w:t>impacto</w:t>
            </w:r>
            <w:r w:rsidR="00A04D70">
              <w:rPr>
                <w:spacing w:val="-3"/>
              </w:rPr>
              <w:t xml:space="preserve"> </w:t>
            </w:r>
            <w:r w:rsidR="00A04D70">
              <w:rPr>
                <w:spacing w:val="-2"/>
              </w:rPr>
              <w:t>territorial</w:t>
            </w:r>
            <w:r w:rsidR="00A04D70">
              <w:tab/>
            </w:r>
            <w:r w:rsidR="00A04D70">
              <w:rPr>
                <w:spacing w:val="-10"/>
              </w:rPr>
              <w:t>6</w:t>
            </w:r>
          </w:hyperlink>
        </w:p>
        <w:p w14:paraId="7CEC8EA4" w14:textId="77777777" w:rsidR="00ED6071" w:rsidRDefault="005E1998">
          <w:pPr>
            <w:pStyle w:val="TDC1"/>
            <w:numPr>
              <w:ilvl w:val="0"/>
              <w:numId w:val="23"/>
            </w:numPr>
            <w:tabs>
              <w:tab w:val="left" w:pos="222"/>
              <w:tab w:val="right" w:pos="9074"/>
            </w:tabs>
          </w:pPr>
          <w:hyperlink w:anchor="_bookmark20" w:history="1">
            <w:r w:rsidR="00A04D70">
              <w:t>Matriz</w:t>
            </w:r>
            <w:r w:rsidR="00A04D70">
              <w:rPr>
                <w:spacing w:val="-4"/>
              </w:rPr>
              <w:t xml:space="preserve"> </w:t>
            </w:r>
            <w:r w:rsidR="00A04D70">
              <w:t>de</w:t>
            </w:r>
            <w:r w:rsidR="00A04D70">
              <w:rPr>
                <w:spacing w:val="-6"/>
              </w:rPr>
              <w:t xml:space="preserve"> </w:t>
            </w:r>
            <w:r w:rsidR="00A04D70">
              <w:t>Marco</w:t>
            </w:r>
            <w:r w:rsidR="00A04D70">
              <w:rPr>
                <w:spacing w:val="-4"/>
              </w:rPr>
              <w:t xml:space="preserve"> </w:t>
            </w:r>
            <w:r w:rsidR="00A04D70">
              <w:rPr>
                <w:spacing w:val="-2"/>
              </w:rPr>
              <w:t>Lógico</w:t>
            </w:r>
            <w:r w:rsidR="00A04D70">
              <w:tab/>
            </w:r>
            <w:r w:rsidR="00A04D70">
              <w:rPr>
                <w:spacing w:val="-10"/>
              </w:rPr>
              <w:t>7</w:t>
            </w:r>
          </w:hyperlink>
        </w:p>
        <w:p w14:paraId="1A292403" w14:textId="77777777" w:rsidR="00ED6071" w:rsidRDefault="005E1998">
          <w:pPr>
            <w:pStyle w:val="TDC2"/>
            <w:numPr>
              <w:ilvl w:val="1"/>
              <w:numId w:val="23"/>
            </w:numPr>
            <w:tabs>
              <w:tab w:val="left" w:pos="688"/>
              <w:tab w:val="right" w:pos="9074"/>
            </w:tabs>
            <w:spacing w:before="61"/>
            <w:ind w:left="688" w:hanging="327"/>
          </w:pPr>
          <w:hyperlink w:anchor="_bookmark21" w:history="1">
            <w:r w:rsidR="00A04D70">
              <w:t>Objetivo</w:t>
            </w:r>
            <w:r w:rsidR="00A04D70">
              <w:rPr>
                <w:spacing w:val="-4"/>
              </w:rPr>
              <w:t xml:space="preserve"> </w:t>
            </w:r>
            <w:r w:rsidR="00A04D70">
              <w:t>general</w:t>
            </w:r>
            <w:r w:rsidR="00A04D70">
              <w:rPr>
                <w:spacing w:val="-4"/>
              </w:rPr>
              <w:t xml:space="preserve"> </w:t>
            </w:r>
            <w:r w:rsidR="00A04D70">
              <w:t>y</w:t>
            </w:r>
            <w:r w:rsidR="00A04D70">
              <w:rPr>
                <w:spacing w:val="-4"/>
              </w:rPr>
              <w:t xml:space="preserve"> </w:t>
            </w:r>
            <w:r w:rsidR="00A04D70">
              <w:t>objetivos</w:t>
            </w:r>
            <w:r w:rsidR="00A04D70">
              <w:rPr>
                <w:spacing w:val="-1"/>
              </w:rPr>
              <w:t xml:space="preserve"> </w:t>
            </w:r>
            <w:r w:rsidR="00A04D70">
              <w:rPr>
                <w:spacing w:val="-2"/>
              </w:rPr>
              <w:t>específicos</w:t>
            </w:r>
            <w:r w:rsidR="00A04D70">
              <w:tab/>
            </w:r>
            <w:r w:rsidR="00A04D70">
              <w:rPr>
                <w:spacing w:val="-10"/>
              </w:rPr>
              <w:t>7</w:t>
            </w:r>
          </w:hyperlink>
        </w:p>
        <w:p w14:paraId="37575970" w14:textId="77777777" w:rsidR="00ED6071" w:rsidRDefault="005E1998">
          <w:pPr>
            <w:pStyle w:val="TDC2"/>
            <w:numPr>
              <w:ilvl w:val="1"/>
              <w:numId w:val="23"/>
            </w:numPr>
            <w:tabs>
              <w:tab w:val="left" w:pos="690"/>
              <w:tab w:val="right" w:pos="9074"/>
            </w:tabs>
            <w:ind w:left="690" w:hanging="329"/>
          </w:pPr>
          <w:hyperlink w:anchor="_bookmark22" w:history="1">
            <w:r w:rsidR="00A04D70">
              <w:t>Indicadores</w:t>
            </w:r>
            <w:r w:rsidR="00A04D70">
              <w:rPr>
                <w:spacing w:val="-8"/>
              </w:rPr>
              <w:t xml:space="preserve"> </w:t>
            </w:r>
            <w:r w:rsidR="00A04D70">
              <w:t>de</w:t>
            </w:r>
            <w:r w:rsidR="00A04D70">
              <w:rPr>
                <w:spacing w:val="-8"/>
              </w:rPr>
              <w:t xml:space="preserve"> </w:t>
            </w:r>
            <w:r w:rsidR="00A04D70">
              <w:rPr>
                <w:spacing w:val="-2"/>
              </w:rPr>
              <w:t>resultado</w:t>
            </w:r>
            <w:r w:rsidR="00A04D70">
              <w:tab/>
            </w:r>
            <w:r w:rsidR="00A04D70">
              <w:rPr>
                <w:spacing w:val="-10"/>
              </w:rPr>
              <w:t>7</w:t>
            </w:r>
          </w:hyperlink>
        </w:p>
        <w:p w14:paraId="2D0EE911" w14:textId="77777777" w:rsidR="00ED6071" w:rsidRDefault="005E1998">
          <w:pPr>
            <w:pStyle w:val="TDC2"/>
            <w:numPr>
              <w:ilvl w:val="1"/>
              <w:numId w:val="23"/>
            </w:numPr>
            <w:tabs>
              <w:tab w:val="left" w:pos="688"/>
              <w:tab w:val="right" w:pos="9074"/>
            </w:tabs>
            <w:ind w:left="688" w:hanging="327"/>
          </w:pPr>
          <w:hyperlink w:anchor="_bookmark23" w:history="1">
            <w:r w:rsidR="00A04D70">
              <w:t>Marco</w:t>
            </w:r>
            <w:r w:rsidR="00A04D70">
              <w:rPr>
                <w:spacing w:val="-6"/>
              </w:rPr>
              <w:t xml:space="preserve"> </w:t>
            </w:r>
            <w:r w:rsidR="00A04D70">
              <w:rPr>
                <w:spacing w:val="-2"/>
              </w:rPr>
              <w:t>Lógico</w:t>
            </w:r>
            <w:r w:rsidR="00A04D70">
              <w:tab/>
            </w:r>
            <w:r w:rsidR="00A04D70">
              <w:rPr>
                <w:spacing w:val="-10"/>
              </w:rPr>
              <w:t>7</w:t>
            </w:r>
          </w:hyperlink>
        </w:p>
        <w:p w14:paraId="301000AD" w14:textId="77777777" w:rsidR="00ED6071" w:rsidRDefault="005E1998">
          <w:pPr>
            <w:pStyle w:val="TDC3"/>
            <w:numPr>
              <w:ilvl w:val="2"/>
              <w:numId w:val="23"/>
            </w:numPr>
            <w:tabs>
              <w:tab w:val="left" w:pos="1266"/>
              <w:tab w:val="right" w:pos="9074"/>
            </w:tabs>
            <w:spacing w:before="58"/>
            <w:ind w:left="1266" w:hanging="545"/>
          </w:pPr>
          <w:hyperlink w:anchor="_bookmark25" w:history="1">
            <w:r w:rsidR="00A04D70">
              <w:t>Definición</w:t>
            </w:r>
            <w:r w:rsidR="00A04D70">
              <w:rPr>
                <w:spacing w:val="-10"/>
              </w:rPr>
              <w:t xml:space="preserve"> </w:t>
            </w:r>
            <w:r w:rsidR="00A04D70">
              <w:t>de</w:t>
            </w:r>
            <w:r w:rsidR="00A04D70">
              <w:rPr>
                <w:spacing w:val="-5"/>
              </w:rPr>
              <w:t xml:space="preserve"> </w:t>
            </w:r>
            <w:r w:rsidR="00A04D70">
              <w:t>indicadores</w:t>
            </w:r>
            <w:r w:rsidR="00A04D70">
              <w:rPr>
                <w:spacing w:val="-7"/>
              </w:rPr>
              <w:t xml:space="preserve"> </w:t>
            </w:r>
            <w:r w:rsidR="00A04D70">
              <w:t>y</w:t>
            </w:r>
            <w:r w:rsidR="00A04D70">
              <w:rPr>
                <w:spacing w:val="-5"/>
              </w:rPr>
              <w:t xml:space="preserve"> </w:t>
            </w:r>
            <w:r w:rsidR="00A04D70">
              <w:t>metas</w:t>
            </w:r>
            <w:r w:rsidR="00A04D70">
              <w:rPr>
                <w:spacing w:val="-5"/>
              </w:rPr>
              <w:t xml:space="preserve"> </w:t>
            </w:r>
            <w:r w:rsidR="00A04D70">
              <w:t>del</w:t>
            </w:r>
            <w:r w:rsidR="00A04D70">
              <w:rPr>
                <w:spacing w:val="-7"/>
              </w:rPr>
              <w:t xml:space="preserve"> </w:t>
            </w:r>
            <w:r w:rsidR="00A04D70">
              <w:t>objetivo</w:t>
            </w:r>
            <w:r w:rsidR="00A04D70">
              <w:rPr>
                <w:spacing w:val="-3"/>
              </w:rPr>
              <w:t xml:space="preserve"> </w:t>
            </w:r>
            <w:r w:rsidR="00A04D70">
              <w:t>general</w:t>
            </w:r>
            <w:r w:rsidR="00A04D70">
              <w:rPr>
                <w:spacing w:val="-4"/>
              </w:rPr>
              <w:t xml:space="preserve"> </w:t>
            </w:r>
            <w:r w:rsidR="00A04D70">
              <w:rPr>
                <w:spacing w:val="-2"/>
              </w:rPr>
              <w:t>(propósito)</w:t>
            </w:r>
            <w:r w:rsidR="00A04D70">
              <w:tab/>
            </w:r>
            <w:r w:rsidR="00A04D70">
              <w:rPr>
                <w:spacing w:val="-10"/>
              </w:rPr>
              <w:t>9</w:t>
            </w:r>
          </w:hyperlink>
        </w:p>
        <w:p w14:paraId="70F6BBF8" w14:textId="77777777" w:rsidR="00ED6071" w:rsidRDefault="005E1998">
          <w:pPr>
            <w:pStyle w:val="TDC1"/>
            <w:numPr>
              <w:ilvl w:val="0"/>
              <w:numId w:val="23"/>
            </w:numPr>
            <w:tabs>
              <w:tab w:val="left" w:pos="220"/>
              <w:tab w:val="right" w:pos="9075"/>
            </w:tabs>
            <w:ind w:left="220" w:hanging="219"/>
          </w:pPr>
          <w:hyperlink w:anchor="_bookmark28" w:history="1">
            <w:r w:rsidR="00A04D70">
              <w:t>Análisis</w:t>
            </w:r>
            <w:r w:rsidR="00A04D70">
              <w:rPr>
                <w:spacing w:val="-6"/>
              </w:rPr>
              <w:t xml:space="preserve"> </w:t>
            </w:r>
            <w:r w:rsidR="00A04D70">
              <w:rPr>
                <w:spacing w:val="-2"/>
              </w:rPr>
              <w:t>integral</w:t>
            </w:r>
            <w:r w:rsidR="00A04D70">
              <w:tab/>
            </w:r>
            <w:r w:rsidR="00A04D70">
              <w:rPr>
                <w:spacing w:val="-5"/>
              </w:rPr>
              <w:t>10</w:t>
            </w:r>
          </w:hyperlink>
        </w:p>
        <w:p w14:paraId="4496121A" w14:textId="77777777" w:rsidR="00ED6071" w:rsidRDefault="005E1998">
          <w:pPr>
            <w:pStyle w:val="TDC2"/>
            <w:numPr>
              <w:ilvl w:val="1"/>
              <w:numId w:val="23"/>
            </w:numPr>
            <w:tabs>
              <w:tab w:val="left" w:pos="690"/>
              <w:tab w:val="right" w:pos="9075"/>
            </w:tabs>
            <w:spacing w:before="61"/>
            <w:ind w:left="690" w:hanging="329"/>
          </w:pPr>
          <w:hyperlink w:anchor="_bookmark29" w:history="1">
            <w:r w:rsidR="00A04D70">
              <w:t>Viabilidad</w:t>
            </w:r>
            <w:r w:rsidR="00A04D70">
              <w:rPr>
                <w:spacing w:val="-9"/>
              </w:rPr>
              <w:t xml:space="preserve"> </w:t>
            </w:r>
            <w:r w:rsidR="00A04D70">
              <w:rPr>
                <w:spacing w:val="-2"/>
              </w:rPr>
              <w:t>técnica</w:t>
            </w:r>
            <w:r w:rsidR="00A04D70">
              <w:tab/>
            </w:r>
            <w:r w:rsidR="00A04D70">
              <w:rPr>
                <w:spacing w:val="-5"/>
              </w:rPr>
              <w:t>10</w:t>
            </w:r>
          </w:hyperlink>
        </w:p>
        <w:p w14:paraId="4C4156C5" w14:textId="77777777" w:rsidR="00ED6071" w:rsidRDefault="005E1998">
          <w:pPr>
            <w:pStyle w:val="TDC3"/>
            <w:numPr>
              <w:ilvl w:val="2"/>
              <w:numId w:val="23"/>
            </w:numPr>
            <w:tabs>
              <w:tab w:val="left" w:pos="1215"/>
              <w:tab w:val="right" w:pos="9075"/>
            </w:tabs>
            <w:ind w:left="1215" w:hanging="494"/>
          </w:pPr>
          <w:hyperlink w:anchor="_bookmark30" w:history="1">
            <w:r w:rsidR="00A04D70">
              <w:t>Descripción</w:t>
            </w:r>
            <w:r w:rsidR="00A04D70">
              <w:rPr>
                <w:spacing w:val="-6"/>
              </w:rPr>
              <w:t xml:space="preserve"> </w:t>
            </w:r>
            <w:r w:rsidR="00A04D70">
              <w:t>de</w:t>
            </w:r>
            <w:r w:rsidR="00A04D70">
              <w:rPr>
                <w:spacing w:val="-2"/>
              </w:rPr>
              <w:t xml:space="preserve"> </w:t>
            </w:r>
            <w:r w:rsidR="00A04D70">
              <w:t>la</w:t>
            </w:r>
            <w:r w:rsidR="00A04D70">
              <w:rPr>
                <w:spacing w:val="-5"/>
              </w:rPr>
              <w:t xml:space="preserve"> </w:t>
            </w:r>
            <w:r w:rsidR="00A04D70">
              <w:rPr>
                <w:spacing w:val="-2"/>
              </w:rPr>
              <w:t>ingeniería</w:t>
            </w:r>
            <w:r w:rsidR="00A04D70">
              <w:tab/>
            </w:r>
            <w:r w:rsidR="00A04D70">
              <w:rPr>
                <w:spacing w:val="-5"/>
              </w:rPr>
              <w:t>10</w:t>
            </w:r>
          </w:hyperlink>
        </w:p>
        <w:p w14:paraId="01AAAFEB" w14:textId="77777777" w:rsidR="00ED6071" w:rsidRDefault="005E1998">
          <w:pPr>
            <w:pStyle w:val="TDC3"/>
            <w:numPr>
              <w:ilvl w:val="2"/>
              <w:numId w:val="23"/>
            </w:numPr>
            <w:tabs>
              <w:tab w:val="left" w:pos="1215"/>
              <w:tab w:val="right" w:pos="9075"/>
            </w:tabs>
            <w:ind w:left="1215" w:hanging="494"/>
          </w:pPr>
          <w:hyperlink w:anchor="_bookmark31" w:history="1">
            <w:r w:rsidR="00A04D70">
              <w:t>Especificaciones</w:t>
            </w:r>
            <w:r w:rsidR="00A04D70">
              <w:rPr>
                <w:spacing w:val="-7"/>
              </w:rPr>
              <w:t xml:space="preserve"> </w:t>
            </w:r>
            <w:r w:rsidR="00A04D70">
              <w:rPr>
                <w:spacing w:val="-2"/>
              </w:rPr>
              <w:t>técnicas</w:t>
            </w:r>
            <w:r w:rsidR="00A04D70">
              <w:tab/>
            </w:r>
            <w:r w:rsidR="00A04D70">
              <w:rPr>
                <w:spacing w:val="-5"/>
              </w:rPr>
              <w:t>10</w:t>
            </w:r>
          </w:hyperlink>
        </w:p>
        <w:p w14:paraId="0C2B7083" w14:textId="77777777" w:rsidR="00ED6071" w:rsidRDefault="005E1998">
          <w:pPr>
            <w:pStyle w:val="TDC1"/>
            <w:numPr>
              <w:ilvl w:val="0"/>
              <w:numId w:val="23"/>
            </w:numPr>
            <w:tabs>
              <w:tab w:val="left" w:pos="222"/>
              <w:tab w:val="right" w:pos="9075"/>
            </w:tabs>
          </w:pPr>
          <w:hyperlink w:anchor="_bookmark32" w:history="1">
            <w:r w:rsidR="00A04D70">
              <w:t>Viabilidad</w:t>
            </w:r>
            <w:r w:rsidR="00A04D70">
              <w:rPr>
                <w:spacing w:val="-12"/>
              </w:rPr>
              <w:t xml:space="preserve"> </w:t>
            </w:r>
            <w:r w:rsidR="00A04D70">
              <w:rPr>
                <w:spacing w:val="-2"/>
              </w:rPr>
              <w:t>financiera</w:t>
            </w:r>
            <w:r w:rsidR="00A04D70">
              <w:tab/>
            </w:r>
            <w:r w:rsidR="00A04D70">
              <w:rPr>
                <w:spacing w:val="-5"/>
              </w:rPr>
              <w:t>10</w:t>
            </w:r>
          </w:hyperlink>
        </w:p>
        <w:p w14:paraId="79881686" w14:textId="77777777" w:rsidR="00ED6071" w:rsidRDefault="005E1998">
          <w:pPr>
            <w:pStyle w:val="TDC2"/>
            <w:numPr>
              <w:ilvl w:val="1"/>
              <w:numId w:val="23"/>
            </w:numPr>
            <w:tabs>
              <w:tab w:val="left" w:pos="688"/>
              <w:tab w:val="right" w:pos="9075"/>
            </w:tabs>
            <w:spacing w:before="61"/>
            <w:ind w:left="688" w:hanging="327"/>
          </w:pPr>
          <w:hyperlink w:anchor="_bookmark33" w:history="1">
            <w:r w:rsidR="00A04D70">
              <w:t>Metodologías</w:t>
            </w:r>
            <w:r w:rsidR="00A04D70">
              <w:rPr>
                <w:spacing w:val="-12"/>
              </w:rPr>
              <w:t xml:space="preserve"> </w:t>
            </w:r>
            <w:r w:rsidR="00A04D70">
              <w:rPr>
                <w:spacing w:val="-2"/>
              </w:rPr>
              <w:t>financieras</w:t>
            </w:r>
            <w:r w:rsidR="00A04D70">
              <w:tab/>
            </w:r>
            <w:r w:rsidR="00A04D70">
              <w:rPr>
                <w:spacing w:val="-5"/>
              </w:rPr>
              <w:t>10</w:t>
            </w:r>
          </w:hyperlink>
        </w:p>
        <w:p w14:paraId="74D507B5" w14:textId="77777777" w:rsidR="00ED6071" w:rsidRDefault="005E1998">
          <w:pPr>
            <w:pStyle w:val="TDC2"/>
            <w:numPr>
              <w:ilvl w:val="1"/>
              <w:numId w:val="23"/>
            </w:numPr>
            <w:tabs>
              <w:tab w:val="left" w:pos="690"/>
              <w:tab w:val="right" w:pos="9075"/>
            </w:tabs>
            <w:ind w:left="690" w:hanging="329"/>
          </w:pPr>
          <w:hyperlink w:anchor="_bookmark34" w:history="1">
            <w:r w:rsidR="00A04D70">
              <w:t>Identificación</w:t>
            </w:r>
            <w:r w:rsidR="00A04D70">
              <w:rPr>
                <w:spacing w:val="-5"/>
              </w:rPr>
              <w:t xml:space="preserve"> </w:t>
            </w:r>
            <w:r w:rsidR="00A04D70">
              <w:t>y</w:t>
            </w:r>
            <w:r w:rsidR="00A04D70">
              <w:rPr>
                <w:spacing w:val="-5"/>
              </w:rPr>
              <w:t xml:space="preserve"> </w:t>
            </w:r>
            <w:r w:rsidR="00A04D70">
              <w:rPr>
                <w:spacing w:val="-2"/>
              </w:rPr>
              <w:t>valoración</w:t>
            </w:r>
            <w:r w:rsidR="00A04D70">
              <w:tab/>
            </w:r>
            <w:r w:rsidR="00A04D70">
              <w:rPr>
                <w:spacing w:val="-5"/>
              </w:rPr>
              <w:t>10</w:t>
            </w:r>
          </w:hyperlink>
        </w:p>
        <w:p w14:paraId="2B95912F" w14:textId="77777777" w:rsidR="00ED6071" w:rsidRDefault="005E1998">
          <w:pPr>
            <w:pStyle w:val="TDC2"/>
            <w:numPr>
              <w:ilvl w:val="1"/>
              <w:numId w:val="23"/>
            </w:numPr>
            <w:tabs>
              <w:tab w:val="left" w:pos="690"/>
              <w:tab w:val="right" w:pos="9075"/>
            </w:tabs>
            <w:spacing w:before="61"/>
            <w:ind w:left="690" w:hanging="329"/>
          </w:pPr>
          <w:hyperlink w:anchor="_bookmark35" w:history="1">
            <w:r w:rsidR="00A04D70">
              <w:t>Flujo</w:t>
            </w:r>
            <w:r w:rsidR="00A04D70">
              <w:rPr>
                <w:spacing w:val="-4"/>
              </w:rPr>
              <w:t xml:space="preserve"> </w:t>
            </w:r>
            <w:r w:rsidR="00A04D70">
              <w:rPr>
                <w:spacing w:val="-2"/>
              </w:rPr>
              <w:t>financiero</w:t>
            </w:r>
            <w:r w:rsidR="00A04D70">
              <w:tab/>
            </w:r>
            <w:r w:rsidR="00A04D70">
              <w:rPr>
                <w:spacing w:val="-5"/>
              </w:rPr>
              <w:t>10</w:t>
            </w:r>
          </w:hyperlink>
        </w:p>
        <w:p w14:paraId="23EF773E" w14:textId="77777777" w:rsidR="00ED6071" w:rsidRDefault="005E1998">
          <w:pPr>
            <w:pStyle w:val="TDC2"/>
            <w:numPr>
              <w:ilvl w:val="1"/>
              <w:numId w:val="23"/>
            </w:numPr>
            <w:tabs>
              <w:tab w:val="left" w:pos="690"/>
              <w:tab w:val="right" w:pos="9075"/>
            </w:tabs>
            <w:ind w:left="690" w:hanging="329"/>
          </w:pPr>
          <w:hyperlink w:anchor="_bookmark36" w:history="1">
            <w:r w:rsidR="00A04D70">
              <w:t>Indicadores</w:t>
            </w:r>
            <w:r w:rsidR="00A04D70">
              <w:rPr>
                <w:spacing w:val="-12"/>
              </w:rPr>
              <w:t xml:space="preserve"> </w:t>
            </w:r>
            <w:r w:rsidR="00A04D70">
              <w:rPr>
                <w:spacing w:val="-2"/>
              </w:rPr>
              <w:t>financieros</w:t>
            </w:r>
            <w:r w:rsidR="00A04D70">
              <w:tab/>
            </w:r>
            <w:r w:rsidR="00A04D70">
              <w:rPr>
                <w:spacing w:val="-5"/>
              </w:rPr>
              <w:t>11</w:t>
            </w:r>
          </w:hyperlink>
        </w:p>
      </w:sdtContent>
    </w:sdt>
    <w:p w14:paraId="34BE3DB8" w14:textId="77777777" w:rsidR="00ED6071" w:rsidRDefault="00A04D70">
      <w:pPr>
        <w:spacing w:before="313" w:line="252" w:lineRule="auto"/>
        <w:ind w:left="1" w:right="173"/>
        <w:rPr>
          <w:sz w:val="18"/>
        </w:rPr>
      </w:pPr>
      <w:r>
        <w:rPr>
          <w:noProof/>
          <w:sz w:val="18"/>
        </w:rPr>
        <mc:AlternateContent>
          <mc:Choice Requires="wps">
            <w:drawing>
              <wp:anchor distT="0" distB="0" distL="0" distR="0" simplePos="0" relativeHeight="251619840" behindDoc="0" locked="0" layoutInCell="1" allowOverlap="1" wp14:anchorId="2E7BBFC3" wp14:editId="5C786D23">
                <wp:simplePos x="0" y="0"/>
                <wp:positionH relativeFrom="page">
                  <wp:posOffset>900988</wp:posOffset>
                </wp:positionH>
                <wp:positionV relativeFrom="paragraph">
                  <wp:posOffset>128701</wp:posOffset>
                </wp:positionV>
                <wp:extent cx="1829435" cy="952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4"/>
                              </a:lnTo>
                              <a:lnTo>
                                <a:pt x="1829053" y="9144"/>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65A5C2" id="Graphic 2" o:spid="_x0000_s1026" style="position:absolute;margin-left:70.95pt;margin-top:10.15pt;width:144.05pt;height:.75pt;z-index:25161984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" path="m1829053,l,,,9144r1829053,l1829053,xe" fillcolor="black" stroked="f">
                <v:path arrowok="t"/>
                <w10:wrap anchorx="page"/>
              </v:shape>
            </w:pict>
          </mc:Fallback>
        </mc:AlternateContent>
      </w:r>
      <w:bookmarkStart w:id="2" w:name="_bookmark0"/>
      <w:bookmarkEnd w:id="2"/>
      <w:r>
        <w:rPr>
          <w:position w:val="8"/>
          <w:sz w:val="14"/>
        </w:rPr>
        <w:t>1</w:t>
      </w:r>
      <w:r>
        <w:rPr>
          <w:spacing w:val="10"/>
          <w:position w:val="8"/>
          <w:sz w:val="14"/>
        </w:rPr>
        <w:t xml:space="preserve"> </w:t>
      </w:r>
      <w:proofErr w:type="gramStart"/>
      <w:r>
        <w:rPr>
          <w:sz w:val="18"/>
        </w:rPr>
        <w:t>Corresponde</w:t>
      </w:r>
      <w:proofErr w:type="gramEnd"/>
      <w:r>
        <w:rPr>
          <w:spacing w:val="-3"/>
          <w:sz w:val="18"/>
        </w:rPr>
        <w:t xml:space="preserve"> </w:t>
      </w:r>
      <w:r>
        <w:rPr>
          <w:sz w:val="18"/>
        </w:rPr>
        <w:t>al</w:t>
      </w:r>
      <w:r>
        <w:rPr>
          <w:spacing w:val="-3"/>
          <w:sz w:val="18"/>
        </w:rPr>
        <w:t xml:space="preserve"> </w:t>
      </w:r>
      <w:r>
        <w:rPr>
          <w:sz w:val="18"/>
        </w:rPr>
        <w:t>orden</w:t>
      </w:r>
      <w:r>
        <w:rPr>
          <w:spacing w:val="-3"/>
          <w:sz w:val="18"/>
        </w:rPr>
        <w:t xml:space="preserve"> </w:t>
      </w:r>
      <w:r>
        <w:rPr>
          <w:sz w:val="18"/>
        </w:rPr>
        <w:t>jerárquico</w:t>
      </w:r>
      <w:r>
        <w:rPr>
          <w:spacing w:val="-3"/>
          <w:sz w:val="18"/>
        </w:rPr>
        <w:t xml:space="preserve"> </w:t>
      </w:r>
      <w:r>
        <w:rPr>
          <w:sz w:val="18"/>
        </w:rPr>
        <w:t>adecuado,</w:t>
      </w:r>
      <w:r>
        <w:rPr>
          <w:spacing w:val="-3"/>
          <w:sz w:val="18"/>
        </w:rPr>
        <w:t xml:space="preserve"> </w:t>
      </w:r>
      <w:r>
        <w:rPr>
          <w:sz w:val="18"/>
        </w:rPr>
        <w:t>siendo</w:t>
      </w:r>
      <w:r>
        <w:rPr>
          <w:spacing w:val="-3"/>
          <w:sz w:val="18"/>
        </w:rPr>
        <w:t xml:space="preserve"> </w:t>
      </w:r>
      <w:r>
        <w:rPr>
          <w:sz w:val="18"/>
        </w:rPr>
        <w:t>el</w:t>
      </w:r>
      <w:r>
        <w:rPr>
          <w:spacing w:val="-3"/>
          <w:sz w:val="18"/>
        </w:rPr>
        <w:t xml:space="preserve"> </w:t>
      </w:r>
      <w:r>
        <w:rPr>
          <w:sz w:val="18"/>
        </w:rPr>
        <w:t>programa</w:t>
      </w:r>
      <w:r>
        <w:rPr>
          <w:spacing w:val="-3"/>
          <w:sz w:val="18"/>
        </w:rPr>
        <w:t xml:space="preserve"> </w:t>
      </w:r>
      <w:r>
        <w:rPr>
          <w:sz w:val="18"/>
        </w:rPr>
        <w:t>agrupa</w:t>
      </w:r>
      <w:r>
        <w:rPr>
          <w:spacing w:val="-3"/>
          <w:sz w:val="18"/>
        </w:rPr>
        <w:t xml:space="preserve"> </w:t>
      </w:r>
      <w:r>
        <w:rPr>
          <w:sz w:val="18"/>
        </w:rPr>
        <w:t>y</w:t>
      </w:r>
      <w:r>
        <w:rPr>
          <w:spacing w:val="-3"/>
          <w:sz w:val="18"/>
        </w:rPr>
        <w:t xml:space="preserve"> </w:t>
      </w:r>
      <w:r>
        <w:rPr>
          <w:sz w:val="18"/>
        </w:rPr>
        <w:t>ordena</w:t>
      </w:r>
      <w:r>
        <w:rPr>
          <w:spacing w:val="-3"/>
          <w:sz w:val="18"/>
        </w:rPr>
        <w:t xml:space="preserve"> </w:t>
      </w:r>
      <w:r>
        <w:rPr>
          <w:sz w:val="18"/>
        </w:rPr>
        <w:t>las</w:t>
      </w:r>
      <w:r>
        <w:rPr>
          <w:spacing w:val="-3"/>
          <w:sz w:val="18"/>
        </w:rPr>
        <w:t xml:space="preserve"> </w:t>
      </w:r>
      <w:r>
        <w:rPr>
          <w:sz w:val="18"/>
        </w:rPr>
        <w:t>acciones</w:t>
      </w:r>
      <w:r>
        <w:rPr>
          <w:spacing w:val="-2"/>
          <w:sz w:val="18"/>
        </w:rPr>
        <w:t xml:space="preserve"> </w:t>
      </w:r>
      <w:r>
        <w:rPr>
          <w:sz w:val="18"/>
        </w:rPr>
        <w:t>para</w:t>
      </w:r>
      <w:r>
        <w:rPr>
          <w:spacing w:val="-1"/>
          <w:sz w:val="18"/>
        </w:rPr>
        <w:t xml:space="preserve"> </w:t>
      </w:r>
      <w:r>
        <w:rPr>
          <w:sz w:val="18"/>
        </w:rPr>
        <w:t>alcanzar</w:t>
      </w:r>
      <w:r>
        <w:rPr>
          <w:spacing w:val="-3"/>
          <w:sz w:val="18"/>
        </w:rPr>
        <w:t xml:space="preserve"> </w:t>
      </w:r>
      <w:r>
        <w:rPr>
          <w:sz w:val="18"/>
        </w:rPr>
        <w:t>esos</w:t>
      </w:r>
      <w:r>
        <w:rPr>
          <w:spacing w:val="-3"/>
          <w:sz w:val="18"/>
        </w:rPr>
        <w:t xml:space="preserve"> </w:t>
      </w:r>
      <w:r>
        <w:rPr>
          <w:sz w:val="18"/>
        </w:rPr>
        <w:t>objetivos, y el proyecto es la unidad operativa concreta con metas específicas para ejecutar las acciones.</w:t>
      </w:r>
    </w:p>
    <w:p w14:paraId="01529E87" w14:textId="77777777" w:rsidR="00ED6071" w:rsidRDefault="00ED6071">
      <w:pPr>
        <w:pStyle w:val="Textoindependiente"/>
      </w:pPr>
    </w:p>
    <w:p w14:paraId="45341560" w14:textId="77777777" w:rsidR="00ED6071" w:rsidRDefault="00ED6071">
      <w:pPr>
        <w:pStyle w:val="Textoindependiente"/>
      </w:pPr>
    </w:p>
    <w:p w14:paraId="7A24E368" w14:textId="6179DA98" w:rsidR="00ED6071" w:rsidRDefault="00ED6071">
      <w:pPr>
        <w:pStyle w:val="Textoindependiente"/>
      </w:pPr>
    </w:p>
    <w:p w14:paraId="1AC3D4C9" w14:textId="65C6D525" w:rsidR="009007C8" w:rsidRDefault="009007C8">
      <w:pPr>
        <w:pStyle w:val="Textoindependiente"/>
      </w:pPr>
    </w:p>
    <w:p w14:paraId="3C5195CC" w14:textId="4E1C478E" w:rsidR="00ED6071" w:rsidRDefault="005E1998">
      <w:pPr>
        <w:pStyle w:val="Prrafodelista"/>
        <w:numPr>
          <w:ilvl w:val="0"/>
          <w:numId w:val="23"/>
        </w:numPr>
        <w:tabs>
          <w:tab w:val="left" w:pos="222"/>
          <w:tab w:val="right" w:pos="9075"/>
        </w:tabs>
        <w:spacing w:before="43"/>
        <w:rPr>
          <w:b/>
        </w:rPr>
      </w:pPr>
      <w:hyperlink w:anchor="_bookmark37" w:history="1">
        <w:r w:rsidR="00A04D70">
          <w:rPr>
            <w:b/>
          </w:rPr>
          <w:t>Viabilidad</w:t>
        </w:r>
        <w:r w:rsidR="00A04D70">
          <w:rPr>
            <w:b/>
            <w:spacing w:val="-12"/>
          </w:rPr>
          <w:t xml:space="preserve"> </w:t>
        </w:r>
        <w:r w:rsidR="00A04D70">
          <w:rPr>
            <w:b/>
            <w:spacing w:val="-2"/>
          </w:rPr>
          <w:t>Económica</w:t>
        </w:r>
        <w:r w:rsidR="00A04D70">
          <w:rPr>
            <w:b/>
          </w:rPr>
          <w:tab/>
        </w:r>
        <w:r w:rsidR="00A04D70">
          <w:rPr>
            <w:b/>
            <w:spacing w:val="-5"/>
          </w:rPr>
          <w:t>11</w:t>
        </w:r>
      </w:hyperlink>
    </w:p>
    <w:p w14:paraId="20EC829C" w14:textId="77777777" w:rsidR="00ED6071" w:rsidRDefault="005E1998">
      <w:pPr>
        <w:pStyle w:val="Prrafodelista"/>
        <w:numPr>
          <w:ilvl w:val="1"/>
          <w:numId w:val="20"/>
        </w:numPr>
        <w:tabs>
          <w:tab w:val="left" w:pos="744"/>
          <w:tab w:val="right" w:pos="9075"/>
        </w:tabs>
        <w:spacing w:before="60"/>
        <w:ind w:left="744" w:hanging="383"/>
      </w:pPr>
      <w:hyperlink w:anchor="_bookmark38" w:history="1">
        <w:r w:rsidR="00A04D70">
          <w:t>Cálculo</w:t>
        </w:r>
        <w:r w:rsidR="00A04D70">
          <w:rPr>
            <w:spacing w:val="-4"/>
          </w:rPr>
          <w:t xml:space="preserve"> </w:t>
        </w:r>
        <w:r w:rsidR="00A04D70">
          <w:t>de</w:t>
        </w:r>
        <w:r w:rsidR="00A04D70">
          <w:rPr>
            <w:spacing w:val="-6"/>
          </w:rPr>
          <w:t xml:space="preserve"> </w:t>
        </w:r>
        <w:r w:rsidR="00A04D70">
          <w:t>inversión</w:t>
        </w:r>
        <w:r w:rsidR="00A04D70">
          <w:rPr>
            <w:spacing w:val="-7"/>
          </w:rPr>
          <w:t xml:space="preserve"> </w:t>
        </w:r>
        <w:r w:rsidR="00A04D70">
          <w:rPr>
            <w:spacing w:val="-2"/>
          </w:rPr>
          <w:t>económica</w:t>
        </w:r>
        <w:r w:rsidR="00A04D70">
          <w:tab/>
        </w:r>
        <w:r w:rsidR="00A04D70">
          <w:rPr>
            <w:spacing w:val="-5"/>
          </w:rPr>
          <w:t>11</w:t>
        </w:r>
      </w:hyperlink>
    </w:p>
    <w:p w14:paraId="2C5B69CC" w14:textId="77777777" w:rsidR="00ED6071" w:rsidRDefault="005E1998">
      <w:pPr>
        <w:pStyle w:val="Prrafodelista"/>
        <w:numPr>
          <w:ilvl w:val="1"/>
          <w:numId w:val="20"/>
        </w:numPr>
        <w:tabs>
          <w:tab w:val="left" w:pos="744"/>
          <w:tab w:val="right" w:pos="9075"/>
        </w:tabs>
        <w:spacing w:before="58"/>
        <w:ind w:left="744" w:hanging="383"/>
      </w:pPr>
      <w:hyperlink w:anchor="_bookmark39" w:history="1">
        <w:r w:rsidR="00A04D70">
          <w:t>Identificación</w:t>
        </w:r>
        <w:r w:rsidR="00A04D70">
          <w:rPr>
            <w:spacing w:val="-8"/>
          </w:rPr>
          <w:t xml:space="preserve"> </w:t>
        </w:r>
        <w:r w:rsidR="00A04D70">
          <w:t>y</w:t>
        </w:r>
        <w:r w:rsidR="00A04D70">
          <w:rPr>
            <w:spacing w:val="-4"/>
          </w:rPr>
          <w:t xml:space="preserve"> </w:t>
        </w:r>
        <w:r w:rsidR="00A04D70">
          <w:t>valoración</w:t>
        </w:r>
        <w:r w:rsidR="00A04D70">
          <w:rPr>
            <w:spacing w:val="-5"/>
          </w:rPr>
          <w:t xml:space="preserve"> </w:t>
        </w:r>
        <w:r w:rsidR="00A04D70">
          <w:t>de</w:t>
        </w:r>
        <w:r w:rsidR="00A04D70">
          <w:rPr>
            <w:spacing w:val="-3"/>
          </w:rPr>
          <w:t xml:space="preserve"> </w:t>
        </w:r>
        <w:r w:rsidR="00A04D70">
          <w:t>los</w:t>
        </w:r>
        <w:r w:rsidR="00A04D70">
          <w:rPr>
            <w:spacing w:val="-3"/>
          </w:rPr>
          <w:t xml:space="preserve"> </w:t>
        </w:r>
        <w:r w:rsidR="00A04D70">
          <w:rPr>
            <w:spacing w:val="-2"/>
          </w:rPr>
          <w:t>beneficios</w:t>
        </w:r>
        <w:r w:rsidR="00A04D70">
          <w:tab/>
        </w:r>
        <w:r w:rsidR="00A04D70">
          <w:rPr>
            <w:spacing w:val="-5"/>
          </w:rPr>
          <w:t>11</w:t>
        </w:r>
      </w:hyperlink>
    </w:p>
    <w:p w14:paraId="49F689C1" w14:textId="77777777" w:rsidR="00ED6071" w:rsidRDefault="005E1998">
      <w:pPr>
        <w:pStyle w:val="Prrafodelista"/>
        <w:numPr>
          <w:ilvl w:val="1"/>
          <w:numId w:val="20"/>
        </w:numPr>
        <w:tabs>
          <w:tab w:val="left" w:pos="744"/>
          <w:tab w:val="right" w:pos="9075"/>
        </w:tabs>
        <w:spacing w:before="60"/>
        <w:ind w:left="744" w:hanging="383"/>
      </w:pPr>
      <w:hyperlink w:anchor="_bookmark40" w:history="1">
        <w:r w:rsidR="00A04D70">
          <w:t>Flujo</w:t>
        </w:r>
        <w:r w:rsidR="00A04D70">
          <w:rPr>
            <w:spacing w:val="-7"/>
          </w:rPr>
          <w:t xml:space="preserve"> </w:t>
        </w:r>
        <w:r w:rsidR="00A04D70">
          <w:rPr>
            <w:spacing w:val="-2"/>
          </w:rPr>
          <w:t>económico</w:t>
        </w:r>
        <w:r w:rsidR="00A04D70">
          <w:tab/>
        </w:r>
        <w:r w:rsidR="00A04D70">
          <w:rPr>
            <w:spacing w:val="-5"/>
          </w:rPr>
          <w:t>11</w:t>
        </w:r>
      </w:hyperlink>
    </w:p>
    <w:p w14:paraId="120F985E" w14:textId="77777777" w:rsidR="00ED6071" w:rsidRDefault="005E1998">
      <w:pPr>
        <w:pStyle w:val="Prrafodelista"/>
        <w:numPr>
          <w:ilvl w:val="1"/>
          <w:numId w:val="20"/>
        </w:numPr>
        <w:tabs>
          <w:tab w:val="left" w:pos="744"/>
          <w:tab w:val="right" w:pos="9075"/>
        </w:tabs>
        <w:spacing w:before="60"/>
        <w:ind w:left="744" w:hanging="383"/>
      </w:pPr>
      <w:hyperlink w:anchor="_bookmark41" w:history="1">
        <w:r w:rsidR="00A04D70">
          <w:t>Indicadores</w:t>
        </w:r>
        <w:r w:rsidR="00A04D70">
          <w:rPr>
            <w:spacing w:val="-12"/>
          </w:rPr>
          <w:t xml:space="preserve"> </w:t>
        </w:r>
        <w:r w:rsidR="00A04D70">
          <w:t>Económicos</w:t>
        </w:r>
        <w:r w:rsidR="00A04D70">
          <w:rPr>
            <w:spacing w:val="-12"/>
          </w:rPr>
          <w:t xml:space="preserve"> </w:t>
        </w:r>
        <w:r w:rsidR="00A04D70">
          <w:rPr>
            <w:spacing w:val="-2"/>
          </w:rPr>
          <w:t>(sociales)</w:t>
        </w:r>
        <w:r w:rsidR="00A04D70">
          <w:tab/>
        </w:r>
        <w:r w:rsidR="00A04D70">
          <w:rPr>
            <w:spacing w:val="-5"/>
          </w:rPr>
          <w:t>11</w:t>
        </w:r>
      </w:hyperlink>
    </w:p>
    <w:p w14:paraId="7B550D29" w14:textId="77777777" w:rsidR="00ED6071" w:rsidRDefault="005E1998">
      <w:pPr>
        <w:pStyle w:val="Prrafodelista"/>
        <w:numPr>
          <w:ilvl w:val="0"/>
          <w:numId w:val="23"/>
        </w:numPr>
        <w:tabs>
          <w:tab w:val="left" w:pos="222"/>
          <w:tab w:val="right" w:pos="9075"/>
        </w:tabs>
        <w:spacing w:before="60"/>
        <w:rPr>
          <w:b/>
        </w:rPr>
      </w:pPr>
      <w:hyperlink w:anchor="_bookmark43" w:history="1">
        <w:r w:rsidR="00A04D70">
          <w:rPr>
            <w:b/>
          </w:rPr>
          <w:t>Viabilidad</w:t>
        </w:r>
        <w:r w:rsidR="00A04D70">
          <w:rPr>
            <w:b/>
            <w:spacing w:val="-8"/>
          </w:rPr>
          <w:t xml:space="preserve"> </w:t>
        </w:r>
        <w:r w:rsidR="00A04D70">
          <w:rPr>
            <w:b/>
          </w:rPr>
          <w:t>ambiental</w:t>
        </w:r>
        <w:r w:rsidR="00A04D70">
          <w:rPr>
            <w:b/>
            <w:spacing w:val="-9"/>
          </w:rPr>
          <w:t xml:space="preserve"> </w:t>
        </w:r>
        <w:r w:rsidR="00A04D70">
          <w:rPr>
            <w:b/>
          </w:rPr>
          <w:t>y</w:t>
        </w:r>
        <w:r w:rsidR="00A04D70">
          <w:rPr>
            <w:b/>
            <w:spacing w:val="-7"/>
          </w:rPr>
          <w:t xml:space="preserve"> </w:t>
        </w:r>
        <w:r w:rsidR="00A04D70">
          <w:rPr>
            <w:b/>
          </w:rPr>
          <w:t>sostenibilidad</w:t>
        </w:r>
        <w:r w:rsidR="00A04D70">
          <w:rPr>
            <w:b/>
            <w:spacing w:val="-8"/>
          </w:rPr>
          <w:t xml:space="preserve"> </w:t>
        </w:r>
        <w:r w:rsidR="00A04D70">
          <w:rPr>
            <w:b/>
            <w:spacing w:val="-2"/>
          </w:rPr>
          <w:t>social</w:t>
        </w:r>
        <w:r w:rsidR="00A04D70">
          <w:rPr>
            <w:b/>
          </w:rPr>
          <w:tab/>
        </w:r>
        <w:r w:rsidR="00A04D70">
          <w:rPr>
            <w:b/>
            <w:spacing w:val="-5"/>
          </w:rPr>
          <w:t>12</w:t>
        </w:r>
      </w:hyperlink>
    </w:p>
    <w:p w14:paraId="08E6D4E2" w14:textId="77777777" w:rsidR="00ED6071" w:rsidRDefault="005E1998">
      <w:pPr>
        <w:pStyle w:val="Prrafodelista"/>
        <w:numPr>
          <w:ilvl w:val="1"/>
          <w:numId w:val="19"/>
        </w:numPr>
        <w:tabs>
          <w:tab w:val="left" w:pos="744"/>
          <w:tab w:val="right" w:pos="9075"/>
        </w:tabs>
        <w:spacing w:before="61"/>
        <w:ind w:left="744" w:hanging="383"/>
      </w:pPr>
      <w:hyperlink w:anchor="_bookmark44" w:history="1">
        <w:r w:rsidR="00A04D70">
          <w:t>Análisis</w:t>
        </w:r>
        <w:r w:rsidR="00A04D70">
          <w:rPr>
            <w:spacing w:val="-5"/>
          </w:rPr>
          <w:t xml:space="preserve"> </w:t>
        </w:r>
        <w:r w:rsidR="00A04D70">
          <w:t>de</w:t>
        </w:r>
        <w:r w:rsidR="00A04D70">
          <w:rPr>
            <w:spacing w:val="-4"/>
          </w:rPr>
          <w:t xml:space="preserve"> </w:t>
        </w:r>
        <w:r w:rsidR="00A04D70">
          <w:t>impacto</w:t>
        </w:r>
        <w:r w:rsidR="00A04D70">
          <w:rPr>
            <w:spacing w:val="-4"/>
          </w:rPr>
          <w:t xml:space="preserve"> </w:t>
        </w:r>
        <w:r w:rsidR="00A04D70">
          <w:t>ambiental</w:t>
        </w:r>
        <w:r w:rsidR="00A04D70">
          <w:rPr>
            <w:spacing w:val="-4"/>
          </w:rPr>
          <w:t xml:space="preserve"> </w:t>
        </w:r>
        <w:r w:rsidR="00A04D70">
          <w:t>y</w:t>
        </w:r>
        <w:r w:rsidR="00A04D70">
          <w:rPr>
            <w:spacing w:val="-3"/>
          </w:rPr>
          <w:t xml:space="preserve"> </w:t>
        </w:r>
        <w:r w:rsidR="00A04D70">
          <w:rPr>
            <w:spacing w:val="-2"/>
          </w:rPr>
          <w:t>riesgos</w:t>
        </w:r>
        <w:r w:rsidR="00A04D70">
          <w:tab/>
        </w:r>
        <w:r w:rsidR="00A04D70">
          <w:rPr>
            <w:spacing w:val="-5"/>
          </w:rPr>
          <w:t>12</w:t>
        </w:r>
      </w:hyperlink>
    </w:p>
    <w:p w14:paraId="1A81A6AA" w14:textId="77777777" w:rsidR="00ED6071" w:rsidRDefault="005E1998">
      <w:pPr>
        <w:pStyle w:val="Prrafodelista"/>
        <w:numPr>
          <w:ilvl w:val="1"/>
          <w:numId w:val="19"/>
        </w:numPr>
        <w:tabs>
          <w:tab w:val="left" w:pos="744"/>
          <w:tab w:val="right" w:pos="9075"/>
        </w:tabs>
        <w:spacing w:before="60"/>
        <w:ind w:left="744" w:hanging="383"/>
      </w:pPr>
      <w:hyperlink w:anchor="_bookmark45" w:history="1">
        <w:r w:rsidR="00A04D70">
          <w:t>Sostenibilidad</w:t>
        </w:r>
        <w:r w:rsidR="00A04D70">
          <w:rPr>
            <w:spacing w:val="-14"/>
          </w:rPr>
          <w:t xml:space="preserve"> </w:t>
        </w:r>
        <w:r w:rsidR="00A04D70">
          <w:rPr>
            <w:spacing w:val="-2"/>
          </w:rPr>
          <w:t>social</w:t>
        </w:r>
        <w:r w:rsidR="00A04D70">
          <w:tab/>
        </w:r>
        <w:r w:rsidR="00A04D70">
          <w:rPr>
            <w:spacing w:val="-5"/>
          </w:rPr>
          <w:t>12</w:t>
        </w:r>
      </w:hyperlink>
    </w:p>
    <w:p w14:paraId="7AE382F3" w14:textId="77777777" w:rsidR="00ED6071" w:rsidRDefault="005E1998">
      <w:pPr>
        <w:pStyle w:val="Prrafodelista"/>
        <w:numPr>
          <w:ilvl w:val="0"/>
          <w:numId w:val="23"/>
        </w:numPr>
        <w:tabs>
          <w:tab w:val="left" w:pos="222"/>
          <w:tab w:val="right" w:pos="9075"/>
        </w:tabs>
        <w:spacing w:before="60"/>
        <w:rPr>
          <w:b/>
        </w:rPr>
      </w:pPr>
      <w:hyperlink w:anchor="_bookmark46" w:history="1">
        <w:r w:rsidR="00A04D70">
          <w:rPr>
            <w:b/>
          </w:rPr>
          <w:t>Financiamiento</w:t>
        </w:r>
        <w:r w:rsidR="00A04D70">
          <w:rPr>
            <w:b/>
            <w:spacing w:val="-8"/>
          </w:rPr>
          <w:t xml:space="preserve"> </w:t>
        </w:r>
        <w:r w:rsidR="00A04D70">
          <w:rPr>
            <w:b/>
          </w:rPr>
          <w:t>y</w:t>
        </w:r>
        <w:r w:rsidR="00A04D70">
          <w:rPr>
            <w:b/>
            <w:spacing w:val="-7"/>
          </w:rPr>
          <w:t xml:space="preserve"> </w:t>
        </w:r>
        <w:r w:rsidR="00A04D70">
          <w:rPr>
            <w:b/>
            <w:spacing w:val="-2"/>
          </w:rPr>
          <w:t>presupuesto</w:t>
        </w:r>
        <w:r w:rsidR="00A04D70">
          <w:rPr>
            <w:b/>
          </w:rPr>
          <w:tab/>
        </w:r>
        <w:r w:rsidR="00A04D70">
          <w:rPr>
            <w:b/>
            <w:spacing w:val="-5"/>
          </w:rPr>
          <w:t>12</w:t>
        </w:r>
      </w:hyperlink>
    </w:p>
    <w:p w14:paraId="05239127" w14:textId="77777777" w:rsidR="00ED6071" w:rsidRDefault="005E1998">
      <w:pPr>
        <w:pStyle w:val="Prrafodelista"/>
        <w:numPr>
          <w:ilvl w:val="0"/>
          <w:numId w:val="23"/>
        </w:numPr>
        <w:tabs>
          <w:tab w:val="left" w:pos="220"/>
          <w:tab w:val="right" w:pos="9075"/>
        </w:tabs>
        <w:spacing w:before="60"/>
        <w:ind w:left="220" w:hanging="219"/>
        <w:rPr>
          <w:b/>
        </w:rPr>
      </w:pPr>
      <w:hyperlink w:anchor="_bookmark47" w:history="1">
        <w:r w:rsidR="00A04D70">
          <w:rPr>
            <w:b/>
          </w:rPr>
          <w:t>Estrategia</w:t>
        </w:r>
        <w:r w:rsidR="00A04D70">
          <w:rPr>
            <w:b/>
            <w:spacing w:val="-7"/>
          </w:rPr>
          <w:t xml:space="preserve"> </w:t>
        </w:r>
        <w:r w:rsidR="00A04D70">
          <w:rPr>
            <w:b/>
          </w:rPr>
          <w:t>de</w:t>
        </w:r>
        <w:r w:rsidR="00A04D70">
          <w:rPr>
            <w:b/>
            <w:spacing w:val="-7"/>
          </w:rPr>
          <w:t xml:space="preserve"> </w:t>
        </w:r>
        <w:r w:rsidR="00A04D70">
          <w:rPr>
            <w:b/>
            <w:spacing w:val="-2"/>
          </w:rPr>
          <w:t>ejecución</w:t>
        </w:r>
        <w:r w:rsidR="00A04D70">
          <w:rPr>
            <w:b/>
          </w:rPr>
          <w:tab/>
        </w:r>
        <w:r w:rsidR="00A04D70">
          <w:rPr>
            <w:b/>
            <w:spacing w:val="-5"/>
          </w:rPr>
          <w:t>12</w:t>
        </w:r>
      </w:hyperlink>
    </w:p>
    <w:p w14:paraId="408435CC" w14:textId="77777777" w:rsidR="00ED6071" w:rsidRDefault="005E1998">
      <w:pPr>
        <w:pStyle w:val="Prrafodelista"/>
        <w:numPr>
          <w:ilvl w:val="1"/>
          <w:numId w:val="18"/>
        </w:numPr>
        <w:tabs>
          <w:tab w:val="left" w:pos="744"/>
          <w:tab w:val="right" w:pos="9075"/>
        </w:tabs>
        <w:spacing w:before="61"/>
        <w:ind w:left="744" w:hanging="383"/>
      </w:pPr>
      <w:hyperlink w:anchor="_bookmark48" w:history="1">
        <w:r w:rsidR="00A04D70">
          <w:t>Estructura</w:t>
        </w:r>
        <w:r w:rsidR="00A04D70">
          <w:rPr>
            <w:spacing w:val="-8"/>
          </w:rPr>
          <w:t xml:space="preserve"> </w:t>
        </w:r>
        <w:r w:rsidR="00A04D70">
          <w:rPr>
            <w:spacing w:val="-2"/>
          </w:rPr>
          <w:t>operativa</w:t>
        </w:r>
        <w:r w:rsidR="00A04D70">
          <w:tab/>
        </w:r>
        <w:r w:rsidR="00A04D70">
          <w:rPr>
            <w:spacing w:val="-5"/>
          </w:rPr>
          <w:t>12</w:t>
        </w:r>
      </w:hyperlink>
    </w:p>
    <w:p w14:paraId="2B10A887" w14:textId="77777777" w:rsidR="00ED6071" w:rsidRDefault="005E1998">
      <w:pPr>
        <w:pStyle w:val="Prrafodelista"/>
        <w:numPr>
          <w:ilvl w:val="1"/>
          <w:numId w:val="18"/>
        </w:numPr>
        <w:tabs>
          <w:tab w:val="left" w:pos="742"/>
          <w:tab w:val="right" w:pos="9075"/>
        </w:tabs>
        <w:spacing w:before="60"/>
        <w:ind w:left="742" w:hanging="381"/>
      </w:pPr>
      <w:hyperlink w:anchor="_bookmark49" w:history="1">
        <w:r w:rsidR="00A04D70">
          <w:t>Propuesta</w:t>
        </w:r>
        <w:r w:rsidR="00A04D70">
          <w:rPr>
            <w:spacing w:val="-7"/>
          </w:rPr>
          <w:t xml:space="preserve"> </w:t>
        </w:r>
        <w:r w:rsidR="00A04D70">
          <w:t>de</w:t>
        </w:r>
        <w:r w:rsidR="00A04D70">
          <w:rPr>
            <w:spacing w:val="-9"/>
          </w:rPr>
          <w:t xml:space="preserve"> </w:t>
        </w:r>
        <w:r w:rsidR="00A04D70">
          <w:t>Instrumentos</w:t>
        </w:r>
        <w:r w:rsidR="00A04D70">
          <w:rPr>
            <w:spacing w:val="-7"/>
          </w:rPr>
          <w:t xml:space="preserve"> </w:t>
        </w:r>
        <w:r w:rsidR="00A04D70">
          <w:t>(Convenios,</w:t>
        </w:r>
        <w:r w:rsidR="00A04D70">
          <w:rPr>
            <w:spacing w:val="-6"/>
          </w:rPr>
          <w:t xml:space="preserve"> </w:t>
        </w:r>
        <w:r w:rsidR="00A04D70">
          <w:rPr>
            <w:spacing w:val="-2"/>
          </w:rPr>
          <w:t>Contratos)</w:t>
        </w:r>
        <w:r w:rsidR="00A04D70">
          <w:tab/>
        </w:r>
        <w:r w:rsidR="00A04D70">
          <w:rPr>
            <w:spacing w:val="-5"/>
          </w:rPr>
          <w:t>12</w:t>
        </w:r>
      </w:hyperlink>
    </w:p>
    <w:p w14:paraId="391E1F95" w14:textId="77777777" w:rsidR="00ED6071" w:rsidRDefault="005E1998">
      <w:pPr>
        <w:pStyle w:val="Prrafodelista"/>
        <w:numPr>
          <w:ilvl w:val="1"/>
          <w:numId w:val="18"/>
        </w:numPr>
        <w:tabs>
          <w:tab w:val="left" w:pos="742"/>
          <w:tab w:val="right" w:pos="9075"/>
        </w:tabs>
        <w:spacing w:before="58"/>
        <w:ind w:left="742" w:hanging="381"/>
      </w:pPr>
      <w:hyperlink w:anchor="_bookmark50" w:history="1">
        <w:r w:rsidR="00A04D70">
          <w:t>Demanda</w:t>
        </w:r>
        <w:r w:rsidR="00A04D70">
          <w:rPr>
            <w:spacing w:val="-5"/>
          </w:rPr>
          <w:t xml:space="preserve"> </w:t>
        </w:r>
        <w:r w:rsidR="00A04D70">
          <w:rPr>
            <w:spacing w:val="-2"/>
          </w:rPr>
          <w:t>pública</w:t>
        </w:r>
        <w:r w:rsidR="00A04D70">
          <w:tab/>
        </w:r>
        <w:r w:rsidR="00A04D70">
          <w:rPr>
            <w:spacing w:val="-5"/>
          </w:rPr>
          <w:t>13</w:t>
        </w:r>
      </w:hyperlink>
    </w:p>
    <w:p w14:paraId="53AE571E" w14:textId="77777777" w:rsidR="00ED6071" w:rsidRDefault="005E1998">
      <w:pPr>
        <w:pStyle w:val="Prrafodelista"/>
        <w:numPr>
          <w:ilvl w:val="0"/>
          <w:numId w:val="23"/>
        </w:numPr>
        <w:tabs>
          <w:tab w:val="left" w:pos="332"/>
          <w:tab w:val="right" w:pos="9075"/>
        </w:tabs>
        <w:spacing w:before="61"/>
        <w:ind w:left="332" w:hanging="331"/>
        <w:rPr>
          <w:b/>
        </w:rPr>
      </w:pPr>
      <w:hyperlink w:anchor="_bookmark51" w:history="1">
        <w:r w:rsidR="00A04D70">
          <w:rPr>
            <w:b/>
          </w:rPr>
          <w:t>Estrategia</w:t>
        </w:r>
        <w:r w:rsidR="00A04D70">
          <w:rPr>
            <w:b/>
            <w:spacing w:val="-7"/>
          </w:rPr>
          <w:t xml:space="preserve"> </w:t>
        </w:r>
        <w:r w:rsidR="00A04D70">
          <w:rPr>
            <w:b/>
          </w:rPr>
          <w:t>de</w:t>
        </w:r>
        <w:r w:rsidR="00A04D70">
          <w:rPr>
            <w:b/>
            <w:spacing w:val="-7"/>
          </w:rPr>
          <w:t xml:space="preserve"> </w:t>
        </w:r>
        <w:r w:rsidR="00A04D70">
          <w:rPr>
            <w:b/>
          </w:rPr>
          <w:t>seguimiento</w:t>
        </w:r>
        <w:r w:rsidR="00A04D70">
          <w:rPr>
            <w:b/>
            <w:spacing w:val="-6"/>
          </w:rPr>
          <w:t xml:space="preserve"> </w:t>
        </w:r>
        <w:r w:rsidR="00A04D70">
          <w:rPr>
            <w:b/>
          </w:rPr>
          <w:t>y</w:t>
        </w:r>
        <w:r w:rsidR="00A04D70">
          <w:rPr>
            <w:b/>
            <w:spacing w:val="-4"/>
          </w:rPr>
          <w:t xml:space="preserve"> </w:t>
        </w:r>
        <w:r w:rsidR="00A04D70">
          <w:rPr>
            <w:b/>
            <w:spacing w:val="-2"/>
          </w:rPr>
          <w:t>evaluación</w:t>
        </w:r>
        <w:r w:rsidR="00A04D70">
          <w:rPr>
            <w:b/>
          </w:rPr>
          <w:tab/>
        </w:r>
        <w:r w:rsidR="00A04D70">
          <w:rPr>
            <w:b/>
            <w:spacing w:val="-5"/>
          </w:rPr>
          <w:t>13</w:t>
        </w:r>
      </w:hyperlink>
    </w:p>
    <w:p w14:paraId="6250F862" w14:textId="77777777" w:rsidR="00ED6071" w:rsidRDefault="005E1998">
      <w:pPr>
        <w:pStyle w:val="Textoindependiente"/>
        <w:tabs>
          <w:tab w:val="right" w:pos="9075"/>
        </w:tabs>
        <w:spacing w:before="60"/>
        <w:ind w:left="361"/>
      </w:pPr>
      <w:hyperlink w:anchor="_bookmark52" w:history="1">
        <w:r w:rsidR="00A04D70">
          <w:t>10.1.</w:t>
        </w:r>
        <w:r w:rsidR="00A04D70">
          <w:rPr>
            <w:spacing w:val="-8"/>
          </w:rPr>
          <w:t xml:space="preserve"> </w:t>
        </w:r>
        <w:r w:rsidR="00A04D70">
          <w:t>Seguimiento</w:t>
        </w:r>
        <w:r w:rsidR="00A04D70">
          <w:rPr>
            <w:spacing w:val="-6"/>
          </w:rPr>
          <w:t xml:space="preserve"> </w:t>
        </w:r>
        <w:r w:rsidR="00A04D70">
          <w:t>a</w:t>
        </w:r>
        <w:r w:rsidR="00A04D70">
          <w:rPr>
            <w:spacing w:val="-3"/>
          </w:rPr>
          <w:t xml:space="preserve"> </w:t>
        </w:r>
        <w:r w:rsidR="00A04D70">
          <w:t>la</w:t>
        </w:r>
        <w:r w:rsidR="00A04D70">
          <w:rPr>
            <w:spacing w:val="-6"/>
          </w:rPr>
          <w:t xml:space="preserve"> </w:t>
        </w:r>
        <w:r w:rsidR="00A04D70">
          <w:t>ejecución</w:t>
        </w:r>
        <w:r w:rsidR="00A04D70">
          <w:rPr>
            <w:spacing w:val="-4"/>
          </w:rPr>
          <w:t xml:space="preserve"> </w:t>
        </w:r>
        <w:r w:rsidR="00A04D70">
          <w:t>del</w:t>
        </w:r>
        <w:r w:rsidR="00A04D70">
          <w:rPr>
            <w:spacing w:val="-3"/>
          </w:rPr>
          <w:t xml:space="preserve"> </w:t>
        </w:r>
        <w:r w:rsidR="00A04D70">
          <w:t>plan,</w:t>
        </w:r>
        <w:r w:rsidR="00A04D70">
          <w:rPr>
            <w:spacing w:val="-3"/>
          </w:rPr>
          <w:t xml:space="preserve"> </w:t>
        </w:r>
        <w:r w:rsidR="00A04D70">
          <w:t>programa</w:t>
        </w:r>
        <w:r w:rsidR="00A04D70">
          <w:rPr>
            <w:spacing w:val="-5"/>
          </w:rPr>
          <w:t xml:space="preserve"> </w:t>
        </w:r>
        <w:r w:rsidR="00A04D70">
          <w:t>o</w:t>
        </w:r>
        <w:r w:rsidR="00A04D70">
          <w:rPr>
            <w:spacing w:val="-4"/>
          </w:rPr>
          <w:t xml:space="preserve"> </w:t>
        </w:r>
        <w:r w:rsidR="00A04D70">
          <w:rPr>
            <w:spacing w:val="-2"/>
          </w:rPr>
          <w:t>proyecto</w:t>
        </w:r>
        <w:r w:rsidR="00A04D70">
          <w:tab/>
        </w:r>
        <w:r w:rsidR="00A04D70">
          <w:rPr>
            <w:spacing w:val="-5"/>
          </w:rPr>
          <w:t>13</w:t>
        </w:r>
      </w:hyperlink>
    </w:p>
    <w:p w14:paraId="5755A350" w14:textId="77777777" w:rsidR="00ED6071" w:rsidRDefault="005E1998">
      <w:pPr>
        <w:pStyle w:val="Prrafodelista"/>
        <w:numPr>
          <w:ilvl w:val="0"/>
          <w:numId w:val="23"/>
        </w:numPr>
        <w:tabs>
          <w:tab w:val="left" w:pos="332"/>
          <w:tab w:val="right" w:pos="9075"/>
        </w:tabs>
        <w:spacing w:before="60"/>
        <w:ind w:left="332" w:hanging="331"/>
        <w:rPr>
          <w:b/>
        </w:rPr>
      </w:pPr>
      <w:hyperlink w:anchor="_bookmark53" w:history="1">
        <w:r w:rsidR="00A04D70">
          <w:rPr>
            <w:b/>
          </w:rPr>
          <w:t>Firmas</w:t>
        </w:r>
        <w:r w:rsidR="00A04D70">
          <w:rPr>
            <w:b/>
            <w:spacing w:val="-5"/>
          </w:rPr>
          <w:t xml:space="preserve"> </w:t>
        </w:r>
        <w:r w:rsidR="00A04D70">
          <w:rPr>
            <w:b/>
          </w:rPr>
          <w:t>de</w:t>
        </w:r>
        <w:r w:rsidR="00A04D70">
          <w:rPr>
            <w:b/>
            <w:spacing w:val="-3"/>
          </w:rPr>
          <w:t xml:space="preserve"> </w:t>
        </w:r>
        <w:r w:rsidR="00A04D70">
          <w:rPr>
            <w:b/>
            <w:spacing w:val="-2"/>
          </w:rPr>
          <w:t>responsabilidad</w:t>
        </w:r>
        <w:r w:rsidR="00A04D70">
          <w:rPr>
            <w:b/>
          </w:rPr>
          <w:tab/>
        </w:r>
        <w:r w:rsidR="00A04D70">
          <w:rPr>
            <w:b/>
            <w:spacing w:val="-5"/>
          </w:rPr>
          <w:t>13</w:t>
        </w:r>
      </w:hyperlink>
    </w:p>
    <w:p w14:paraId="0B671A7E" w14:textId="77777777" w:rsidR="00ED6071" w:rsidRDefault="005E1998">
      <w:pPr>
        <w:tabs>
          <w:tab w:val="right" w:pos="9075"/>
        </w:tabs>
        <w:spacing w:before="60"/>
        <w:ind w:left="1"/>
        <w:rPr>
          <w:b/>
        </w:rPr>
      </w:pPr>
      <w:hyperlink w:anchor="_bookmark54" w:history="1">
        <w:r w:rsidR="00A04D70">
          <w:rPr>
            <w:b/>
          </w:rPr>
          <w:t>Anexos</w:t>
        </w:r>
        <w:r w:rsidR="00A04D70">
          <w:rPr>
            <w:b/>
            <w:spacing w:val="-4"/>
          </w:rPr>
          <w:t xml:space="preserve"> </w:t>
        </w:r>
        <w:r w:rsidR="00A04D70">
          <w:rPr>
            <w:b/>
          </w:rPr>
          <w:t>requeridos</w:t>
        </w:r>
        <w:r w:rsidR="00A04D70">
          <w:rPr>
            <w:b/>
            <w:spacing w:val="-4"/>
          </w:rPr>
          <w:t xml:space="preserve"> </w:t>
        </w:r>
        <w:r w:rsidR="00A04D70">
          <w:rPr>
            <w:b/>
          </w:rPr>
          <w:t>para</w:t>
        </w:r>
        <w:r w:rsidR="00A04D70">
          <w:rPr>
            <w:b/>
            <w:spacing w:val="-6"/>
          </w:rPr>
          <w:t xml:space="preserve"> </w:t>
        </w:r>
        <w:r w:rsidR="00A04D70">
          <w:rPr>
            <w:b/>
          </w:rPr>
          <w:t>la</w:t>
        </w:r>
        <w:r w:rsidR="00A04D70">
          <w:rPr>
            <w:b/>
            <w:spacing w:val="-6"/>
          </w:rPr>
          <w:t xml:space="preserve"> </w:t>
        </w:r>
        <w:r w:rsidR="00A04D70">
          <w:rPr>
            <w:b/>
            <w:spacing w:val="-2"/>
          </w:rPr>
          <w:t>postulación:</w:t>
        </w:r>
        <w:r w:rsidR="00A04D70">
          <w:rPr>
            <w:b/>
          </w:rPr>
          <w:tab/>
        </w:r>
        <w:r w:rsidR="00A04D70">
          <w:rPr>
            <w:b/>
            <w:spacing w:val="-5"/>
          </w:rPr>
          <w:t>13</w:t>
        </w:r>
      </w:hyperlink>
    </w:p>
    <w:p w14:paraId="0D7012DE" w14:textId="77777777" w:rsidR="00ED6071" w:rsidRDefault="005E1998">
      <w:pPr>
        <w:tabs>
          <w:tab w:val="right" w:pos="9075"/>
        </w:tabs>
        <w:spacing w:before="61"/>
        <w:ind w:left="1"/>
        <w:rPr>
          <w:b/>
        </w:rPr>
      </w:pPr>
      <w:hyperlink w:anchor="_bookmark57" w:history="1">
        <w:r w:rsidR="00A04D70">
          <w:rPr>
            <w:b/>
            <w:spacing w:val="-2"/>
          </w:rPr>
          <w:t>Apéndices</w:t>
        </w:r>
        <w:r w:rsidR="00A04D70">
          <w:rPr>
            <w:b/>
          </w:rPr>
          <w:tab/>
        </w:r>
        <w:r w:rsidR="00A04D70">
          <w:rPr>
            <w:b/>
            <w:spacing w:val="-5"/>
          </w:rPr>
          <w:t>15</w:t>
        </w:r>
      </w:hyperlink>
    </w:p>
    <w:p w14:paraId="1F907FE1" w14:textId="77777777" w:rsidR="00ED6071" w:rsidRDefault="005E1998">
      <w:pPr>
        <w:pStyle w:val="Textoindependiente"/>
        <w:tabs>
          <w:tab w:val="right" w:pos="9075"/>
        </w:tabs>
        <w:spacing w:before="60"/>
        <w:ind w:left="721"/>
      </w:pPr>
      <w:hyperlink w:anchor="_bookmark58" w:history="1">
        <w:r w:rsidR="00A04D70">
          <w:t>Apéndice</w:t>
        </w:r>
        <w:r w:rsidR="00A04D70">
          <w:rPr>
            <w:spacing w:val="-4"/>
          </w:rPr>
          <w:t xml:space="preserve"> </w:t>
        </w:r>
        <w:r w:rsidR="00A04D70">
          <w:t>1</w:t>
        </w:r>
        <w:r w:rsidR="00A04D70">
          <w:rPr>
            <w:spacing w:val="-5"/>
          </w:rPr>
          <w:t xml:space="preserve"> </w:t>
        </w:r>
        <w:r w:rsidR="00A04D70">
          <w:t>-</w:t>
        </w:r>
        <w:r w:rsidR="00A04D70">
          <w:rPr>
            <w:spacing w:val="-4"/>
          </w:rPr>
          <w:t xml:space="preserve"> </w:t>
        </w:r>
        <w:r w:rsidR="00A04D70">
          <w:t>Criterios</w:t>
        </w:r>
        <w:r w:rsidR="00A04D70">
          <w:rPr>
            <w:spacing w:val="-6"/>
          </w:rPr>
          <w:t xml:space="preserve"> </w:t>
        </w:r>
        <w:r w:rsidR="00A04D70">
          <w:t>de</w:t>
        </w:r>
        <w:r w:rsidR="00A04D70">
          <w:rPr>
            <w:spacing w:val="-4"/>
          </w:rPr>
          <w:t xml:space="preserve"> </w:t>
        </w:r>
        <w:r w:rsidR="00A04D70">
          <w:t>priorización</w:t>
        </w:r>
        <w:r w:rsidR="00A04D70">
          <w:rPr>
            <w:spacing w:val="-5"/>
          </w:rPr>
          <w:t xml:space="preserve"> </w:t>
        </w:r>
        <w:r w:rsidR="00A04D70">
          <w:t>de</w:t>
        </w:r>
        <w:r w:rsidR="00A04D70">
          <w:rPr>
            <w:spacing w:val="-3"/>
          </w:rPr>
          <w:t xml:space="preserve"> </w:t>
        </w:r>
        <w:r w:rsidR="00A04D70">
          <w:rPr>
            <w:spacing w:val="-2"/>
          </w:rPr>
          <w:t>proyectos</w:t>
        </w:r>
        <w:r w:rsidR="00A04D70">
          <w:tab/>
        </w:r>
        <w:r w:rsidR="00A04D70">
          <w:rPr>
            <w:spacing w:val="-5"/>
          </w:rPr>
          <w:t>15</w:t>
        </w:r>
      </w:hyperlink>
    </w:p>
    <w:p w14:paraId="05869B2E" w14:textId="77777777" w:rsidR="00ED6071" w:rsidRDefault="005E1998">
      <w:pPr>
        <w:pStyle w:val="Textoindependiente"/>
        <w:tabs>
          <w:tab w:val="right" w:pos="9075"/>
        </w:tabs>
        <w:spacing w:before="60"/>
        <w:ind w:left="721"/>
      </w:pPr>
      <w:hyperlink w:anchor="_bookmark59" w:history="1">
        <w:r w:rsidR="00A04D70">
          <w:t>Apéndice</w:t>
        </w:r>
        <w:r w:rsidR="00A04D70">
          <w:rPr>
            <w:spacing w:val="-3"/>
          </w:rPr>
          <w:t xml:space="preserve"> </w:t>
        </w:r>
        <w:r w:rsidR="00A04D70">
          <w:t>2</w:t>
        </w:r>
        <w:r w:rsidR="00A04D70">
          <w:rPr>
            <w:spacing w:val="-4"/>
          </w:rPr>
          <w:t xml:space="preserve"> </w:t>
        </w:r>
        <w:r w:rsidR="00A04D70">
          <w:t>-</w:t>
        </w:r>
        <w:r w:rsidR="00A04D70">
          <w:rPr>
            <w:spacing w:val="-3"/>
          </w:rPr>
          <w:t xml:space="preserve"> </w:t>
        </w:r>
        <w:r w:rsidR="00A04D70">
          <w:t>Talleres</w:t>
        </w:r>
        <w:r w:rsidR="00A04D70">
          <w:rPr>
            <w:spacing w:val="-5"/>
          </w:rPr>
          <w:t xml:space="preserve"> </w:t>
        </w:r>
        <w:r w:rsidR="00A04D70">
          <w:t>o</w:t>
        </w:r>
        <w:r w:rsidR="00A04D70">
          <w:rPr>
            <w:spacing w:val="-2"/>
          </w:rPr>
          <w:t xml:space="preserve"> </w:t>
        </w:r>
        <w:r w:rsidR="00A04D70">
          <w:t>Grupos</w:t>
        </w:r>
        <w:r w:rsidR="00A04D70">
          <w:rPr>
            <w:spacing w:val="-2"/>
          </w:rPr>
          <w:t xml:space="preserve"> Focales</w:t>
        </w:r>
        <w:r w:rsidR="00A04D70">
          <w:tab/>
        </w:r>
        <w:r w:rsidR="00A04D70">
          <w:rPr>
            <w:spacing w:val="-5"/>
          </w:rPr>
          <w:t>16</w:t>
        </w:r>
      </w:hyperlink>
    </w:p>
    <w:p w14:paraId="17FBEF48" w14:textId="77777777" w:rsidR="00ED6071" w:rsidRDefault="005E1998">
      <w:pPr>
        <w:pStyle w:val="Textoindependiente"/>
        <w:tabs>
          <w:tab w:val="right" w:pos="9075"/>
        </w:tabs>
        <w:spacing w:before="60"/>
        <w:ind w:left="721"/>
      </w:pPr>
      <w:hyperlink w:anchor="_bookmark61" w:history="1">
        <w:r w:rsidR="00A04D70">
          <w:t>Apéndice</w:t>
        </w:r>
        <w:r w:rsidR="00A04D70">
          <w:rPr>
            <w:spacing w:val="-3"/>
          </w:rPr>
          <w:t xml:space="preserve"> </w:t>
        </w:r>
        <w:r w:rsidR="00A04D70">
          <w:t>3</w:t>
        </w:r>
        <w:r w:rsidR="00A04D70">
          <w:rPr>
            <w:spacing w:val="-3"/>
          </w:rPr>
          <w:t xml:space="preserve"> </w:t>
        </w:r>
        <w:r w:rsidR="00A04D70">
          <w:t>-</w:t>
        </w:r>
        <w:r w:rsidR="00A04D70">
          <w:rPr>
            <w:spacing w:val="-2"/>
          </w:rPr>
          <w:t xml:space="preserve"> </w:t>
        </w:r>
        <w:r w:rsidR="00A04D70">
          <w:t>Guía</w:t>
        </w:r>
        <w:r w:rsidR="00A04D70">
          <w:rPr>
            <w:spacing w:val="-2"/>
          </w:rPr>
          <w:t xml:space="preserve"> </w:t>
        </w:r>
        <w:r w:rsidR="00A04D70">
          <w:t>para</w:t>
        </w:r>
        <w:r w:rsidR="00A04D70">
          <w:rPr>
            <w:spacing w:val="-2"/>
          </w:rPr>
          <w:t xml:space="preserve"> </w:t>
        </w:r>
        <w:r w:rsidR="00A04D70">
          <w:t>la</w:t>
        </w:r>
        <w:r w:rsidR="00A04D70">
          <w:rPr>
            <w:spacing w:val="-5"/>
          </w:rPr>
          <w:t xml:space="preserve"> </w:t>
        </w:r>
        <w:r w:rsidR="00A04D70">
          <w:t>Construcción</w:t>
        </w:r>
        <w:r w:rsidR="00A04D70">
          <w:rPr>
            <w:spacing w:val="-3"/>
          </w:rPr>
          <w:t xml:space="preserve"> </w:t>
        </w:r>
        <w:r w:rsidR="00A04D70">
          <w:t>del</w:t>
        </w:r>
        <w:r w:rsidR="00A04D70">
          <w:rPr>
            <w:spacing w:val="-2"/>
          </w:rPr>
          <w:t xml:space="preserve"> </w:t>
        </w:r>
        <w:r w:rsidR="00A04D70">
          <w:t>Árbol</w:t>
        </w:r>
        <w:r w:rsidR="00A04D70">
          <w:rPr>
            <w:spacing w:val="-2"/>
          </w:rPr>
          <w:t xml:space="preserve"> </w:t>
        </w:r>
        <w:r w:rsidR="00A04D70">
          <w:t>de</w:t>
        </w:r>
        <w:r w:rsidR="00A04D70">
          <w:rPr>
            <w:spacing w:val="-4"/>
          </w:rPr>
          <w:t xml:space="preserve"> </w:t>
        </w:r>
        <w:r w:rsidR="00A04D70">
          <w:rPr>
            <w:spacing w:val="-2"/>
          </w:rPr>
          <w:t>Problemas</w:t>
        </w:r>
        <w:r w:rsidR="00A04D70">
          <w:tab/>
        </w:r>
        <w:r w:rsidR="00A04D70">
          <w:rPr>
            <w:spacing w:val="-5"/>
          </w:rPr>
          <w:t>18</w:t>
        </w:r>
      </w:hyperlink>
    </w:p>
    <w:p w14:paraId="37176025" w14:textId="77777777" w:rsidR="00ED6071" w:rsidRDefault="005E1998">
      <w:pPr>
        <w:pStyle w:val="Textoindependiente"/>
        <w:tabs>
          <w:tab w:val="right" w:pos="9075"/>
        </w:tabs>
        <w:spacing w:before="61"/>
        <w:ind w:left="721"/>
      </w:pPr>
      <w:hyperlink w:anchor="_bookmark62" w:history="1">
        <w:r w:rsidR="00A04D70">
          <w:t>Apéndice</w:t>
        </w:r>
        <w:r w:rsidR="00A04D70">
          <w:rPr>
            <w:spacing w:val="-6"/>
          </w:rPr>
          <w:t xml:space="preserve"> </w:t>
        </w:r>
        <w:r w:rsidR="00A04D70">
          <w:t>4</w:t>
        </w:r>
        <w:r w:rsidR="00A04D70">
          <w:rPr>
            <w:spacing w:val="-4"/>
          </w:rPr>
          <w:t xml:space="preserve"> </w:t>
        </w:r>
        <w:r w:rsidR="00A04D70">
          <w:t>-</w:t>
        </w:r>
        <w:r w:rsidR="00A04D70">
          <w:rPr>
            <w:spacing w:val="-3"/>
          </w:rPr>
          <w:t xml:space="preserve"> </w:t>
        </w:r>
        <w:r w:rsidR="00A04D70">
          <w:t>Aclaraciones</w:t>
        </w:r>
        <w:r w:rsidR="00A04D70">
          <w:rPr>
            <w:spacing w:val="-5"/>
          </w:rPr>
          <w:t xml:space="preserve"> </w:t>
        </w:r>
        <w:r w:rsidR="00A04D70">
          <w:t>sobre</w:t>
        </w:r>
        <w:r w:rsidR="00A04D70">
          <w:rPr>
            <w:spacing w:val="-4"/>
          </w:rPr>
          <w:t xml:space="preserve"> </w:t>
        </w:r>
        <w:r w:rsidR="00A04D70">
          <w:t>la</w:t>
        </w:r>
        <w:r w:rsidR="00A04D70">
          <w:rPr>
            <w:spacing w:val="-6"/>
          </w:rPr>
          <w:t xml:space="preserve"> </w:t>
        </w:r>
        <w:r w:rsidR="00A04D70">
          <w:t>estrategia</w:t>
        </w:r>
        <w:r w:rsidR="00A04D70">
          <w:rPr>
            <w:spacing w:val="-3"/>
          </w:rPr>
          <w:t xml:space="preserve"> </w:t>
        </w:r>
        <w:r w:rsidR="00A04D70">
          <w:t>de</w:t>
        </w:r>
        <w:r w:rsidR="00A04D70">
          <w:rPr>
            <w:spacing w:val="-3"/>
          </w:rPr>
          <w:t xml:space="preserve"> </w:t>
        </w:r>
        <w:r w:rsidR="00A04D70">
          <w:t>Seguimiento</w:t>
        </w:r>
        <w:r w:rsidR="00A04D70">
          <w:rPr>
            <w:spacing w:val="-4"/>
          </w:rPr>
          <w:t xml:space="preserve"> </w:t>
        </w:r>
        <w:r w:rsidR="00A04D70">
          <w:t>y</w:t>
        </w:r>
        <w:r w:rsidR="00A04D70">
          <w:rPr>
            <w:spacing w:val="-3"/>
          </w:rPr>
          <w:t xml:space="preserve"> </w:t>
        </w:r>
        <w:r w:rsidR="00A04D70">
          <w:rPr>
            <w:spacing w:val="-2"/>
          </w:rPr>
          <w:t>Evaluación</w:t>
        </w:r>
        <w:r w:rsidR="00A04D70">
          <w:tab/>
        </w:r>
        <w:r w:rsidR="00A04D70">
          <w:rPr>
            <w:spacing w:val="-5"/>
          </w:rPr>
          <w:t>21</w:t>
        </w:r>
      </w:hyperlink>
    </w:p>
    <w:p w14:paraId="16D02DC1" w14:textId="77777777" w:rsidR="00ED6071" w:rsidRDefault="00ED6071">
      <w:pPr>
        <w:pStyle w:val="Textoindependiente"/>
      </w:pPr>
    </w:p>
    <w:p w14:paraId="4B781570" w14:textId="77777777" w:rsidR="00ED6071" w:rsidRDefault="00ED6071">
      <w:pPr>
        <w:pStyle w:val="Textoindependiente"/>
      </w:pPr>
    </w:p>
    <w:p w14:paraId="58DB38BC" w14:textId="77777777" w:rsidR="00ED6071" w:rsidRDefault="00ED6071">
      <w:pPr>
        <w:pStyle w:val="Textoindependiente"/>
      </w:pPr>
    </w:p>
    <w:p w14:paraId="6D1C7656" w14:textId="77777777" w:rsidR="00ED6071" w:rsidRDefault="00ED6071">
      <w:pPr>
        <w:pStyle w:val="Textoindependiente"/>
      </w:pPr>
    </w:p>
    <w:p w14:paraId="77F4AC9D" w14:textId="77777777" w:rsidR="00ED6071" w:rsidRDefault="00ED6071">
      <w:pPr>
        <w:pStyle w:val="Textoindependiente"/>
      </w:pPr>
    </w:p>
    <w:p w14:paraId="008EE81E" w14:textId="4743F916" w:rsidR="00F2129B" w:rsidRDefault="00F2129B">
      <w:r>
        <w:br w:type="page"/>
      </w:r>
    </w:p>
    <w:p w14:paraId="14B9EFDD" w14:textId="7AB34BD8" w:rsidR="00ED6071" w:rsidRDefault="00A04D70">
      <w:pPr>
        <w:pStyle w:val="Textoindependiente"/>
        <w:spacing w:before="31"/>
        <w:ind w:left="1" w:right="134"/>
        <w:jc w:val="both"/>
      </w:pPr>
      <w:r>
        <w:lastRenderedPageBreak/>
        <w:t>La</w:t>
      </w:r>
      <w:r>
        <w:rPr>
          <w:spacing w:val="-1"/>
        </w:rPr>
        <w:t xml:space="preserve"> </w:t>
      </w:r>
      <w:r>
        <w:t>presente</w:t>
      </w:r>
      <w:r>
        <w:rPr>
          <w:spacing w:val="-1"/>
        </w:rPr>
        <w:t xml:space="preserve"> </w:t>
      </w:r>
      <w:r>
        <w:t>guía</w:t>
      </w:r>
      <w:r>
        <w:rPr>
          <w:spacing w:val="-1"/>
        </w:rPr>
        <w:t xml:space="preserve"> </w:t>
      </w:r>
      <w:r>
        <w:t>tiene</w:t>
      </w:r>
      <w:r>
        <w:rPr>
          <w:spacing w:val="-1"/>
        </w:rPr>
        <w:t xml:space="preserve"> </w:t>
      </w:r>
      <w:r>
        <w:t>la</w:t>
      </w:r>
      <w:r>
        <w:rPr>
          <w:spacing w:val="-1"/>
        </w:rPr>
        <w:t xml:space="preserve"> </w:t>
      </w:r>
      <w:r>
        <w:t>finalidad</w:t>
      </w:r>
      <w:r>
        <w:rPr>
          <w:spacing w:val="-2"/>
        </w:rPr>
        <w:t xml:space="preserve"> </w:t>
      </w:r>
      <w:r>
        <w:t>de</w:t>
      </w:r>
      <w:r>
        <w:rPr>
          <w:spacing w:val="-1"/>
        </w:rPr>
        <w:t xml:space="preserve"> </w:t>
      </w:r>
      <w:r>
        <w:t>orientar</w:t>
      </w:r>
      <w:r>
        <w:rPr>
          <w:spacing w:val="-1"/>
        </w:rPr>
        <w:t xml:space="preserve"> </w:t>
      </w:r>
      <w:r>
        <w:t>a</w:t>
      </w:r>
      <w:r>
        <w:rPr>
          <w:spacing w:val="-1"/>
        </w:rPr>
        <w:t xml:space="preserve"> </w:t>
      </w:r>
      <w:r>
        <w:t>las</w:t>
      </w:r>
      <w:r>
        <w:rPr>
          <w:spacing w:val="-4"/>
        </w:rPr>
        <w:t xml:space="preserve"> </w:t>
      </w:r>
      <w:r>
        <w:t>entidades o</w:t>
      </w:r>
      <w:r>
        <w:rPr>
          <w:spacing w:val="-2"/>
        </w:rPr>
        <w:t xml:space="preserve"> </w:t>
      </w:r>
      <w:r>
        <w:t>empresas</w:t>
      </w:r>
      <w:r>
        <w:rPr>
          <w:spacing w:val="-1"/>
        </w:rPr>
        <w:t xml:space="preserve"> </w:t>
      </w:r>
      <w:r>
        <w:t>públicas</w:t>
      </w:r>
      <w:r>
        <w:rPr>
          <w:spacing w:val="-1"/>
        </w:rPr>
        <w:t xml:space="preserve"> </w:t>
      </w:r>
      <w:r>
        <w:t>para</w:t>
      </w:r>
      <w:r>
        <w:rPr>
          <w:spacing w:val="-2"/>
        </w:rPr>
        <w:t xml:space="preserve"> </w:t>
      </w:r>
      <w:r>
        <w:t>la</w:t>
      </w:r>
      <w:r>
        <w:rPr>
          <w:spacing w:val="-1"/>
        </w:rPr>
        <w:t xml:space="preserve"> </w:t>
      </w:r>
      <w:r>
        <w:t xml:space="preserve">elaboración del documento de perfil de proyecto. Este documento de perfil de proyecto se deberá presentar al Ministerio de </w:t>
      </w:r>
      <w:r w:rsidR="00434FD3">
        <w:t>Infraestructura y Tecnología</w:t>
      </w:r>
      <w:r>
        <w:t xml:space="preserve"> (MI</w:t>
      </w:r>
      <w:r w:rsidR="00434FD3">
        <w:t>T</w:t>
      </w:r>
      <w:r>
        <w:t>) o a la autoridad administrativa</w:t>
      </w:r>
      <w:r>
        <w:rPr>
          <w:spacing w:val="-2"/>
        </w:rPr>
        <w:t xml:space="preserve"> </w:t>
      </w:r>
      <w:r>
        <w:t>que</w:t>
      </w:r>
      <w:r>
        <w:rPr>
          <w:spacing w:val="-2"/>
        </w:rPr>
        <w:t xml:space="preserve"> </w:t>
      </w:r>
      <w:r>
        <w:t>ejerza</w:t>
      </w:r>
      <w:r>
        <w:rPr>
          <w:spacing w:val="-3"/>
        </w:rPr>
        <w:t xml:space="preserve"> </w:t>
      </w:r>
      <w:r>
        <w:t>las</w:t>
      </w:r>
      <w:r>
        <w:rPr>
          <w:spacing w:val="-2"/>
        </w:rPr>
        <w:t xml:space="preserve"> </w:t>
      </w:r>
      <w:r>
        <w:t>facultades</w:t>
      </w:r>
      <w:r>
        <w:rPr>
          <w:spacing w:val="-2"/>
        </w:rPr>
        <w:t xml:space="preserve"> </w:t>
      </w:r>
      <w:r>
        <w:t>correspondientes,</w:t>
      </w:r>
      <w:r>
        <w:rPr>
          <w:spacing w:val="-2"/>
        </w:rPr>
        <w:t xml:space="preserve"> </w:t>
      </w:r>
      <w:r>
        <w:t>mediante</w:t>
      </w:r>
      <w:r>
        <w:rPr>
          <w:spacing w:val="-2"/>
        </w:rPr>
        <w:t xml:space="preserve"> </w:t>
      </w:r>
      <w:r>
        <w:t>Oficio para</w:t>
      </w:r>
      <w:r>
        <w:rPr>
          <w:spacing w:val="-5"/>
        </w:rPr>
        <w:t xml:space="preserve"> </w:t>
      </w:r>
      <w:r>
        <w:t>su</w:t>
      </w:r>
      <w:r>
        <w:rPr>
          <w:spacing w:val="-2"/>
        </w:rPr>
        <w:t xml:space="preserve"> </w:t>
      </w:r>
      <w:r>
        <w:t>respectivo</w:t>
      </w:r>
      <w:r>
        <w:rPr>
          <w:spacing w:val="-1"/>
        </w:rPr>
        <w:t xml:space="preserve"> </w:t>
      </w:r>
      <w:r>
        <w:t>análisis y</w:t>
      </w:r>
      <w:r>
        <w:rPr>
          <w:spacing w:val="-13"/>
        </w:rPr>
        <w:t xml:space="preserve"> </w:t>
      </w:r>
      <w:r>
        <w:t>priorización</w:t>
      </w:r>
      <w:r>
        <w:rPr>
          <w:spacing w:val="-12"/>
        </w:rPr>
        <w:t xml:space="preserve"> </w:t>
      </w:r>
      <w:r>
        <w:t>de</w:t>
      </w:r>
      <w:r>
        <w:rPr>
          <w:spacing w:val="-11"/>
        </w:rPr>
        <w:t xml:space="preserve"> </w:t>
      </w:r>
      <w:r>
        <w:t>planes,</w:t>
      </w:r>
      <w:r>
        <w:rPr>
          <w:spacing w:val="-11"/>
        </w:rPr>
        <w:t xml:space="preserve"> </w:t>
      </w:r>
      <w:r>
        <w:t>programas</w:t>
      </w:r>
      <w:r>
        <w:rPr>
          <w:spacing w:val="-11"/>
        </w:rPr>
        <w:t xml:space="preserve"> </w:t>
      </w:r>
      <w:r>
        <w:t>o</w:t>
      </w:r>
      <w:r>
        <w:rPr>
          <w:spacing w:val="-13"/>
        </w:rPr>
        <w:t xml:space="preserve"> </w:t>
      </w:r>
      <w:r>
        <w:t>proyectos,</w:t>
      </w:r>
      <w:r>
        <w:rPr>
          <w:spacing w:val="-11"/>
        </w:rPr>
        <w:t xml:space="preserve"> </w:t>
      </w:r>
      <w:r>
        <w:t>por</w:t>
      </w:r>
      <w:r>
        <w:rPr>
          <w:spacing w:val="-12"/>
        </w:rPr>
        <w:t xml:space="preserve"> </w:t>
      </w:r>
      <w:r>
        <w:t>parte</w:t>
      </w:r>
      <w:r>
        <w:rPr>
          <w:spacing w:val="-11"/>
        </w:rPr>
        <w:t xml:space="preserve"> </w:t>
      </w:r>
      <w:r>
        <w:t>del</w:t>
      </w:r>
      <w:r>
        <w:rPr>
          <w:spacing w:val="-11"/>
        </w:rPr>
        <w:t xml:space="preserve"> </w:t>
      </w:r>
      <w:r w:rsidR="00434FD3" w:rsidRPr="00434FD3">
        <w:t>Comisión Técnica de Planes, Programas o Proyectos</w:t>
      </w:r>
      <w:r>
        <w:t>,</w:t>
      </w:r>
      <w:r>
        <w:rPr>
          <w:spacing w:val="-11"/>
        </w:rPr>
        <w:t xml:space="preserve"> </w:t>
      </w:r>
      <w:r>
        <w:t>basado en</w:t>
      </w:r>
      <w:r>
        <w:rPr>
          <w:spacing w:val="-5"/>
        </w:rPr>
        <w:t xml:space="preserve"> </w:t>
      </w:r>
      <w:r>
        <w:t>el</w:t>
      </w:r>
      <w:r>
        <w:rPr>
          <w:spacing w:val="-7"/>
        </w:rPr>
        <w:t xml:space="preserve"> </w:t>
      </w:r>
      <w:r>
        <w:t>marco</w:t>
      </w:r>
      <w:r>
        <w:rPr>
          <w:spacing w:val="-5"/>
        </w:rPr>
        <w:t xml:space="preserve"> </w:t>
      </w:r>
      <w:r>
        <w:t>de</w:t>
      </w:r>
      <w:r>
        <w:rPr>
          <w:spacing w:val="-6"/>
        </w:rPr>
        <w:t xml:space="preserve"> </w:t>
      </w:r>
      <w:r>
        <w:t>la</w:t>
      </w:r>
      <w:r>
        <w:rPr>
          <w:spacing w:val="-5"/>
        </w:rPr>
        <w:t xml:space="preserve"> </w:t>
      </w:r>
      <w:r>
        <w:t>reglamentación</w:t>
      </w:r>
      <w:r>
        <w:rPr>
          <w:spacing w:val="-7"/>
        </w:rPr>
        <w:t xml:space="preserve"> </w:t>
      </w:r>
      <w:r>
        <w:t>para</w:t>
      </w:r>
      <w:r>
        <w:rPr>
          <w:spacing w:val="-5"/>
        </w:rPr>
        <w:t xml:space="preserve"> </w:t>
      </w:r>
      <w:r>
        <w:t>la</w:t>
      </w:r>
      <w:r>
        <w:rPr>
          <w:spacing w:val="-7"/>
        </w:rPr>
        <w:t xml:space="preserve"> </w:t>
      </w:r>
      <w:r>
        <w:t>planificación,</w:t>
      </w:r>
      <w:r>
        <w:rPr>
          <w:spacing w:val="-4"/>
        </w:rPr>
        <w:t xml:space="preserve"> </w:t>
      </w:r>
      <w:r>
        <w:t>ejecución,</w:t>
      </w:r>
      <w:r>
        <w:rPr>
          <w:spacing w:val="-7"/>
        </w:rPr>
        <w:t xml:space="preserve"> </w:t>
      </w:r>
      <w:r>
        <w:t>seguimiento</w:t>
      </w:r>
      <w:r>
        <w:rPr>
          <w:spacing w:val="-5"/>
        </w:rPr>
        <w:t xml:space="preserve"> </w:t>
      </w:r>
      <w:r>
        <w:t>y</w:t>
      </w:r>
      <w:r>
        <w:rPr>
          <w:spacing w:val="-6"/>
        </w:rPr>
        <w:t xml:space="preserve"> </w:t>
      </w:r>
      <w:r>
        <w:t>evaluación</w:t>
      </w:r>
      <w:r>
        <w:rPr>
          <w:spacing w:val="-7"/>
        </w:rPr>
        <w:t xml:space="preserve"> </w:t>
      </w:r>
      <w:r>
        <w:t>de planes, programas y proyectos financiados con recursos de la contribución del 1% a la que se refiere la Ley Orgánica de Telecomunicaciones.</w:t>
      </w:r>
    </w:p>
    <w:p w14:paraId="3C33A1FD" w14:textId="77777777" w:rsidR="00ED6071" w:rsidRDefault="00ED6071">
      <w:pPr>
        <w:pStyle w:val="Textoindependiente"/>
      </w:pPr>
    </w:p>
    <w:p w14:paraId="23DA434C" w14:textId="77777777" w:rsidR="00ED6071" w:rsidRDefault="00A04D70">
      <w:pPr>
        <w:pStyle w:val="Ttulo1"/>
        <w:numPr>
          <w:ilvl w:val="0"/>
          <w:numId w:val="17"/>
        </w:numPr>
        <w:tabs>
          <w:tab w:val="left" w:pos="259"/>
        </w:tabs>
        <w:spacing w:before="1"/>
        <w:ind w:left="259" w:hanging="258"/>
      </w:pPr>
      <w:bookmarkStart w:id="3" w:name="_bookmark1"/>
      <w:bookmarkEnd w:id="3"/>
      <w:r>
        <w:t>Datos</w:t>
      </w:r>
      <w:r>
        <w:rPr>
          <w:spacing w:val="-7"/>
        </w:rPr>
        <w:t xml:space="preserve"> </w:t>
      </w:r>
      <w:r>
        <w:t>iniciales</w:t>
      </w:r>
      <w:r>
        <w:rPr>
          <w:spacing w:val="-8"/>
        </w:rPr>
        <w:t xml:space="preserve"> </w:t>
      </w:r>
      <w:r>
        <w:t>del</w:t>
      </w:r>
      <w:r>
        <w:rPr>
          <w:spacing w:val="-7"/>
        </w:rPr>
        <w:t xml:space="preserve"> </w:t>
      </w:r>
      <w:r>
        <w:t>Plan,</w:t>
      </w:r>
      <w:r>
        <w:rPr>
          <w:spacing w:val="-7"/>
        </w:rPr>
        <w:t xml:space="preserve"> </w:t>
      </w:r>
      <w:r>
        <w:t>Programa</w:t>
      </w:r>
      <w:r>
        <w:rPr>
          <w:spacing w:val="-6"/>
        </w:rPr>
        <w:t xml:space="preserve"> </w:t>
      </w:r>
      <w:r>
        <w:t>o</w:t>
      </w:r>
      <w:r>
        <w:rPr>
          <w:spacing w:val="-8"/>
        </w:rPr>
        <w:t xml:space="preserve"> </w:t>
      </w:r>
      <w:r>
        <w:rPr>
          <w:spacing w:val="-2"/>
        </w:rPr>
        <w:t>Proyecto</w:t>
      </w:r>
    </w:p>
    <w:p w14:paraId="07549307" w14:textId="77777777" w:rsidR="00ED6071" w:rsidRDefault="00A04D70">
      <w:pPr>
        <w:pStyle w:val="Textoindependiente"/>
        <w:spacing w:before="267"/>
        <w:ind w:left="1"/>
        <w:jc w:val="both"/>
      </w:pPr>
      <w:r>
        <w:t>Esta</w:t>
      </w:r>
      <w:r>
        <w:rPr>
          <w:spacing w:val="-6"/>
        </w:rPr>
        <w:t xml:space="preserve"> </w:t>
      </w:r>
      <w:r>
        <w:t>sección</w:t>
      </w:r>
      <w:r>
        <w:rPr>
          <w:spacing w:val="-4"/>
        </w:rPr>
        <w:t xml:space="preserve"> </w:t>
      </w:r>
      <w:r>
        <w:t>corresponde</w:t>
      </w:r>
      <w:r>
        <w:rPr>
          <w:spacing w:val="-3"/>
        </w:rPr>
        <w:t xml:space="preserve"> </w:t>
      </w:r>
      <w:r>
        <w:t>a</w:t>
      </w:r>
      <w:r>
        <w:rPr>
          <w:spacing w:val="-6"/>
        </w:rPr>
        <w:t xml:space="preserve"> </w:t>
      </w:r>
      <w:r>
        <w:t>la</w:t>
      </w:r>
      <w:r>
        <w:rPr>
          <w:spacing w:val="-3"/>
        </w:rPr>
        <w:t xml:space="preserve"> </w:t>
      </w:r>
      <w:r>
        <w:t>identidad</w:t>
      </w:r>
      <w:r>
        <w:rPr>
          <w:spacing w:val="-5"/>
        </w:rPr>
        <w:t xml:space="preserve"> </w:t>
      </w:r>
      <w:r>
        <w:t>básica</w:t>
      </w:r>
      <w:r>
        <w:rPr>
          <w:spacing w:val="-6"/>
        </w:rPr>
        <w:t xml:space="preserve"> </w:t>
      </w:r>
      <w:r>
        <w:t>del</w:t>
      </w:r>
      <w:r>
        <w:rPr>
          <w:spacing w:val="-3"/>
        </w:rPr>
        <w:t xml:space="preserve"> </w:t>
      </w:r>
      <w:r>
        <w:t>plan,</w:t>
      </w:r>
      <w:r>
        <w:rPr>
          <w:spacing w:val="-3"/>
        </w:rPr>
        <w:t xml:space="preserve"> </w:t>
      </w:r>
      <w:r>
        <w:t>programa</w:t>
      </w:r>
      <w:r>
        <w:rPr>
          <w:spacing w:val="-5"/>
        </w:rPr>
        <w:t xml:space="preserve"> </w:t>
      </w:r>
      <w:r>
        <w:t>o</w:t>
      </w:r>
      <w:r>
        <w:rPr>
          <w:spacing w:val="-2"/>
        </w:rPr>
        <w:t xml:space="preserve"> proyecto.</w:t>
      </w:r>
    </w:p>
    <w:p w14:paraId="529933E8" w14:textId="77777777" w:rsidR="00ED6071" w:rsidRDefault="00ED6071">
      <w:pPr>
        <w:pStyle w:val="Textoindependiente"/>
        <w:spacing w:before="2"/>
      </w:pPr>
    </w:p>
    <w:p w14:paraId="5A69263E" w14:textId="77777777" w:rsidR="00ED6071" w:rsidRDefault="00A04D70">
      <w:pPr>
        <w:pStyle w:val="Ttulo2"/>
        <w:numPr>
          <w:ilvl w:val="1"/>
          <w:numId w:val="17"/>
        </w:numPr>
        <w:tabs>
          <w:tab w:val="left" w:pos="363"/>
        </w:tabs>
        <w:ind w:left="363" w:hanging="362"/>
      </w:pPr>
      <w:bookmarkStart w:id="4" w:name="_bookmark2"/>
      <w:bookmarkEnd w:id="4"/>
      <w:r>
        <w:t>Nombre</w:t>
      </w:r>
      <w:r>
        <w:rPr>
          <w:spacing w:val="-5"/>
        </w:rPr>
        <w:t xml:space="preserve"> </w:t>
      </w:r>
      <w:r>
        <w:t>del</w:t>
      </w:r>
      <w:r>
        <w:rPr>
          <w:spacing w:val="-2"/>
        </w:rPr>
        <w:t xml:space="preserve"> </w:t>
      </w:r>
      <w:r>
        <w:t>Plan,</w:t>
      </w:r>
      <w:r>
        <w:rPr>
          <w:spacing w:val="-4"/>
        </w:rPr>
        <w:t xml:space="preserve"> </w:t>
      </w:r>
      <w:r>
        <w:t>Programa</w:t>
      </w:r>
      <w:r>
        <w:rPr>
          <w:spacing w:val="-4"/>
        </w:rPr>
        <w:t xml:space="preserve"> </w:t>
      </w:r>
      <w:r>
        <w:t>o</w:t>
      </w:r>
      <w:r>
        <w:rPr>
          <w:spacing w:val="-2"/>
        </w:rPr>
        <w:t xml:space="preserve"> Proyecto</w:t>
      </w:r>
    </w:p>
    <w:p w14:paraId="0EED05FF" w14:textId="77777777" w:rsidR="00ED6071" w:rsidRDefault="00A04D70">
      <w:pPr>
        <w:pStyle w:val="Textoindependiente"/>
        <w:spacing w:before="270" w:line="237" w:lineRule="auto"/>
        <w:ind w:left="1" w:right="143"/>
        <w:jc w:val="both"/>
      </w:pPr>
      <w:r>
        <w:t>El nombre del plan, programa o proyecto debe ser claro y estar compuesto por dos elementos para formular el nombre:</w:t>
      </w:r>
    </w:p>
    <w:p w14:paraId="360BC993" w14:textId="77777777" w:rsidR="00ED6071" w:rsidRDefault="00ED6071">
      <w:pPr>
        <w:pStyle w:val="Textoindependiente"/>
        <w:spacing w:before="2"/>
      </w:pPr>
    </w:p>
    <w:p w14:paraId="7D40E03E" w14:textId="77777777" w:rsidR="00ED6071" w:rsidRDefault="00A04D70">
      <w:pPr>
        <w:pStyle w:val="Prrafodelista"/>
        <w:numPr>
          <w:ilvl w:val="0"/>
          <w:numId w:val="12"/>
        </w:numPr>
        <w:tabs>
          <w:tab w:val="left" w:pos="721"/>
        </w:tabs>
        <w:ind w:right="138"/>
      </w:pPr>
      <w:r>
        <w:rPr>
          <w:b/>
        </w:rPr>
        <w:t>Proceso</w:t>
      </w:r>
      <w:r>
        <w:rPr>
          <w:b/>
          <w:spacing w:val="40"/>
        </w:rPr>
        <w:t xml:space="preserve"> </w:t>
      </w:r>
      <w:r>
        <w:rPr>
          <w:b/>
        </w:rPr>
        <w:t>o</w:t>
      </w:r>
      <w:r>
        <w:rPr>
          <w:b/>
          <w:spacing w:val="40"/>
        </w:rPr>
        <w:t xml:space="preserve"> </w:t>
      </w:r>
      <w:r>
        <w:rPr>
          <w:b/>
        </w:rPr>
        <w:t>acción:</w:t>
      </w:r>
      <w:r>
        <w:rPr>
          <w:b/>
          <w:spacing w:val="40"/>
        </w:rPr>
        <w:t xml:space="preserve"> </w:t>
      </w:r>
      <w:r>
        <w:t>Responde</w:t>
      </w:r>
      <w:r>
        <w:rPr>
          <w:spacing w:val="40"/>
        </w:rPr>
        <w:t xml:space="preserve"> </w:t>
      </w:r>
      <w:r>
        <w:t>a</w:t>
      </w:r>
      <w:r>
        <w:rPr>
          <w:spacing w:val="40"/>
        </w:rPr>
        <w:t xml:space="preserve"> </w:t>
      </w:r>
      <w:r>
        <w:t>la</w:t>
      </w:r>
      <w:r>
        <w:rPr>
          <w:spacing w:val="40"/>
        </w:rPr>
        <w:t xml:space="preserve"> </w:t>
      </w:r>
      <w:r>
        <w:t>pregunta</w:t>
      </w:r>
      <w:r>
        <w:rPr>
          <w:spacing w:val="40"/>
        </w:rPr>
        <w:t xml:space="preserve"> </w:t>
      </w:r>
      <w:r>
        <w:rPr>
          <w:i/>
        </w:rPr>
        <w:t>¿Qué</w:t>
      </w:r>
      <w:r>
        <w:rPr>
          <w:i/>
          <w:spacing w:val="40"/>
        </w:rPr>
        <w:t xml:space="preserve"> </w:t>
      </w:r>
      <w:r>
        <w:rPr>
          <w:i/>
        </w:rPr>
        <w:t>se</w:t>
      </w:r>
      <w:r>
        <w:rPr>
          <w:i/>
          <w:spacing w:val="40"/>
        </w:rPr>
        <w:t xml:space="preserve"> </w:t>
      </w:r>
      <w:r>
        <w:rPr>
          <w:i/>
        </w:rPr>
        <w:t>va</w:t>
      </w:r>
      <w:r>
        <w:rPr>
          <w:i/>
          <w:spacing w:val="40"/>
        </w:rPr>
        <w:t xml:space="preserve"> </w:t>
      </w:r>
      <w:r>
        <w:rPr>
          <w:i/>
        </w:rPr>
        <w:t>a</w:t>
      </w:r>
      <w:r>
        <w:rPr>
          <w:i/>
          <w:spacing w:val="40"/>
        </w:rPr>
        <w:t xml:space="preserve"> </w:t>
      </w:r>
      <w:r>
        <w:rPr>
          <w:i/>
        </w:rPr>
        <w:t>hacer?</w:t>
      </w:r>
      <w:r>
        <w:rPr>
          <w:i/>
          <w:spacing w:val="40"/>
        </w:rPr>
        <w:t xml:space="preserve"> </w:t>
      </w:r>
      <w:r>
        <w:t>(Ejemplos:</w:t>
      </w:r>
      <w:r>
        <w:rPr>
          <w:spacing w:val="40"/>
        </w:rPr>
        <w:t xml:space="preserve"> </w:t>
      </w:r>
      <w:r>
        <w:t>adquisición, adecuación, ampliación, habilitación, implementación, entre otras posibilidades).</w:t>
      </w:r>
    </w:p>
    <w:p w14:paraId="3CE7B48B" w14:textId="77777777" w:rsidR="00ED6071" w:rsidRDefault="00A04D70">
      <w:pPr>
        <w:pStyle w:val="Prrafodelista"/>
        <w:numPr>
          <w:ilvl w:val="0"/>
          <w:numId w:val="12"/>
        </w:numPr>
        <w:tabs>
          <w:tab w:val="left" w:pos="721"/>
        </w:tabs>
        <w:ind w:right="139"/>
      </w:pPr>
      <w:r>
        <w:rPr>
          <w:b/>
        </w:rPr>
        <w:t xml:space="preserve">Objeto de la acción: </w:t>
      </w:r>
      <w:r>
        <w:t xml:space="preserve">Responde a la pregunta </w:t>
      </w:r>
      <w:r>
        <w:rPr>
          <w:i/>
        </w:rPr>
        <w:t xml:space="preserve">¿Sobre qué? </w:t>
      </w:r>
      <w:r>
        <w:t>(Ejemplos: centros tecnológicos,</w:t>
      </w:r>
      <w:r>
        <w:rPr>
          <w:spacing w:val="80"/>
        </w:rPr>
        <w:t xml:space="preserve"> </w:t>
      </w:r>
      <w:r>
        <w:t>conectividad rural, emprendimientos con nuevas tecnologías, entre otras posibilidades).</w:t>
      </w:r>
    </w:p>
    <w:p w14:paraId="20060274" w14:textId="77777777" w:rsidR="00ED6071" w:rsidRDefault="00A04D70">
      <w:pPr>
        <w:spacing w:before="268"/>
        <w:ind w:left="1"/>
      </w:pPr>
      <w:r>
        <w:rPr>
          <w:rFonts w:ascii="Segoe UI Emoji" w:hAnsi="Segoe UI Emoji"/>
          <w:color w:val="FFAF2D"/>
          <w:spacing w:val="-304"/>
          <w:w w:val="4"/>
        </w:rPr>
        <w:t>9</w:t>
      </w:r>
      <w:r>
        <w:rPr>
          <w:rFonts w:ascii="Segoe UI Emoji" w:hAnsi="Segoe UI Emoji"/>
          <w:color w:val="D2D2D2"/>
          <w:spacing w:val="-304"/>
          <w:w w:val="104"/>
        </w:rPr>
        <w:t>„</w:t>
      </w:r>
      <w:proofErr w:type="gramStart"/>
      <w:r>
        <w:rPr>
          <w:rFonts w:ascii="Segoe UI Emoji" w:hAnsi="Segoe UI Emoji"/>
          <w:color w:val="FBD43E"/>
          <w:spacing w:val="-304"/>
          <w:w w:val="78"/>
        </w:rPr>
        <w:t>•</w:t>
      </w:r>
      <w:r>
        <w:rPr>
          <w:rFonts w:ascii="Segoe UI Emoji" w:hAnsi="Segoe UI Emoji"/>
          <w:color w:val="9B9B9B"/>
          <w:spacing w:val="-304"/>
          <w:w w:val="339"/>
        </w:rPr>
        <w:t>.</w:t>
      </w:r>
      <w:r>
        <w:rPr>
          <w:rFonts w:ascii="Segoe UI Emoji" w:hAnsi="Segoe UI Emoji"/>
          <w:color w:val="FFF478"/>
          <w:w w:val="2"/>
        </w:rPr>
        <w:t>˙</w:t>
      </w:r>
      <w:proofErr w:type="gramEnd"/>
      <w:r>
        <w:rPr>
          <w:rFonts w:ascii="Segoe UI Emoji" w:hAnsi="Segoe UI Emoji"/>
          <w:color w:val="FFF478"/>
          <w:spacing w:val="-19"/>
          <w:w w:val="105"/>
        </w:rPr>
        <w:t xml:space="preserve"> </w:t>
      </w:r>
      <w:r>
        <w:rPr>
          <w:w w:val="103"/>
        </w:rPr>
        <w:t>Tip:</w:t>
      </w:r>
      <w:r>
        <w:rPr>
          <w:spacing w:val="-6"/>
          <w:w w:val="103"/>
        </w:rPr>
        <w:t xml:space="preserve"> </w:t>
      </w:r>
      <w:r>
        <w:rPr>
          <w:w w:val="103"/>
        </w:rPr>
        <w:t>Un</w:t>
      </w:r>
      <w:r>
        <w:rPr>
          <w:spacing w:val="-7"/>
          <w:w w:val="103"/>
        </w:rPr>
        <w:t xml:space="preserve"> </w:t>
      </w:r>
      <w:r>
        <w:rPr>
          <w:w w:val="103"/>
        </w:rPr>
        <w:t>ejemplo</w:t>
      </w:r>
      <w:r>
        <w:rPr>
          <w:spacing w:val="-5"/>
          <w:w w:val="103"/>
        </w:rPr>
        <w:t xml:space="preserve"> </w:t>
      </w:r>
      <w:r>
        <w:rPr>
          <w:w w:val="103"/>
        </w:rPr>
        <w:t>de</w:t>
      </w:r>
      <w:r>
        <w:rPr>
          <w:spacing w:val="-5"/>
          <w:w w:val="103"/>
        </w:rPr>
        <w:t xml:space="preserve"> </w:t>
      </w:r>
      <w:r>
        <w:rPr>
          <w:w w:val="103"/>
        </w:rPr>
        <w:t>nombre</w:t>
      </w:r>
      <w:r>
        <w:rPr>
          <w:spacing w:val="-6"/>
          <w:w w:val="103"/>
        </w:rPr>
        <w:t xml:space="preserve"> </w:t>
      </w:r>
      <w:r>
        <w:rPr>
          <w:w w:val="103"/>
        </w:rPr>
        <w:t>es:</w:t>
      </w:r>
      <w:r>
        <w:rPr>
          <w:spacing w:val="-9"/>
          <w:w w:val="103"/>
        </w:rPr>
        <w:t xml:space="preserve"> </w:t>
      </w:r>
      <w:r>
        <w:rPr>
          <w:w w:val="103"/>
        </w:rPr>
        <w:t>“</w:t>
      </w:r>
      <w:r>
        <w:rPr>
          <w:i/>
          <w:w w:val="103"/>
        </w:rPr>
        <w:t>Implementación</w:t>
      </w:r>
      <w:r>
        <w:rPr>
          <w:i/>
          <w:spacing w:val="-10"/>
          <w:w w:val="103"/>
        </w:rPr>
        <w:t xml:space="preserve"> </w:t>
      </w:r>
      <w:r>
        <w:rPr>
          <w:i/>
          <w:w w:val="103"/>
        </w:rPr>
        <w:t>de</w:t>
      </w:r>
      <w:r>
        <w:rPr>
          <w:i/>
          <w:spacing w:val="-6"/>
          <w:w w:val="103"/>
        </w:rPr>
        <w:t xml:space="preserve"> </w:t>
      </w:r>
      <w:r>
        <w:rPr>
          <w:i/>
          <w:w w:val="103"/>
        </w:rPr>
        <w:t>centros</w:t>
      </w:r>
      <w:r>
        <w:rPr>
          <w:i/>
          <w:spacing w:val="-9"/>
          <w:w w:val="103"/>
        </w:rPr>
        <w:t xml:space="preserve"> </w:t>
      </w:r>
      <w:r>
        <w:rPr>
          <w:i/>
          <w:w w:val="103"/>
        </w:rPr>
        <w:t>tecnológicos</w:t>
      </w:r>
      <w:r>
        <w:rPr>
          <w:i/>
          <w:spacing w:val="-6"/>
          <w:w w:val="103"/>
        </w:rPr>
        <w:t xml:space="preserve"> </w:t>
      </w:r>
      <w:r>
        <w:rPr>
          <w:i/>
          <w:w w:val="103"/>
        </w:rPr>
        <w:t>comunitarios</w:t>
      </w:r>
      <w:r>
        <w:rPr>
          <w:i/>
          <w:spacing w:val="-6"/>
          <w:w w:val="103"/>
        </w:rPr>
        <w:t xml:space="preserve"> </w:t>
      </w:r>
      <w:r>
        <w:rPr>
          <w:i/>
          <w:w w:val="103"/>
        </w:rPr>
        <w:t>y</w:t>
      </w:r>
      <w:r>
        <w:rPr>
          <w:i/>
          <w:spacing w:val="-6"/>
          <w:w w:val="103"/>
        </w:rPr>
        <w:t xml:space="preserve"> </w:t>
      </w:r>
      <w:r>
        <w:rPr>
          <w:i/>
          <w:w w:val="103"/>
        </w:rPr>
        <w:t xml:space="preserve">formación </w:t>
      </w:r>
      <w:r>
        <w:rPr>
          <w:i/>
        </w:rPr>
        <w:t>básica en herramientas digitales para jóvenes y mujeres rurales del cantón X</w:t>
      </w:r>
      <w:r>
        <w:t>”.</w:t>
      </w:r>
    </w:p>
    <w:p w14:paraId="2198DA55" w14:textId="77777777" w:rsidR="00ED6071" w:rsidRDefault="00ED6071">
      <w:pPr>
        <w:pStyle w:val="Textoindependiente"/>
        <w:spacing w:before="1"/>
      </w:pPr>
    </w:p>
    <w:p w14:paraId="7FFCBF93" w14:textId="77777777" w:rsidR="00ED6071" w:rsidRDefault="00A04D70">
      <w:pPr>
        <w:pStyle w:val="Ttulo2"/>
        <w:numPr>
          <w:ilvl w:val="1"/>
          <w:numId w:val="17"/>
        </w:numPr>
        <w:tabs>
          <w:tab w:val="left" w:pos="363"/>
        </w:tabs>
        <w:ind w:left="363" w:hanging="362"/>
      </w:pPr>
      <w:bookmarkStart w:id="5" w:name="_bookmark3"/>
      <w:bookmarkEnd w:id="5"/>
      <w:r>
        <w:t>Nombre</w:t>
      </w:r>
      <w:r>
        <w:rPr>
          <w:spacing w:val="-4"/>
        </w:rPr>
        <w:t xml:space="preserve"> </w:t>
      </w:r>
      <w:r>
        <w:t>de</w:t>
      </w:r>
      <w:r>
        <w:rPr>
          <w:spacing w:val="-5"/>
        </w:rPr>
        <w:t xml:space="preserve"> </w:t>
      </w:r>
      <w:r>
        <w:rPr>
          <w:spacing w:val="-2"/>
        </w:rPr>
        <w:t>proponente</w:t>
      </w:r>
    </w:p>
    <w:p w14:paraId="1E4E5C4C" w14:textId="77777777" w:rsidR="00ED6071" w:rsidRDefault="00A04D70">
      <w:pPr>
        <w:pStyle w:val="Textoindependiente"/>
        <w:spacing w:before="269"/>
        <w:ind w:left="1"/>
      </w:pPr>
      <w:r>
        <w:t>Detallar</w:t>
      </w:r>
      <w:r>
        <w:rPr>
          <w:spacing w:val="-8"/>
        </w:rPr>
        <w:t xml:space="preserve"> </w:t>
      </w:r>
      <w:r>
        <w:t>el</w:t>
      </w:r>
      <w:r>
        <w:rPr>
          <w:spacing w:val="-3"/>
        </w:rPr>
        <w:t xml:space="preserve"> </w:t>
      </w:r>
      <w:r>
        <w:t>nombre</w:t>
      </w:r>
      <w:r>
        <w:rPr>
          <w:spacing w:val="-2"/>
        </w:rPr>
        <w:t xml:space="preserve"> </w:t>
      </w:r>
      <w:r>
        <w:t>de</w:t>
      </w:r>
      <w:r>
        <w:rPr>
          <w:spacing w:val="-5"/>
        </w:rPr>
        <w:t xml:space="preserve"> </w:t>
      </w:r>
      <w:r>
        <w:t>la</w:t>
      </w:r>
      <w:r>
        <w:rPr>
          <w:spacing w:val="-3"/>
        </w:rPr>
        <w:t xml:space="preserve"> </w:t>
      </w:r>
      <w:r>
        <w:t>entidad</w:t>
      </w:r>
      <w:r>
        <w:rPr>
          <w:spacing w:val="-3"/>
        </w:rPr>
        <w:t xml:space="preserve"> </w:t>
      </w:r>
      <w:r>
        <w:t>o</w:t>
      </w:r>
      <w:r>
        <w:rPr>
          <w:spacing w:val="-4"/>
        </w:rPr>
        <w:t xml:space="preserve"> </w:t>
      </w:r>
      <w:r>
        <w:t>empresa</w:t>
      </w:r>
      <w:r>
        <w:rPr>
          <w:spacing w:val="-3"/>
        </w:rPr>
        <w:t xml:space="preserve"> </w:t>
      </w:r>
      <w:r>
        <w:t>que</w:t>
      </w:r>
      <w:r>
        <w:rPr>
          <w:spacing w:val="-2"/>
        </w:rPr>
        <w:t xml:space="preserve"> </w:t>
      </w:r>
      <w:r>
        <w:t>presenta</w:t>
      </w:r>
      <w:r>
        <w:rPr>
          <w:spacing w:val="-3"/>
        </w:rPr>
        <w:t xml:space="preserve"> </w:t>
      </w:r>
      <w:r>
        <w:t>el</w:t>
      </w:r>
      <w:r>
        <w:rPr>
          <w:spacing w:val="-3"/>
        </w:rPr>
        <w:t xml:space="preserve"> </w:t>
      </w:r>
      <w:r>
        <w:t>plan,</w:t>
      </w:r>
      <w:r>
        <w:rPr>
          <w:spacing w:val="-2"/>
        </w:rPr>
        <w:t xml:space="preserve"> </w:t>
      </w:r>
      <w:r>
        <w:t>programa</w:t>
      </w:r>
      <w:r>
        <w:rPr>
          <w:spacing w:val="-5"/>
        </w:rPr>
        <w:t xml:space="preserve"> </w:t>
      </w:r>
      <w:r>
        <w:t>o</w:t>
      </w:r>
      <w:r>
        <w:rPr>
          <w:spacing w:val="-1"/>
        </w:rPr>
        <w:t xml:space="preserve"> </w:t>
      </w:r>
      <w:r>
        <w:rPr>
          <w:spacing w:val="-2"/>
        </w:rPr>
        <w:t>proyecto.</w:t>
      </w:r>
    </w:p>
    <w:p w14:paraId="3F3786AF" w14:textId="77777777" w:rsidR="00ED6071" w:rsidRDefault="00ED6071">
      <w:pPr>
        <w:pStyle w:val="Textoindependiente"/>
      </w:pPr>
    </w:p>
    <w:p w14:paraId="5036AE75" w14:textId="77777777" w:rsidR="00ED6071" w:rsidRDefault="00A04D70">
      <w:pPr>
        <w:pStyle w:val="Ttulo2"/>
        <w:numPr>
          <w:ilvl w:val="1"/>
          <w:numId w:val="17"/>
        </w:numPr>
        <w:tabs>
          <w:tab w:val="left" w:pos="363"/>
        </w:tabs>
        <w:spacing w:before="1"/>
        <w:ind w:left="363" w:hanging="362"/>
      </w:pPr>
      <w:bookmarkStart w:id="6" w:name="_bookmark4"/>
      <w:bookmarkEnd w:id="6"/>
      <w:r>
        <w:t>Plazo</w:t>
      </w:r>
      <w:r>
        <w:rPr>
          <w:spacing w:val="-2"/>
        </w:rPr>
        <w:t xml:space="preserve"> </w:t>
      </w:r>
      <w:r>
        <w:t>de</w:t>
      </w:r>
      <w:r>
        <w:rPr>
          <w:spacing w:val="-2"/>
        </w:rPr>
        <w:t xml:space="preserve"> ejecución</w:t>
      </w:r>
    </w:p>
    <w:p w14:paraId="5CCF91E6" w14:textId="77777777" w:rsidR="00ED6071" w:rsidRDefault="00A04D70">
      <w:pPr>
        <w:pStyle w:val="Textoindependiente"/>
        <w:spacing w:before="268"/>
        <w:ind w:left="1"/>
      </w:pPr>
      <w:r>
        <w:t>Se</w:t>
      </w:r>
      <w:r>
        <w:rPr>
          <w:spacing w:val="-13"/>
        </w:rPr>
        <w:t xml:space="preserve"> </w:t>
      </w:r>
      <w:r>
        <w:t>refiere</w:t>
      </w:r>
      <w:r>
        <w:rPr>
          <w:spacing w:val="-8"/>
        </w:rPr>
        <w:t xml:space="preserve"> </w:t>
      </w:r>
      <w:r>
        <w:t>al</w:t>
      </w:r>
      <w:r>
        <w:rPr>
          <w:spacing w:val="-10"/>
        </w:rPr>
        <w:t xml:space="preserve"> </w:t>
      </w:r>
      <w:r>
        <w:t>tiempo</w:t>
      </w:r>
      <w:r>
        <w:rPr>
          <w:spacing w:val="-9"/>
        </w:rPr>
        <w:t xml:space="preserve"> </w:t>
      </w:r>
      <w:r>
        <w:t>de</w:t>
      </w:r>
      <w:r>
        <w:rPr>
          <w:spacing w:val="-9"/>
        </w:rPr>
        <w:t xml:space="preserve"> </w:t>
      </w:r>
      <w:r>
        <w:t>duración</w:t>
      </w:r>
      <w:r>
        <w:rPr>
          <w:spacing w:val="-11"/>
        </w:rPr>
        <w:t xml:space="preserve"> </w:t>
      </w:r>
      <w:r>
        <w:t>del</w:t>
      </w:r>
      <w:r>
        <w:rPr>
          <w:spacing w:val="-10"/>
        </w:rPr>
        <w:t xml:space="preserve"> </w:t>
      </w:r>
      <w:r>
        <w:t>plan,</w:t>
      </w:r>
      <w:r>
        <w:rPr>
          <w:spacing w:val="-9"/>
        </w:rPr>
        <w:t xml:space="preserve"> </w:t>
      </w:r>
      <w:r>
        <w:t>programa</w:t>
      </w:r>
      <w:r>
        <w:rPr>
          <w:spacing w:val="-13"/>
        </w:rPr>
        <w:t xml:space="preserve"> </w:t>
      </w:r>
      <w:r>
        <w:t>o</w:t>
      </w:r>
      <w:r>
        <w:rPr>
          <w:spacing w:val="-11"/>
        </w:rPr>
        <w:t xml:space="preserve"> </w:t>
      </w:r>
      <w:r>
        <w:t>proyecto,</w:t>
      </w:r>
      <w:r>
        <w:rPr>
          <w:spacing w:val="-10"/>
        </w:rPr>
        <w:t xml:space="preserve"> </w:t>
      </w:r>
      <w:r>
        <w:t>para</w:t>
      </w:r>
      <w:r>
        <w:rPr>
          <w:spacing w:val="-10"/>
        </w:rPr>
        <w:t xml:space="preserve"> </w:t>
      </w:r>
      <w:r>
        <w:t>ello</w:t>
      </w:r>
      <w:r>
        <w:rPr>
          <w:spacing w:val="-9"/>
        </w:rPr>
        <w:t xml:space="preserve"> </w:t>
      </w:r>
      <w:r>
        <w:t>tomar</w:t>
      </w:r>
      <w:r>
        <w:rPr>
          <w:spacing w:val="-10"/>
        </w:rPr>
        <w:t xml:space="preserve"> </w:t>
      </w:r>
      <w:r>
        <w:t>en</w:t>
      </w:r>
      <w:r>
        <w:rPr>
          <w:spacing w:val="-11"/>
        </w:rPr>
        <w:t xml:space="preserve"> </w:t>
      </w:r>
      <w:r>
        <w:t>cuenta</w:t>
      </w:r>
      <w:r>
        <w:rPr>
          <w:spacing w:val="-10"/>
        </w:rPr>
        <w:t xml:space="preserve"> </w:t>
      </w:r>
      <w:r>
        <w:t>lo</w:t>
      </w:r>
      <w:r>
        <w:rPr>
          <w:spacing w:val="-8"/>
        </w:rPr>
        <w:t xml:space="preserve"> </w:t>
      </w:r>
      <w:r>
        <w:rPr>
          <w:spacing w:val="-2"/>
        </w:rPr>
        <w:t>siguiente:</w:t>
      </w:r>
    </w:p>
    <w:p w14:paraId="221D04C4" w14:textId="77777777" w:rsidR="00ED6071" w:rsidRDefault="00ED6071">
      <w:pPr>
        <w:pStyle w:val="Textoindependiente"/>
      </w:pPr>
    </w:p>
    <w:p w14:paraId="4E4C8F5F" w14:textId="77777777" w:rsidR="00ED6071" w:rsidRDefault="00A04D70">
      <w:pPr>
        <w:pStyle w:val="Prrafodelista"/>
        <w:numPr>
          <w:ilvl w:val="0"/>
          <w:numId w:val="11"/>
        </w:numPr>
        <w:tabs>
          <w:tab w:val="left" w:pos="721"/>
        </w:tabs>
        <w:spacing w:before="1"/>
        <w:ind w:right="137"/>
        <w:jc w:val="both"/>
      </w:pPr>
      <w:r>
        <w:rPr>
          <w:b/>
        </w:rPr>
        <w:t>Plan</w:t>
      </w:r>
      <w:r>
        <w:rPr>
          <w:b/>
          <w:spacing w:val="-7"/>
        </w:rPr>
        <w:t xml:space="preserve"> </w:t>
      </w:r>
      <w:r>
        <w:rPr>
          <w:b/>
        </w:rPr>
        <w:t>-</w:t>
      </w:r>
      <w:r>
        <w:rPr>
          <w:b/>
          <w:spacing w:val="-7"/>
        </w:rPr>
        <w:t xml:space="preserve"> </w:t>
      </w:r>
      <w:r>
        <w:rPr>
          <w:b/>
        </w:rPr>
        <w:t>Programa:</w:t>
      </w:r>
      <w:r>
        <w:rPr>
          <w:b/>
          <w:spacing w:val="-7"/>
        </w:rPr>
        <w:t xml:space="preserve"> </w:t>
      </w:r>
      <w:r>
        <w:t>El</w:t>
      </w:r>
      <w:r>
        <w:rPr>
          <w:spacing w:val="-7"/>
        </w:rPr>
        <w:t xml:space="preserve"> </w:t>
      </w:r>
      <w:r>
        <w:t>plazo</w:t>
      </w:r>
      <w:r>
        <w:rPr>
          <w:spacing w:val="-5"/>
        </w:rPr>
        <w:t xml:space="preserve"> </w:t>
      </w:r>
      <w:r>
        <w:t>de</w:t>
      </w:r>
      <w:r>
        <w:rPr>
          <w:spacing w:val="-6"/>
        </w:rPr>
        <w:t xml:space="preserve"> </w:t>
      </w:r>
      <w:r>
        <w:t>ejecución</w:t>
      </w:r>
      <w:r>
        <w:rPr>
          <w:spacing w:val="-7"/>
        </w:rPr>
        <w:t xml:space="preserve"> </w:t>
      </w:r>
      <w:r>
        <w:t>no</w:t>
      </w:r>
      <w:r>
        <w:rPr>
          <w:spacing w:val="-5"/>
        </w:rPr>
        <w:t xml:space="preserve"> </w:t>
      </w:r>
      <w:r>
        <w:t>podrá</w:t>
      </w:r>
      <w:r>
        <w:rPr>
          <w:spacing w:val="-7"/>
        </w:rPr>
        <w:t xml:space="preserve"> </w:t>
      </w:r>
      <w:r>
        <w:t>superar</w:t>
      </w:r>
      <w:r>
        <w:rPr>
          <w:spacing w:val="-7"/>
        </w:rPr>
        <w:t xml:space="preserve"> </w:t>
      </w:r>
      <w:r>
        <w:t>los</w:t>
      </w:r>
      <w:r>
        <w:rPr>
          <w:spacing w:val="-7"/>
        </w:rPr>
        <w:t xml:space="preserve"> </w:t>
      </w:r>
      <w:r>
        <w:t>cuatros</w:t>
      </w:r>
      <w:r>
        <w:rPr>
          <w:spacing w:val="-7"/>
        </w:rPr>
        <w:t xml:space="preserve"> </w:t>
      </w:r>
      <w:r>
        <w:t>años</w:t>
      </w:r>
      <w:r>
        <w:rPr>
          <w:spacing w:val="-7"/>
        </w:rPr>
        <w:t xml:space="preserve"> </w:t>
      </w:r>
      <w:r>
        <w:t>(en</w:t>
      </w:r>
      <w:r>
        <w:rPr>
          <w:spacing w:val="-7"/>
        </w:rPr>
        <w:t xml:space="preserve"> </w:t>
      </w:r>
      <w:r>
        <w:t>correspondencia con</w:t>
      </w:r>
      <w:r>
        <w:rPr>
          <w:spacing w:val="-13"/>
        </w:rPr>
        <w:t xml:space="preserve"> </w:t>
      </w:r>
      <w:r>
        <w:t>el</w:t>
      </w:r>
      <w:r>
        <w:rPr>
          <w:spacing w:val="-12"/>
        </w:rPr>
        <w:t xml:space="preserve"> </w:t>
      </w:r>
      <w:r>
        <w:t>periodo</w:t>
      </w:r>
      <w:r>
        <w:rPr>
          <w:spacing w:val="-11"/>
        </w:rPr>
        <w:t xml:space="preserve"> </w:t>
      </w:r>
      <w:r>
        <w:t>de</w:t>
      </w:r>
      <w:r>
        <w:rPr>
          <w:spacing w:val="-12"/>
        </w:rPr>
        <w:t xml:space="preserve"> </w:t>
      </w:r>
      <w:r>
        <w:t>vigencia</w:t>
      </w:r>
      <w:r>
        <w:rPr>
          <w:spacing w:val="-12"/>
        </w:rPr>
        <w:t xml:space="preserve"> </w:t>
      </w:r>
      <w:r>
        <w:t>del</w:t>
      </w:r>
      <w:r>
        <w:rPr>
          <w:spacing w:val="-11"/>
        </w:rPr>
        <w:t xml:space="preserve"> </w:t>
      </w:r>
      <w:r>
        <w:t>Plan</w:t>
      </w:r>
      <w:r>
        <w:rPr>
          <w:spacing w:val="-13"/>
        </w:rPr>
        <w:t xml:space="preserve"> </w:t>
      </w:r>
      <w:r>
        <w:t>Nacional</w:t>
      </w:r>
      <w:r>
        <w:rPr>
          <w:spacing w:val="-11"/>
        </w:rPr>
        <w:t xml:space="preserve"> </w:t>
      </w:r>
      <w:r>
        <w:t>de</w:t>
      </w:r>
      <w:r>
        <w:rPr>
          <w:spacing w:val="-13"/>
        </w:rPr>
        <w:t xml:space="preserve"> </w:t>
      </w:r>
      <w:r>
        <w:t>Desarrollo</w:t>
      </w:r>
      <w:r>
        <w:rPr>
          <w:spacing w:val="-9"/>
        </w:rPr>
        <w:t xml:space="preserve"> </w:t>
      </w:r>
      <w:r>
        <w:t>Ecuador</w:t>
      </w:r>
      <w:r>
        <w:rPr>
          <w:spacing w:val="-12"/>
        </w:rPr>
        <w:t xml:space="preserve"> </w:t>
      </w:r>
      <w:r>
        <w:t>No</w:t>
      </w:r>
      <w:r>
        <w:rPr>
          <w:spacing w:val="-13"/>
        </w:rPr>
        <w:t xml:space="preserve"> </w:t>
      </w:r>
      <w:r>
        <w:t>Se</w:t>
      </w:r>
      <w:r>
        <w:rPr>
          <w:spacing w:val="-12"/>
        </w:rPr>
        <w:t xml:space="preserve"> </w:t>
      </w:r>
      <w:r>
        <w:t>Detiene</w:t>
      </w:r>
      <w:r>
        <w:rPr>
          <w:spacing w:val="-13"/>
        </w:rPr>
        <w:t xml:space="preserve"> </w:t>
      </w:r>
      <w:r>
        <w:t>2025</w:t>
      </w:r>
      <w:r>
        <w:rPr>
          <w:spacing w:val="-7"/>
        </w:rPr>
        <w:t xml:space="preserve"> </w:t>
      </w:r>
      <w:r>
        <w:t>-</w:t>
      </w:r>
      <w:r>
        <w:rPr>
          <w:spacing w:val="-13"/>
        </w:rPr>
        <w:t xml:space="preserve"> </w:t>
      </w:r>
      <w:r>
        <w:t>2029), además</w:t>
      </w:r>
      <w:r>
        <w:rPr>
          <w:spacing w:val="-9"/>
        </w:rPr>
        <w:t xml:space="preserve"> </w:t>
      </w:r>
      <w:r>
        <w:t>debe</w:t>
      </w:r>
      <w:r>
        <w:rPr>
          <w:spacing w:val="-6"/>
        </w:rPr>
        <w:t xml:space="preserve"> </w:t>
      </w:r>
      <w:r>
        <w:t>presentar</w:t>
      </w:r>
      <w:r>
        <w:rPr>
          <w:spacing w:val="-9"/>
        </w:rPr>
        <w:t xml:space="preserve"> </w:t>
      </w:r>
      <w:r>
        <w:t>el</w:t>
      </w:r>
      <w:r>
        <w:rPr>
          <w:spacing w:val="-9"/>
        </w:rPr>
        <w:t xml:space="preserve"> </w:t>
      </w:r>
      <w:r>
        <w:t>cronograma</w:t>
      </w:r>
      <w:r>
        <w:rPr>
          <w:spacing w:val="-9"/>
        </w:rPr>
        <w:t xml:space="preserve"> </w:t>
      </w:r>
      <w:r>
        <w:t>valorado</w:t>
      </w:r>
      <w:r>
        <w:rPr>
          <w:spacing w:val="-8"/>
        </w:rPr>
        <w:t xml:space="preserve"> </w:t>
      </w:r>
      <w:r>
        <w:t>mensualizado</w:t>
      </w:r>
      <w:r>
        <w:rPr>
          <w:spacing w:val="-6"/>
        </w:rPr>
        <w:t xml:space="preserve"> </w:t>
      </w:r>
      <w:r>
        <w:t>para</w:t>
      </w:r>
      <w:r>
        <w:rPr>
          <w:spacing w:val="-7"/>
        </w:rPr>
        <w:t xml:space="preserve"> </w:t>
      </w:r>
      <w:r>
        <w:t>cada</w:t>
      </w:r>
      <w:r>
        <w:rPr>
          <w:spacing w:val="-7"/>
        </w:rPr>
        <w:t xml:space="preserve"> </w:t>
      </w:r>
      <w:r>
        <w:t>uno</w:t>
      </w:r>
      <w:r>
        <w:rPr>
          <w:spacing w:val="-6"/>
        </w:rPr>
        <w:t xml:space="preserve"> </w:t>
      </w:r>
      <w:r>
        <w:t>de</w:t>
      </w:r>
      <w:r>
        <w:rPr>
          <w:spacing w:val="-8"/>
        </w:rPr>
        <w:t xml:space="preserve"> </w:t>
      </w:r>
      <w:r>
        <w:t>los</w:t>
      </w:r>
      <w:r>
        <w:rPr>
          <w:spacing w:val="-7"/>
        </w:rPr>
        <w:t xml:space="preserve"> </w:t>
      </w:r>
      <w:r>
        <w:t>proyectos que componen el plan - programa.</w:t>
      </w:r>
    </w:p>
    <w:p w14:paraId="6A2503E1" w14:textId="77777777" w:rsidR="00ED6071" w:rsidRDefault="00A04D70">
      <w:pPr>
        <w:pStyle w:val="Prrafodelista"/>
        <w:numPr>
          <w:ilvl w:val="0"/>
          <w:numId w:val="11"/>
        </w:numPr>
        <w:tabs>
          <w:tab w:val="left" w:pos="721"/>
        </w:tabs>
        <w:ind w:right="138"/>
        <w:jc w:val="both"/>
      </w:pPr>
      <w:r>
        <w:rPr>
          <w:b/>
        </w:rPr>
        <w:t xml:space="preserve">Proyectos: </w:t>
      </w:r>
      <w:r>
        <w:t>El plazo de ejecución no podrá superar el año fiscal y su duración debe detallarse en meses</w:t>
      </w:r>
      <w:hyperlink w:anchor="_bookmark6" w:history="1">
        <w:r>
          <w:rPr>
            <w:vertAlign w:val="superscript"/>
          </w:rPr>
          <w:t>2</w:t>
        </w:r>
        <w:r>
          <w:t>.</w:t>
        </w:r>
      </w:hyperlink>
    </w:p>
    <w:p w14:paraId="2912BCCF" w14:textId="77777777" w:rsidR="00ED6071" w:rsidRDefault="00A04D70">
      <w:pPr>
        <w:pStyle w:val="Ttulo2"/>
        <w:numPr>
          <w:ilvl w:val="1"/>
          <w:numId w:val="17"/>
        </w:numPr>
        <w:tabs>
          <w:tab w:val="left" w:pos="363"/>
        </w:tabs>
        <w:spacing w:before="268"/>
        <w:ind w:left="363" w:hanging="362"/>
      </w:pPr>
      <w:bookmarkStart w:id="7" w:name="_bookmark5"/>
      <w:bookmarkEnd w:id="7"/>
      <w:r>
        <w:t>Monto</w:t>
      </w:r>
      <w:r>
        <w:rPr>
          <w:spacing w:val="-4"/>
        </w:rPr>
        <w:t xml:space="preserve"> </w:t>
      </w:r>
      <w:r>
        <w:t>Total</w:t>
      </w:r>
      <w:r>
        <w:rPr>
          <w:spacing w:val="-1"/>
        </w:rPr>
        <w:t xml:space="preserve"> </w:t>
      </w:r>
      <w:r>
        <w:t>del</w:t>
      </w:r>
      <w:r>
        <w:rPr>
          <w:spacing w:val="-2"/>
        </w:rPr>
        <w:t xml:space="preserve"> </w:t>
      </w:r>
      <w:r>
        <w:t>Plan,</w:t>
      </w:r>
      <w:r>
        <w:rPr>
          <w:spacing w:val="-2"/>
        </w:rPr>
        <w:t xml:space="preserve"> </w:t>
      </w:r>
      <w:r>
        <w:t>Programa</w:t>
      </w:r>
      <w:r>
        <w:rPr>
          <w:spacing w:val="-3"/>
        </w:rPr>
        <w:t xml:space="preserve"> </w:t>
      </w:r>
      <w:r>
        <w:t>o</w:t>
      </w:r>
      <w:r>
        <w:rPr>
          <w:spacing w:val="-1"/>
        </w:rPr>
        <w:t xml:space="preserve"> </w:t>
      </w:r>
      <w:r>
        <w:rPr>
          <w:spacing w:val="-2"/>
        </w:rPr>
        <w:t>Proyecto</w:t>
      </w:r>
    </w:p>
    <w:p w14:paraId="4EE22485" w14:textId="77777777" w:rsidR="00ED6071" w:rsidRDefault="00A04D70">
      <w:pPr>
        <w:pStyle w:val="Textoindependiente"/>
        <w:spacing w:before="269"/>
        <w:ind w:left="1" w:right="173"/>
      </w:pPr>
      <w:r>
        <w:t>Corresponde al valor total a requerirse durante el plazo de ejecución, este debe</w:t>
      </w:r>
      <w:r>
        <w:rPr>
          <w:spacing w:val="-2"/>
        </w:rPr>
        <w:t xml:space="preserve"> </w:t>
      </w:r>
      <w:r>
        <w:t>incluir los impuestos de ley (IVA y otros que aplique según su naturaleza de compra).</w:t>
      </w:r>
    </w:p>
    <w:p w14:paraId="549FDB8E" w14:textId="77777777" w:rsidR="00ED6071" w:rsidRDefault="00A04D70">
      <w:pPr>
        <w:pStyle w:val="Textoindependiente"/>
        <w:spacing w:before="37"/>
        <w:rPr>
          <w:sz w:val="20"/>
        </w:rPr>
      </w:pPr>
      <w:r>
        <w:rPr>
          <w:noProof/>
          <w:sz w:val="20"/>
        </w:rPr>
        <mc:AlternateContent>
          <mc:Choice Requires="wps">
            <w:drawing>
              <wp:anchor distT="0" distB="0" distL="0" distR="0" simplePos="0" relativeHeight="251660800" behindDoc="1" locked="0" layoutInCell="1" allowOverlap="1" wp14:anchorId="5C0CA392" wp14:editId="6BEC085B">
                <wp:simplePos x="0" y="0"/>
                <wp:positionH relativeFrom="page">
                  <wp:posOffset>900988</wp:posOffset>
                </wp:positionH>
                <wp:positionV relativeFrom="paragraph">
                  <wp:posOffset>194232</wp:posOffset>
                </wp:positionV>
                <wp:extent cx="1829435"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4"/>
                              </a:lnTo>
                              <a:lnTo>
                                <a:pt x="1829053" y="9144"/>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81DCA7" id="Graphic 5" o:spid="_x0000_s1026" style="position:absolute;margin-left:70.95pt;margin-top:15.3pt;width:144.05pt;height:.75pt;z-index:-25165568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" path="m1829053,l,,,9144r1829053,l1829053,xe" fillcolor="black" stroked="f">
                <v:path arrowok="t"/>
                <w10:wrap type="topAndBottom" anchorx="page"/>
              </v:shape>
            </w:pict>
          </mc:Fallback>
        </mc:AlternateContent>
      </w:r>
    </w:p>
    <w:p w14:paraId="13B6BD3E" w14:textId="77777777" w:rsidR="00ED6071" w:rsidRDefault="00A04D70">
      <w:pPr>
        <w:spacing w:before="96" w:line="252" w:lineRule="auto"/>
        <w:ind w:left="1"/>
        <w:rPr>
          <w:sz w:val="18"/>
        </w:rPr>
      </w:pPr>
      <w:bookmarkStart w:id="8" w:name="_bookmark6"/>
      <w:bookmarkEnd w:id="8"/>
      <w:r>
        <w:rPr>
          <w:position w:val="8"/>
          <w:sz w:val="14"/>
        </w:rPr>
        <w:t>2</w:t>
      </w:r>
      <w:r>
        <w:rPr>
          <w:spacing w:val="10"/>
          <w:position w:val="8"/>
          <w:sz w:val="14"/>
        </w:rPr>
        <w:t xml:space="preserve"> </w:t>
      </w:r>
      <w:proofErr w:type="gramStart"/>
      <w:r>
        <w:rPr>
          <w:sz w:val="18"/>
        </w:rPr>
        <w:t>Para</w:t>
      </w:r>
      <w:proofErr w:type="gramEnd"/>
      <w:r>
        <w:rPr>
          <w:spacing w:val="-3"/>
          <w:sz w:val="18"/>
        </w:rPr>
        <w:t xml:space="preserve"> </w:t>
      </w:r>
      <w:r>
        <w:rPr>
          <w:sz w:val="18"/>
        </w:rPr>
        <w:t>proyectos</w:t>
      </w:r>
      <w:r>
        <w:rPr>
          <w:spacing w:val="-3"/>
          <w:sz w:val="18"/>
        </w:rPr>
        <w:t xml:space="preserve"> </w:t>
      </w:r>
      <w:r>
        <w:rPr>
          <w:sz w:val="18"/>
        </w:rPr>
        <w:t>con</w:t>
      </w:r>
      <w:r>
        <w:rPr>
          <w:spacing w:val="-3"/>
          <w:sz w:val="18"/>
        </w:rPr>
        <w:t xml:space="preserve"> </w:t>
      </w:r>
      <w:r>
        <w:rPr>
          <w:sz w:val="18"/>
        </w:rPr>
        <w:t>componente</w:t>
      </w:r>
      <w:r>
        <w:rPr>
          <w:spacing w:val="-1"/>
          <w:sz w:val="18"/>
        </w:rPr>
        <w:t xml:space="preserve"> </w:t>
      </w:r>
      <w:r>
        <w:rPr>
          <w:sz w:val="18"/>
        </w:rPr>
        <w:t>de</w:t>
      </w:r>
      <w:r>
        <w:rPr>
          <w:spacing w:val="-3"/>
          <w:sz w:val="18"/>
        </w:rPr>
        <w:t xml:space="preserve"> </w:t>
      </w:r>
      <w:r>
        <w:rPr>
          <w:sz w:val="18"/>
        </w:rPr>
        <w:t>infraestructura,</w:t>
      </w:r>
      <w:r>
        <w:rPr>
          <w:spacing w:val="-2"/>
          <w:sz w:val="18"/>
        </w:rPr>
        <w:t xml:space="preserve"> </w:t>
      </w:r>
      <w:r>
        <w:rPr>
          <w:sz w:val="18"/>
        </w:rPr>
        <w:t>se</w:t>
      </w:r>
      <w:r>
        <w:rPr>
          <w:spacing w:val="-1"/>
          <w:sz w:val="18"/>
        </w:rPr>
        <w:t xml:space="preserve"> </w:t>
      </w:r>
      <w:r>
        <w:rPr>
          <w:sz w:val="18"/>
        </w:rPr>
        <w:t>debe</w:t>
      </w:r>
      <w:r>
        <w:rPr>
          <w:spacing w:val="-3"/>
          <w:sz w:val="18"/>
        </w:rPr>
        <w:t xml:space="preserve"> </w:t>
      </w:r>
      <w:r>
        <w:rPr>
          <w:sz w:val="18"/>
        </w:rPr>
        <w:t>considerar</w:t>
      </w:r>
      <w:r>
        <w:rPr>
          <w:spacing w:val="-3"/>
          <w:sz w:val="18"/>
        </w:rPr>
        <w:t xml:space="preserve"> </w:t>
      </w:r>
      <w:r>
        <w:rPr>
          <w:sz w:val="18"/>
        </w:rPr>
        <w:t>el</w:t>
      </w:r>
      <w:r>
        <w:rPr>
          <w:spacing w:val="-1"/>
          <w:sz w:val="18"/>
        </w:rPr>
        <w:t xml:space="preserve"> </w:t>
      </w:r>
      <w:r>
        <w:rPr>
          <w:sz w:val="18"/>
        </w:rPr>
        <w:t>tiempo</w:t>
      </w:r>
      <w:r>
        <w:rPr>
          <w:spacing w:val="-2"/>
          <w:sz w:val="18"/>
        </w:rPr>
        <w:t xml:space="preserve"> </w:t>
      </w:r>
      <w:r>
        <w:rPr>
          <w:sz w:val="18"/>
        </w:rPr>
        <w:t>para</w:t>
      </w:r>
      <w:r>
        <w:rPr>
          <w:spacing w:val="-3"/>
          <w:sz w:val="18"/>
        </w:rPr>
        <w:t xml:space="preserve"> </w:t>
      </w:r>
      <w:r>
        <w:rPr>
          <w:sz w:val="18"/>
        </w:rPr>
        <w:t>contratación</w:t>
      </w:r>
      <w:r>
        <w:rPr>
          <w:spacing w:val="-3"/>
          <w:sz w:val="18"/>
        </w:rPr>
        <w:t xml:space="preserve"> </w:t>
      </w:r>
      <w:r>
        <w:rPr>
          <w:sz w:val="18"/>
        </w:rPr>
        <w:t>y</w:t>
      </w:r>
      <w:r>
        <w:rPr>
          <w:spacing w:val="-2"/>
          <w:sz w:val="18"/>
        </w:rPr>
        <w:t xml:space="preserve"> </w:t>
      </w:r>
      <w:r>
        <w:rPr>
          <w:sz w:val="18"/>
        </w:rPr>
        <w:t>ejecución</w:t>
      </w:r>
      <w:r>
        <w:rPr>
          <w:spacing w:val="-3"/>
          <w:sz w:val="18"/>
        </w:rPr>
        <w:t xml:space="preserve"> </w:t>
      </w:r>
      <w:r>
        <w:rPr>
          <w:sz w:val="18"/>
        </w:rPr>
        <w:t>de</w:t>
      </w:r>
      <w:r>
        <w:rPr>
          <w:spacing w:val="-3"/>
          <w:sz w:val="18"/>
        </w:rPr>
        <w:t xml:space="preserve"> </w:t>
      </w:r>
      <w:r>
        <w:rPr>
          <w:sz w:val="18"/>
        </w:rPr>
        <w:t>obra dentro del cronograma valorado.</w:t>
      </w:r>
    </w:p>
    <w:p w14:paraId="6486A127" w14:textId="29FFB9A4" w:rsidR="00ED6071" w:rsidRDefault="00ED6071">
      <w:pPr>
        <w:pStyle w:val="Textoindependiente"/>
      </w:pPr>
    </w:p>
    <w:p w14:paraId="52818592" w14:textId="2821953C" w:rsidR="00AF1058" w:rsidRDefault="00AF1058">
      <w:pPr>
        <w:pStyle w:val="Textoindependiente"/>
      </w:pPr>
    </w:p>
    <w:p w14:paraId="2B66DA07" w14:textId="77777777" w:rsidR="00F2129B" w:rsidRDefault="00F2129B">
      <w:pPr>
        <w:pStyle w:val="Textoindependiente"/>
      </w:pPr>
    </w:p>
    <w:p w14:paraId="47BE3067" w14:textId="22BF4F22" w:rsidR="00ED6071" w:rsidRDefault="00A04D70">
      <w:pPr>
        <w:pStyle w:val="Ttulo2"/>
        <w:numPr>
          <w:ilvl w:val="1"/>
          <w:numId w:val="17"/>
        </w:numPr>
        <w:tabs>
          <w:tab w:val="left" w:pos="363"/>
        </w:tabs>
        <w:spacing w:before="32"/>
        <w:ind w:left="363" w:hanging="362"/>
      </w:pPr>
      <w:bookmarkStart w:id="9" w:name="_bookmark7"/>
      <w:bookmarkEnd w:id="9"/>
      <w:r>
        <w:lastRenderedPageBreak/>
        <w:t>Justificación,</w:t>
      </w:r>
      <w:r>
        <w:rPr>
          <w:spacing w:val="-8"/>
        </w:rPr>
        <w:t xml:space="preserve"> </w:t>
      </w:r>
      <w:r>
        <w:t>objeto</w:t>
      </w:r>
      <w:r>
        <w:rPr>
          <w:spacing w:val="-4"/>
        </w:rPr>
        <w:t xml:space="preserve"> </w:t>
      </w:r>
      <w:r>
        <w:t>y</w:t>
      </w:r>
      <w:r>
        <w:rPr>
          <w:spacing w:val="-4"/>
        </w:rPr>
        <w:t xml:space="preserve"> </w:t>
      </w:r>
      <w:r>
        <w:t>alcance</w:t>
      </w:r>
      <w:r>
        <w:rPr>
          <w:spacing w:val="-5"/>
        </w:rPr>
        <w:t xml:space="preserve"> </w:t>
      </w:r>
      <w:r>
        <w:t>del</w:t>
      </w:r>
      <w:r>
        <w:rPr>
          <w:spacing w:val="3"/>
        </w:rPr>
        <w:t xml:space="preserve"> </w:t>
      </w:r>
      <w:r>
        <w:t>Plan,</w:t>
      </w:r>
      <w:r>
        <w:rPr>
          <w:spacing w:val="-3"/>
        </w:rPr>
        <w:t xml:space="preserve"> </w:t>
      </w:r>
      <w:r>
        <w:t>Programa</w:t>
      </w:r>
      <w:r>
        <w:rPr>
          <w:spacing w:val="-4"/>
        </w:rPr>
        <w:t xml:space="preserve"> </w:t>
      </w:r>
      <w:r>
        <w:t>o</w:t>
      </w:r>
      <w:r>
        <w:rPr>
          <w:spacing w:val="-2"/>
        </w:rPr>
        <w:t xml:space="preserve"> Proyecto</w:t>
      </w:r>
    </w:p>
    <w:p w14:paraId="6653C731" w14:textId="77777777" w:rsidR="00ED6071" w:rsidRDefault="00A04D70">
      <w:pPr>
        <w:pStyle w:val="Prrafodelista"/>
        <w:numPr>
          <w:ilvl w:val="0"/>
          <w:numId w:val="10"/>
        </w:numPr>
        <w:tabs>
          <w:tab w:val="left" w:pos="721"/>
        </w:tabs>
        <w:spacing w:before="270" w:line="237" w:lineRule="auto"/>
        <w:ind w:right="140"/>
      </w:pPr>
      <w:r>
        <w:rPr>
          <w:b/>
        </w:rPr>
        <w:t xml:space="preserve">Justificación: </w:t>
      </w:r>
      <w:r>
        <w:t xml:space="preserve">Explica por qué el proyecto debe ejecutarse ahora, basándose en la necesidad </w:t>
      </w:r>
      <w:r>
        <w:rPr>
          <w:spacing w:val="-2"/>
        </w:rPr>
        <w:t>detectada.</w:t>
      </w:r>
    </w:p>
    <w:p w14:paraId="370D9298" w14:textId="77777777" w:rsidR="00ED6071" w:rsidRDefault="00A04D70">
      <w:pPr>
        <w:pStyle w:val="Prrafodelista"/>
        <w:numPr>
          <w:ilvl w:val="0"/>
          <w:numId w:val="10"/>
        </w:numPr>
        <w:tabs>
          <w:tab w:val="left" w:pos="721"/>
        </w:tabs>
        <w:spacing w:before="2"/>
      </w:pPr>
      <w:r>
        <w:rPr>
          <w:b/>
        </w:rPr>
        <w:t>Objeto:</w:t>
      </w:r>
      <w:r>
        <w:rPr>
          <w:b/>
          <w:spacing w:val="-4"/>
        </w:rPr>
        <w:t xml:space="preserve"> </w:t>
      </w:r>
      <w:r>
        <w:t>Describe</w:t>
      </w:r>
      <w:r>
        <w:rPr>
          <w:spacing w:val="-3"/>
        </w:rPr>
        <w:t xml:space="preserve"> </w:t>
      </w:r>
      <w:r>
        <w:t>lo</w:t>
      </w:r>
      <w:r>
        <w:rPr>
          <w:spacing w:val="-1"/>
        </w:rPr>
        <w:t xml:space="preserve"> </w:t>
      </w:r>
      <w:r>
        <w:t>que</w:t>
      </w:r>
      <w:r>
        <w:rPr>
          <w:spacing w:val="-3"/>
        </w:rPr>
        <w:t xml:space="preserve"> </w:t>
      </w:r>
      <w:r>
        <w:t>se</w:t>
      </w:r>
      <w:r>
        <w:rPr>
          <w:spacing w:val="-4"/>
        </w:rPr>
        <w:t xml:space="preserve"> </w:t>
      </w:r>
      <w:r>
        <w:t>va</w:t>
      </w:r>
      <w:r>
        <w:rPr>
          <w:spacing w:val="-3"/>
        </w:rPr>
        <w:t xml:space="preserve"> </w:t>
      </w:r>
      <w:r>
        <w:t>a</w:t>
      </w:r>
      <w:r>
        <w:rPr>
          <w:spacing w:val="-2"/>
        </w:rPr>
        <w:t xml:space="preserve"> </w:t>
      </w:r>
      <w:r>
        <w:t>lograr</w:t>
      </w:r>
      <w:r>
        <w:rPr>
          <w:spacing w:val="-4"/>
        </w:rPr>
        <w:t xml:space="preserve"> </w:t>
      </w:r>
      <w:r>
        <w:t>con</w:t>
      </w:r>
      <w:r>
        <w:rPr>
          <w:spacing w:val="-3"/>
        </w:rPr>
        <w:t xml:space="preserve"> </w:t>
      </w:r>
      <w:r>
        <w:t>la</w:t>
      </w:r>
      <w:r>
        <w:rPr>
          <w:spacing w:val="-5"/>
        </w:rPr>
        <w:t xml:space="preserve"> </w:t>
      </w:r>
      <w:r>
        <w:rPr>
          <w:spacing w:val="-2"/>
        </w:rPr>
        <w:t>intervención.</w:t>
      </w:r>
    </w:p>
    <w:p w14:paraId="1EBDAB5C" w14:textId="77777777" w:rsidR="00ED6071" w:rsidRDefault="00A04D70">
      <w:pPr>
        <w:pStyle w:val="Prrafodelista"/>
        <w:numPr>
          <w:ilvl w:val="0"/>
          <w:numId w:val="10"/>
        </w:numPr>
        <w:tabs>
          <w:tab w:val="left" w:pos="721"/>
        </w:tabs>
      </w:pPr>
      <w:r>
        <w:rPr>
          <w:b/>
        </w:rPr>
        <w:t>Alcance:</w:t>
      </w:r>
      <w:r>
        <w:rPr>
          <w:b/>
          <w:spacing w:val="-7"/>
        </w:rPr>
        <w:t xml:space="preserve"> </w:t>
      </w:r>
      <w:r>
        <w:t>Delimita</w:t>
      </w:r>
      <w:r>
        <w:rPr>
          <w:spacing w:val="-4"/>
        </w:rPr>
        <w:t xml:space="preserve"> </w:t>
      </w:r>
      <w:r>
        <w:t>el</w:t>
      </w:r>
      <w:r>
        <w:rPr>
          <w:spacing w:val="-7"/>
        </w:rPr>
        <w:t xml:space="preserve"> </w:t>
      </w:r>
      <w:r>
        <w:t>territorio,</w:t>
      </w:r>
      <w:r>
        <w:rPr>
          <w:spacing w:val="-3"/>
        </w:rPr>
        <w:t xml:space="preserve"> </w:t>
      </w:r>
      <w:r>
        <w:t>población,</w:t>
      </w:r>
      <w:r>
        <w:rPr>
          <w:spacing w:val="-7"/>
        </w:rPr>
        <w:t xml:space="preserve"> </w:t>
      </w:r>
      <w:r>
        <w:t>servicios,</w:t>
      </w:r>
      <w:r>
        <w:rPr>
          <w:spacing w:val="-4"/>
        </w:rPr>
        <w:t xml:space="preserve"> </w:t>
      </w:r>
      <w:r>
        <w:t>productos</w:t>
      </w:r>
      <w:r>
        <w:rPr>
          <w:spacing w:val="-4"/>
        </w:rPr>
        <w:t xml:space="preserve"> </w:t>
      </w:r>
      <w:r>
        <w:t>y</w:t>
      </w:r>
      <w:r>
        <w:rPr>
          <w:spacing w:val="-5"/>
        </w:rPr>
        <w:t xml:space="preserve"> </w:t>
      </w:r>
      <w:r>
        <w:t>tiempo</w:t>
      </w:r>
      <w:r>
        <w:rPr>
          <w:spacing w:val="-4"/>
        </w:rPr>
        <w:t xml:space="preserve"> </w:t>
      </w:r>
      <w:r>
        <w:rPr>
          <w:spacing w:val="-2"/>
        </w:rPr>
        <w:t>operativo.</w:t>
      </w:r>
    </w:p>
    <w:p w14:paraId="6D63AF9A" w14:textId="77777777" w:rsidR="00ED6071" w:rsidRDefault="00ED6071">
      <w:pPr>
        <w:pStyle w:val="Textoindependiente"/>
        <w:spacing w:before="1"/>
      </w:pPr>
    </w:p>
    <w:p w14:paraId="24549637" w14:textId="77777777" w:rsidR="00ED6071" w:rsidRDefault="00A04D70">
      <w:pPr>
        <w:pStyle w:val="Textoindependiente"/>
        <w:ind w:left="1"/>
      </w:pPr>
      <w:r>
        <w:rPr>
          <w:rFonts w:ascii="Segoe UI Emoji" w:hAnsi="Segoe UI Emoji"/>
          <w:color w:val="FBD43E"/>
          <w:spacing w:val="-304"/>
          <w:w w:val="318"/>
        </w:rPr>
        <w:t>•</w:t>
      </w:r>
      <w:r>
        <w:rPr>
          <w:rFonts w:ascii="Segoe UI Emoji" w:hAnsi="Segoe UI Emoji"/>
          <w:color w:val="FFF478"/>
          <w:spacing w:val="-304"/>
          <w:w w:val="222"/>
        </w:rPr>
        <w:t>˙</w:t>
      </w:r>
      <w:r>
        <w:rPr>
          <w:rFonts w:ascii="Segoe UI Emoji" w:hAnsi="Segoe UI Emoji"/>
          <w:color w:val="D2D2D2"/>
          <w:spacing w:val="-304"/>
          <w:w w:val="344"/>
        </w:rPr>
        <w:t>„</w:t>
      </w:r>
      <w:r>
        <w:rPr>
          <w:rFonts w:ascii="Segoe UI Emoji" w:hAnsi="Segoe UI Emoji"/>
          <w:color w:val="FFAF2D"/>
          <w:spacing w:val="-304"/>
          <w:w w:val="234"/>
        </w:rPr>
        <w:t>9</w:t>
      </w:r>
      <w:r>
        <w:rPr>
          <w:rFonts w:ascii="Segoe UI Emoji" w:hAnsi="Segoe UI Emoji"/>
          <w:color w:val="9B9B9B"/>
          <w:w w:val="579"/>
        </w:rPr>
        <w:t>.</w:t>
      </w:r>
      <w:r>
        <w:rPr>
          <w:rFonts w:ascii="Segoe UI Emoji" w:hAnsi="Segoe UI Emoji"/>
          <w:color w:val="9B9B9B"/>
          <w:spacing w:val="-146"/>
          <w:w w:val="339"/>
        </w:rPr>
        <w:t xml:space="preserve"> </w:t>
      </w:r>
      <w:r>
        <w:rPr>
          <w:spacing w:val="-2"/>
          <w:w w:val="120"/>
        </w:rPr>
        <w:t>Ejemplo:</w:t>
      </w:r>
    </w:p>
    <w:p w14:paraId="5C138BC7" w14:textId="77777777" w:rsidR="00ED6071" w:rsidRDefault="00ED6071">
      <w:pPr>
        <w:pStyle w:val="Textoindependiente"/>
        <w:spacing w:before="26"/>
        <w:rPr>
          <w:sz w:val="20"/>
        </w:rPr>
      </w:pPr>
    </w:p>
    <w:tbl>
      <w:tblPr>
        <w:tblStyle w:val="TableNormal"/>
        <w:tblW w:w="0" w:type="auto"/>
        <w:tblInd w:w="21" w:type="dxa"/>
        <w:tblBorders>
          <w:top w:val="single" w:sz="8" w:space="0" w:color="1154CC"/>
          <w:left w:val="single" w:sz="8" w:space="0" w:color="1154CC"/>
          <w:bottom w:val="single" w:sz="8" w:space="0" w:color="1154CC"/>
          <w:right w:val="single" w:sz="8" w:space="0" w:color="1154CC"/>
          <w:insideH w:val="single" w:sz="8" w:space="0" w:color="1154CC"/>
          <w:insideV w:val="single" w:sz="8" w:space="0" w:color="1154CC"/>
        </w:tblBorders>
        <w:tblLayout w:type="fixed"/>
        <w:tblLook w:val="01E0" w:firstRow="1" w:lastRow="1" w:firstColumn="1" w:lastColumn="1" w:noHBand="0" w:noVBand="0"/>
      </w:tblPr>
      <w:tblGrid>
        <w:gridCol w:w="1630"/>
        <w:gridCol w:w="7404"/>
      </w:tblGrid>
      <w:tr w:rsidR="00ED6071" w14:paraId="08AB4192" w14:textId="77777777">
        <w:trPr>
          <w:trHeight w:val="930"/>
        </w:trPr>
        <w:tc>
          <w:tcPr>
            <w:tcW w:w="1630" w:type="dxa"/>
          </w:tcPr>
          <w:p w14:paraId="74E63C4A" w14:textId="77777777" w:rsidR="00ED6071" w:rsidRDefault="00A04D70">
            <w:pPr>
              <w:pStyle w:val="TableParagraph"/>
              <w:spacing w:before="99"/>
              <w:ind w:left="100" w:right="89"/>
              <w:rPr>
                <w:b/>
                <w:sz w:val="20"/>
              </w:rPr>
            </w:pPr>
            <w:r>
              <w:rPr>
                <w:b/>
                <w:sz w:val="20"/>
              </w:rPr>
              <w:t>Nombre del</w:t>
            </w:r>
            <w:r>
              <w:rPr>
                <w:b/>
                <w:spacing w:val="40"/>
                <w:sz w:val="20"/>
              </w:rPr>
              <w:t xml:space="preserve"> </w:t>
            </w:r>
            <w:r>
              <w:rPr>
                <w:b/>
                <w:sz w:val="20"/>
              </w:rPr>
              <w:t>Plan,</w:t>
            </w:r>
            <w:r>
              <w:rPr>
                <w:b/>
                <w:spacing w:val="-12"/>
                <w:sz w:val="20"/>
              </w:rPr>
              <w:t xml:space="preserve"> </w:t>
            </w:r>
            <w:r>
              <w:rPr>
                <w:b/>
                <w:sz w:val="20"/>
              </w:rPr>
              <w:t>Programa</w:t>
            </w:r>
            <w:r>
              <w:rPr>
                <w:b/>
                <w:spacing w:val="-11"/>
                <w:sz w:val="20"/>
              </w:rPr>
              <w:t xml:space="preserve"> </w:t>
            </w:r>
            <w:r>
              <w:rPr>
                <w:b/>
                <w:sz w:val="20"/>
              </w:rPr>
              <w:t xml:space="preserve">o </w:t>
            </w:r>
            <w:r>
              <w:rPr>
                <w:b/>
                <w:spacing w:val="-2"/>
                <w:sz w:val="20"/>
              </w:rPr>
              <w:t>Proyecto:</w:t>
            </w:r>
          </w:p>
        </w:tc>
        <w:tc>
          <w:tcPr>
            <w:tcW w:w="7404" w:type="dxa"/>
          </w:tcPr>
          <w:p w14:paraId="3FA3CB68" w14:textId="77777777" w:rsidR="00ED6071" w:rsidRDefault="00ED6071">
            <w:pPr>
              <w:pStyle w:val="TableParagraph"/>
              <w:spacing w:before="100"/>
              <w:rPr>
                <w:sz w:val="20"/>
              </w:rPr>
            </w:pPr>
          </w:p>
          <w:p w14:paraId="09BF3D9C" w14:textId="77777777" w:rsidR="00ED6071" w:rsidRDefault="00A04D70">
            <w:pPr>
              <w:pStyle w:val="TableParagraph"/>
              <w:ind w:left="97"/>
              <w:rPr>
                <w:sz w:val="20"/>
              </w:rPr>
            </w:pPr>
            <w:r>
              <w:rPr>
                <w:sz w:val="20"/>
              </w:rPr>
              <w:t>Digitalización</w:t>
            </w:r>
            <w:r>
              <w:rPr>
                <w:spacing w:val="-8"/>
                <w:sz w:val="20"/>
              </w:rPr>
              <w:t xml:space="preserve"> </w:t>
            </w:r>
            <w:r>
              <w:rPr>
                <w:sz w:val="20"/>
              </w:rPr>
              <w:t>de</w:t>
            </w:r>
            <w:r>
              <w:rPr>
                <w:spacing w:val="-9"/>
                <w:sz w:val="20"/>
              </w:rPr>
              <w:t xml:space="preserve"> </w:t>
            </w:r>
            <w:r>
              <w:rPr>
                <w:spacing w:val="-2"/>
                <w:sz w:val="20"/>
              </w:rPr>
              <w:t>Servicios</w:t>
            </w:r>
          </w:p>
        </w:tc>
      </w:tr>
      <w:tr w:rsidR="00ED6071" w14:paraId="0A30E4AB" w14:textId="77777777">
        <w:trPr>
          <w:trHeight w:val="1665"/>
        </w:trPr>
        <w:tc>
          <w:tcPr>
            <w:tcW w:w="1630" w:type="dxa"/>
          </w:tcPr>
          <w:p w14:paraId="2CFF44D9" w14:textId="77777777" w:rsidR="00ED6071" w:rsidRDefault="00ED6071">
            <w:pPr>
              <w:pStyle w:val="TableParagraph"/>
              <w:rPr>
                <w:sz w:val="20"/>
              </w:rPr>
            </w:pPr>
          </w:p>
          <w:p w14:paraId="58010542" w14:textId="77777777" w:rsidR="00ED6071" w:rsidRDefault="00ED6071">
            <w:pPr>
              <w:pStyle w:val="TableParagraph"/>
              <w:spacing w:before="223"/>
              <w:rPr>
                <w:sz w:val="20"/>
              </w:rPr>
            </w:pPr>
          </w:p>
          <w:p w14:paraId="3A33994E" w14:textId="77777777" w:rsidR="00ED6071" w:rsidRDefault="00A04D70">
            <w:pPr>
              <w:pStyle w:val="TableParagraph"/>
              <w:spacing w:before="1"/>
              <w:ind w:left="100"/>
              <w:rPr>
                <w:b/>
                <w:sz w:val="20"/>
              </w:rPr>
            </w:pPr>
            <w:r>
              <w:rPr>
                <w:b/>
                <w:spacing w:val="-2"/>
                <w:sz w:val="20"/>
              </w:rPr>
              <w:t>Justificación:</w:t>
            </w:r>
          </w:p>
        </w:tc>
        <w:tc>
          <w:tcPr>
            <w:tcW w:w="7404" w:type="dxa"/>
          </w:tcPr>
          <w:p w14:paraId="688D277D" w14:textId="77777777" w:rsidR="00ED6071" w:rsidRDefault="00A04D70">
            <w:pPr>
              <w:pStyle w:val="TableParagraph"/>
              <w:spacing w:before="102"/>
              <w:ind w:left="97" w:right="81"/>
              <w:jc w:val="both"/>
              <w:rPr>
                <w:sz w:val="20"/>
              </w:rPr>
            </w:pPr>
            <w:r>
              <w:rPr>
                <w:sz w:val="20"/>
              </w:rPr>
              <w:t>Actualmente, la ciudadanía enfrenta tiempos de espera prolongados y la necesidad de realizar trámites presenciales reiterativos, lo que ocasiona ineficiencias en la gestión administrativa y limita el acceso oportuno a los servicios públicos. En este contexto, la ejecución inmediata del proyecto resulta prioritaria para modernizar los procesos de atención ciudadana, optimizar la prestación de servicios y contribuir a la reducción de la brecha digital en la gestión pública.</w:t>
            </w:r>
          </w:p>
        </w:tc>
      </w:tr>
      <w:tr w:rsidR="00ED6071" w14:paraId="4CD3E047" w14:textId="77777777">
        <w:trPr>
          <w:trHeight w:val="932"/>
        </w:trPr>
        <w:tc>
          <w:tcPr>
            <w:tcW w:w="1630" w:type="dxa"/>
          </w:tcPr>
          <w:p w14:paraId="10C12A13" w14:textId="77777777" w:rsidR="00ED6071" w:rsidRDefault="00ED6071">
            <w:pPr>
              <w:pStyle w:val="TableParagraph"/>
              <w:spacing w:before="102"/>
              <w:rPr>
                <w:sz w:val="20"/>
              </w:rPr>
            </w:pPr>
          </w:p>
          <w:p w14:paraId="5D77C5FC" w14:textId="77777777" w:rsidR="00ED6071" w:rsidRDefault="00A04D70">
            <w:pPr>
              <w:pStyle w:val="TableParagraph"/>
              <w:ind w:left="100"/>
              <w:rPr>
                <w:b/>
                <w:sz w:val="20"/>
              </w:rPr>
            </w:pPr>
            <w:r>
              <w:rPr>
                <w:b/>
                <w:spacing w:val="-2"/>
                <w:sz w:val="20"/>
              </w:rPr>
              <w:t>Objeto:</w:t>
            </w:r>
          </w:p>
        </w:tc>
        <w:tc>
          <w:tcPr>
            <w:tcW w:w="7404" w:type="dxa"/>
          </w:tcPr>
          <w:p w14:paraId="56F33F65" w14:textId="77777777" w:rsidR="00ED6071" w:rsidRDefault="00A04D70">
            <w:pPr>
              <w:pStyle w:val="TableParagraph"/>
              <w:spacing w:before="102"/>
              <w:ind w:left="97" w:right="89"/>
              <w:jc w:val="both"/>
              <w:rPr>
                <w:sz w:val="20"/>
              </w:rPr>
            </w:pPr>
            <w:r>
              <w:rPr>
                <w:sz w:val="20"/>
              </w:rPr>
              <w:t>Implementar</w:t>
            </w:r>
            <w:r>
              <w:rPr>
                <w:spacing w:val="-10"/>
                <w:sz w:val="20"/>
              </w:rPr>
              <w:t xml:space="preserve"> </w:t>
            </w:r>
            <w:r>
              <w:rPr>
                <w:sz w:val="20"/>
              </w:rPr>
              <w:t>la</w:t>
            </w:r>
            <w:r>
              <w:rPr>
                <w:spacing w:val="-9"/>
                <w:sz w:val="20"/>
              </w:rPr>
              <w:t xml:space="preserve"> </w:t>
            </w:r>
            <w:r>
              <w:rPr>
                <w:sz w:val="20"/>
              </w:rPr>
              <w:t>digitalización</w:t>
            </w:r>
            <w:r>
              <w:rPr>
                <w:spacing w:val="-9"/>
                <w:sz w:val="20"/>
              </w:rPr>
              <w:t xml:space="preserve"> </w:t>
            </w:r>
            <w:r>
              <w:rPr>
                <w:sz w:val="20"/>
              </w:rPr>
              <w:t>integral</w:t>
            </w:r>
            <w:r>
              <w:rPr>
                <w:spacing w:val="-10"/>
                <w:sz w:val="20"/>
              </w:rPr>
              <w:t xml:space="preserve"> </w:t>
            </w:r>
            <w:r>
              <w:rPr>
                <w:sz w:val="20"/>
              </w:rPr>
              <w:t>de</w:t>
            </w:r>
            <w:r>
              <w:rPr>
                <w:spacing w:val="-11"/>
                <w:sz w:val="20"/>
              </w:rPr>
              <w:t xml:space="preserve"> </w:t>
            </w:r>
            <w:r>
              <w:rPr>
                <w:sz w:val="20"/>
              </w:rPr>
              <w:t>5</w:t>
            </w:r>
            <w:r>
              <w:rPr>
                <w:spacing w:val="-10"/>
                <w:sz w:val="20"/>
              </w:rPr>
              <w:t xml:space="preserve"> </w:t>
            </w:r>
            <w:r>
              <w:rPr>
                <w:sz w:val="20"/>
              </w:rPr>
              <w:t>servicios</w:t>
            </w:r>
            <w:r>
              <w:rPr>
                <w:spacing w:val="-9"/>
                <w:sz w:val="20"/>
              </w:rPr>
              <w:t xml:space="preserve"> </w:t>
            </w:r>
            <w:r>
              <w:rPr>
                <w:sz w:val="20"/>
              </w:rPr>
              <w:t>ciudadanos</w:t>
            </w:r>
            <w:r>
              <w:rPr>
                <w:spacing w:val="-9"/>
                <w:sz w:val="20"/>
              </w:rPr>
              <w:t xml:space="preserve"> </w:t>
            </w:r>
            <w:r>
              <w:rPr>
                <w:sz w:val="20"/>
              </w:rPr>
              <w:t>priorizados,</w:t>
            </w:r>
            <w:r>
              <w:rPr>
                <w:spacing w:val="-9"/>
                <w:sz w:val="20"/>
              </w:rPr>
              <w:t xml:space="preserve"> </w:t>
            </w:r>
            <w:r>
              <w:rPr>
                <w:sz w:val="20"/>
              </w:rPr>
              <w:t>garantizando su disponibilidad en plataformas virtuales para mejorar la experiencia del usuario y la agilidad institucional.</w:t>
            </w:r>
          </w:p>
        </w:tc>
      </w:tr>
      <w:tr w:rsidR="00ED6071" w14:paraId="25E62E47" w14:textId="77777777">
        <w:trPr>
          <w:trHeight w:val="1667"/>
        </w:trPr>
        <w:tc>
          <w:tcPr>
            <w:tcW w:w="1630" w:type="dxa"/>
          </w:tcPr>
          <w:p w14:paraId="774FF4C8" w14:textId="77777777" w:rsidR="00ED6071" w:rsidRDefault="00ED6071">
            <w:pPr>
              <w:pStyle w:val="TableParagraph"/>
              <w:rPr>
                <w:sz w:val="20"/>
              </w:rPr>
            </w:pPr>
          </w:p>
          <w:p w14:paraId="516E9990" w14:textId="77777777" w:rsidR="00ED6071" w:rsidRDefault="00ED6071">
            <w:pPr>
              <w:pStyle w:val="TableParagraph"/>
              <w:spacing w:before="223"/>
              <w:rPr>
                <w:sz w:val="20"/>
              </w:rPr>
            </w:pPr>
          </w:p>
          <w:p w14:paraId="1B05FB5D" w14:textId="77777777" w:rsidR="00ED6071" w:rsidRDefault="00A04D70">
            <w:pPr>
              <w:pStyle w:val="TableParagraph"/>
              <w:ind w:left="100"/>
              <w:rPr>
                <w:b/>
                <w:sz w:val="20"/>
              </w:rPr>
            </w:pPr>
            <w:r>
              <w:rPr>
                <w:b/>
                <w:spacing w:val="-2"/>
                <w:sz w:val="20"/>
              </w:rPr>
              <w:t>Alcance:</w:t>
            </w:r>
          </w:p>
        </w:tc>
        <w:tc>
          <w:tcPr>
            <w:tcW w:w="7404" w:type="dxa"/>
          </w:tcPr>
          <w:p w14:paraId="4F88CE4A" w14:textId="77777777" w:rsidR="00ED6071" w:rsidRDefault="00A04D70">
            <w:pPr>
              <w:pStyle w:val="TableParagraph"/>
              <w:spacing w:before="102"/>
              <w:ind w:left="97"/>
              <w:rPr>
                <w:sz w:val="20"/>
              </w:rPr>
            </w:pPr>
            <w:r>
              <w:rPr>
                <w:sz w:val="20"/>
              </w:rPr>
              <w:t>La</w:t>
            </w:r>
            <w:r>
              <w:rPr>
                <w:spacing w:val="40"/>
                <w:sz w:val="20"/>
              </w:rPr>
              <w:t xml:space="preserve"> </w:t>
            </w:r>
            <w:r>
              <w:rPr>
                <w:sz w:val="20"/>
              </w:rPr>
              <w:t>intervención</w:t>
            </w:r>
            <w:r>
              <w:rPr>
                <w:spacing w:val="40"/>
                <w:sz w:val="20"/>
              </w:rPr>
              <w:t xml:space="preserve"> </w:t>
            </w:r>
            <w:r>
              <w:rPr>
                <w:sz w:val="20"/>
              </w:rPr>
              <w:t>se</w:t>
            </w:r>
            <w:r>
              <w:rPr>
                <w:spacing w:val="40"/>
                <w:sz w:val="20"/>
              </w:rPr>
              <w:t xml:space="preserve"> </w:t>
            </w:r>
            <w:r>
              <w:rPr>
                <w:sz w:val="20"/>
              </w:rPr>
              <w:t>limita</w:t>
            </w:r>
            <w:r>
              <w:rPr>
                <w:spacing w:val="40"/>
                <w:sz w:val="20"/>
              </w:rPr>
              <w:t xml:space="preserve"> </w:t>
            </w:r>
            <w:r>
              <w:rPr>
                <w:sz w:val="20"/>
              </w:rPr>
              <w:t>exclusivamente</w:t>
            </w:r>
            <w:r>
              <w:rPr>
                <w:spacing w:val="40"/>
                <w:sz w:val="20"/>
              </w:rPr>
              <w:t xml:space="preserve"> </w:t>
            </w:r>
            <w:r>
              <w:rPr>
                <w:sz w:val="20"/>
              </w:rPr>
              <w:t>a</w:t>
            </w:r>
            <w:r>
              <w:rPr>
                <w:spacing w:val="40"/>
                <w:sz w:val="20"/>
              </w:rPr>
              <w:t xml:space="preserve"> </w:t>
            </w:r>
            <w:r>
              <w:rPr>
                <w:sz w:val="20"/>
              </w:rPr>
              <w:t>los</w:t>
            </w:r>
            <w:r>
              <w:rPr>
                <w:spacing w:val="40"/>
                <w:sz w:val="20"/>
              </w:rPr>
              <w:t xml:space="preserve"> </w:t>
            </w:r>
            <w:r>
              <w:rPr>
                <w:sz w:val="20"/>
              </w:rPr>
              <w:t>servicios</w:t>
            </w:r>
            <w:r>
              <w:rPr>
                <w:spacing w:val="40"/>
                <w:sz w:val="20"/>
              </w:rPr>
              <w:t xml:space="preserve"> </w:t>
            </w:r>
            <w:r>
              <w:rPr>
                <w:sz w:val="20"/>
              </w:rPr>
              <w:t>de</w:t>
            </w:r>
            <w:r>
              <w:rPr>
                <w:spacing w:val="40"/>
                <w:sz w:val="20"/>
              </w:rPr>
              <w:t xml:space="preserve"> </w:t>
            </w:r>
            <w:r>
              <w:rPr>
                <w:sz w:val="20"/>
              </w:rPr>
              <w:t>[</w:t>
            </w:r>
            <w:r>
              <w:rPr>
                <w:color w:val="000000"/>
                <w:sz w:val="20"/>
                <w:shd w:val="clear" w:color="auto" w:fill="CCCCCC"/>
              </w:rPr>
              <w:t>especificar</w:t>
            </w:r>
            <w:r>
              <w:rPr>
                <w:color w:val="000000"/>
                <w:spacing w:val="40"/>
                <w:sz w:val="20"/>
                <w:shd w:val="clear" w:color="auto" w:fill="CCCCCC"/>
              </w:rPr>
              <w:t xml:space="preserve"> </w:t>
            </w:r>
            <w:r>
              <w:rPr>
                <w:color w:val="000000"/>
                <w:sz w:val="20"/>
                <w:shd w:val="clear" w:color="auto" w:fill="CCCCCC"/>
              </w:rPr>
              <w:t>nombres</w:t>
            </w:r>
            <w:r>
              <w:rPr>
                <w:color w:val="000000"/>
                <w:sz w:val="20"/>
              </w:rPr>
              <w:t>],</w:t>
            </w:r>
            <w:r>
              <w:rPr>
                <w:color w:val="000000"/>
                <w:spacing w:val="40"/>
                <w:sz w:val="20"/>
              </w:rPr>
              <w:t xml:space="preserve"> </w:t>
            </w:r>
            <w:r>
              <w:rPr>
                <w:color w:val="000000"/>
                <w:sz w:val="20"/>
              </w:rPr>
              <w:t>aplicándose únicamente en las sedes de [</w:t>
            </w:r>
            <w:r>
              <w:rPr>
                <w:color w:val="000000"/>
                <w:sz w:val="20"/>
                <w:shd w:val="clear" w:color="auto" w:fill="CCCCCC"/>
              </w:rPr>
              <w:t>especificar instituciones</w:t>
            </w:r>
            <w:r>
              <w:rPr>
                <w:color w:val="000000"/>
                <w:sz w:val="20"/>
              </w:rPr>
              <w:t>].</w:t>
            </w:r>
          </w:p>
          <w:p w14:paraId="4E5ECCDE" w14:textId="77777777" w:rsidR="00ED6071" w:rsidRDefault="00A04D70">
            <w:pPr>
              <w:pStyle w:val="TableParagraph"/>
              <w:ind w:left="97"/>
              <w:rPr>
                <w:sz w:val="20"/>
              </w:rPr>
            </w:pPr>
            <w:r>
              <w:rPr>
                <w:sz w:val="20"/>
              </w:rPr>
              <w:t>Incluye:</w:t>
            </w:r>
            <w:r>
              <w:rPr>
                <w:spacing w:val="-4"/>
                <w:sz w:val="20"/>
              </w:rPr>
              <w:t xml:space="preserve"> </w:t>
            </w:r>
            <w:r>
              <w:rPr>
                <w:sz w:val="20"/>
              </w:rPr>
              <w:t>El</w:t>
            </w:r>
            <w:r>
              <w:rPr>
                <w:spacing w:val="-4"/>
                <w:sz w:val="20"/>
              </w:rPr>
              <w:t xml:space="preserve"> </w:t>
            </w:r>
            <w:r>
              <w:rPr>
                <w:sz w:val="20"/>
              </w:rPr>
              <w:t>rediseño</w:t>
            </w:r>
            <w:r>
              <w:rPr>
                <w:spacing w:val="-3"/>
                <w:sz w:val="20"/>
              </w:rPr>
              <w:t xml:space="preserve"> </w:t>
            </w:r>
            <w:r>
              <w:rPr>
                <w:sz w:val="20"/>
              </w:rPr>
              <w:t>de</w:t>
            </w:r>
            <w:r>
              <w:rPr>
                <w:spacing w:val="-4"/>
                <w:sz w:val="20"/>
              </w:rPr>
              <w:t xml:space="preserve"> </w:t>
            </w:r>
            <w:r>
              <w:rPr>
                <w:sz w:val="20"/>
              </w:rPr>
              <w:t>procesos</w:t>
            </w:r>
            <w:r>
              <w:rPr>
                <w:spacing w:val="-3"/>
                <w:sz w:val="20"/>
              </w:rPr>
              <w:t xml:space="preserve"> </w:t>
            </w:r>
            <w:r>
              <w:rPr>
                <w:sz w:val="20"/>
              </w:rPr>
              <w:t>internos</w:t>
            </w:r>
            <w:r>
              <w:rPr>
                <w:spacing w:val="-3"/>
                <w:sz w:val="20"/>
              </w:rPr>
              <w:t xml:space="preserve"> </w:t>
            </w:r>
            <w:r>
              <w:rPr>
                <w:sz w:val="20"/>
              </w:rPr>
              <w:t>y</w:t>
            </w:r>
            <w:r>
              <w:rPr>
                <w:spacing w:val="-4"/>
                <w:sz w:val="20"/>
              </w:rPr>
              <w:t xml:space="preserve"> </w:t>
            </w:r>
            <w:r>
              <w:rPr>
                <w:sz w:val="20"/>
              </w:rPr>
              <w:t>la</w:t>
            </w:r>
            <w:r>
              <w:rPr>
                <w:spacing w:val="-3"/>
                <w:sz w:val="20"/>
              </w:rPr>
              <w:t xml:space="preserve"> </w:t>
            </w:r>
            <w:r>
              <w:rPr>
                <w:sz w:val="20"/>
              </w:rPr>
              <w:t>puesta</w:t>
            </w:r>
            <w:r>
              <w:rPr>
                <w:spacing w:val="-3"/>
                <w:sz w:val="20"/>
              </w:rPr>
              <w:t xml:space="preserve"> </w:t>
            </w:r>
            <w:r>
              <w:rPr>
                <w:sz w:val="20"/>
              </w:rPr>
              <w:t>en</w:t>
            </w:r>
            <w:r>
              <w:rPr>
                <w:spacing w:val="-3"/>
                <w:sz w:val="20"/>
              </w:rPr>
              <w:t xml:space="preserve"> </w:t>
            </w:r>
            <w:r>
              <w:rPr>
                <w:sz w:val="20"/>
              </w:rPr>
              <w:t>marcha</w:t>
            </w:r>
            <w:r>
              <w:rPr>
                <w:spacing w:val="-3"/>
                <w:sz w:val="20"/>
              </w:rPr>
              <w:t xml:space="preserve"> </w:t>
            </w:r>
            <w:r>
              <w:rPr>
                <w:sz w:val="20"/>
              </w:rPr>
              <w:t>de</w:t>
            </w:r>
            <w:r>
              <w:rPr>
                <w:spacing w:val="-4"/>
                <w:sz w:val="20"/>
              </w:rPr>
              <w:t xml:space="preserve"> </w:t>
            </w:r>
            <w:r>
              <w:rPr>
                <w:sz w:val="20"/>
              </w:rPr>
              <w:t>la</w:t>
            </w:r>
            <w:r>
              <w:rPr>
                <w:spacing w:val="-3"/>
                <w:sz w:val="20"/>
              </w:rPr>
              <w:t xml:space="preserve"> </w:t>
            </w:r>
            <w:r>
              <w:rPr>
                <w:sz w:val="20"/>
              </w:rPr>
              <w:t>interfaz</w:t>
            </w:r>
            <w:r>
              <w:rPr>
                <w:spacing w:val="-3"/>
                <w:sz w:val="20"/>
              </w:rPr>
              <w:t xml:space="preserve"> </w:t>
            </w:r>
            <w:r>
              <w:rPr>
                <w:sz w:val="20"/>
              </w:rPr>
              <w:t>de</w:t>
            </w:r>
            <w:r>
              <w:rPr>
                <w:spacing w:val="-4"/>
                <w:sz w:val="20"/>
              </w:rPr>
              <w:t xml:space="preserve"> </w:t>
            </w:r>
            <w:r>
              <w:rPr>
                <w:sz w:val="20"/>
              </w:rPr>
              <w:t>usuario. Excluye: La compra de hardware físico o el mantenimiento de servicios no priorizados. Temporalidad:</w:t>
            </w:r>
            <w:r>
              <w:rPr>
                <w:spacing w:val="-6"/>
                <w:sz w:val="20"/>
              </w:rPr>
              <w:t xml:space="preserve"> </w:t>
            </w:r>
            <w:r>
              <w:rPr>
                <w:sz w:val="20"/>
              </w:rPr>
              <w:t>Los</w:t>
            </w:r>
            <w:r>
              <w:rPr>
                <w:spacing w:val="-5"/>
                <w:sz w:val="20"/>
              </w:rPr>
              <w:t xml:space="preserve"> </w:t>
            </w:r>
            <w:r>
              <w:rPr>
                <w:sz w:val="20"/>
              </w:rPr>
              <w:t>servicios</w:t>
            </w:r>
            <w:r>
              <w:rPr>
                <w:spacing w:val="-6"/>
                <w:sz w:val="20"/>
              </w:rPr>
              <w:t xml:space="preserve"> </w:t>
            </w:r>
            <w:r>
              <w:rPr>
                <w:sz w:val="20"/>
              </w:rPr>
              <w:t>deberán</w:t>
            </w:r>
            <w:r>
              <w:rPr>
                <w:spacing w:val="-5"/>
                <w:sz w:val="20"/>
              </w:rPr>
              <w:t xml:space="preserve"> </w:t>
            </w:r>
            <w:r>
              <w:rPr>
                <w:sz w:val="20"/>
              </w:rPr>
              <w:t>quedar</w:t>
            </w:r>
            <w:r>
              <w:rPr>
                <w:spacing w:val="-5"/>
                <w:sz w:val="20"/>
              </w:rPr>
              <w:t xml:space="preserve"> </w:t>
            </w:r>
            <w:r>
              <w:rPr>
                <w:sz w:val="20"/>
              </w:rPr>
              <w:t>plenamente</w:t>
            </w:r>
            <w:r>
              <w:rPr>
                <w:spacing w:val="-6"/>
                <w:sz w:val="20"/>
              </w:rPr>
              <w:t xml:space="preserve"> </w:t>
            </w:r>
            <w:r>
              <w:rPr>
                <w:sz w:val="20"/>
              </w:rPr>
              <w:t>operativos</w:t>
            </w:r>
            <w:r>
              <w:rPr>
                <w:spacing w:val="-5"/>
                <w:sz w:val="20"/>
              </w:rPr>
              <w:t xml:space="preserve"> </w:t>
            </w:r>
            <w:r>
              <w:rPr>
                <w:sz w:val="20"/>
              </w:rPr>
              <w:t>en</w:t>
            </w:r>
            <w:r>
              <w:rPr>
                <w:spacing w:val="-5"/>
                <w:sz w:val="20"/>
              </w:rPr>
              <w:t xml:space="preserve"> </w:t>
            </w:r>
            <w:r>
              <w:rPr>
                <w:sz w:val="20"/>
              </w:rPr>
              <w:t>un</w:t>
            </w:r>
            <w:r>
              <w:rPr>
                <w:spacing w:val="-7"/>
                <w:sz w:val="20"/>
              </w:rPr>
              <w:t xml:space="preserve"> </w:t>
            </w:r>
            <w:r>
              <w:rPr>
                <w:sz w:val="20"/>
              </w:rPr>
              <w:t>plazo</w:t>
            </w:r>
            <w:r>
              <w:rPr>
                <w:spacing w:val="-5"/>
                <w:sz w:val="20"/>
              </w:rPr>
              <w:t xml:space="preserve"> </w:t>
            </w:r>
            <w:r>
              <w:rPr>
                <w:sz w:val="20"/>
              </w:rPr>
              <w:t>máximo de [</w:t>
            </w:r>
            <w:r>
              <w:rPr>
                <w:color w:val="000000"/>
                <w:sz w:val="20"/>
                <w:shd w:val="clear" w:color="auto" w:fill="CCCCCC"/>
              </w:rPr>
              <w:t>especificar tiempo, ej. 6 meses</w:t>
            </w:r>
            <w:r>
              <w:rPr>
                <w:color w:val="000000"/>
                <w:sz w:val="20"/>
              </w:rPr>
              <w:t>].</w:t>
            </w:r>
          </w:p>
        </w:tc>
      </w:tr>
    </w:tbl>
    <w:p w14:paraId="0A8A142A" w14:textId="77777777" w:rsidR="00ED6071" w:rsidRDefault="00A04D70">
      <w:pPr>
        <w:pStyle w:val="Ttulo1"/>
        <w:numPr>
          <w:ilvl w:val="0"/>
          <w:numId w:val="17"/>
        </w:numPr>
        <w:tabs>
          <w:tab w:val="left" w:pos="259"/>
        </w:tabs>
        <w:spacing w:before="267"/>
        <w:ind w:left="259" w:hanging="258"/>
      </w:pPr>
      <w:bookmarkStart w:id="10" w:name="_bookmark8"/>
      <w:bookmarkEnd w:id="10"/>
      <w:r>
        <w:t>Diagnóstico</w:t>
      </w:r>
      <w:r>
        <w:rPr>
          <w:spacing w:val="-10"/>
        </w:rPr>
        <w:t xml:space="preserve"> </w:t>
      </w:r>
      <w:r>
        <w:t>y</w:t>
      </w:r>
      <w:r>
        <w:rPr>
          <w:spacing w:val="-10"/>
        </w:rPr>
        <w:t xml:space="preserve"> </w:t>
      </w:r>
      <w:r>
        <w:rPr>
          <w:spacing w:val="-2"/>
        </w:rPr>
        <w:t>Problema</w:t>
      </w:r>
    </w:p>
    <w:p w14:paraId="6E3455D6" w14:textId="77777777" w:rsidR="00ED6071" w:rsidRDefault="00A04D70">
      <w:pPr>
        <w:pStyle w:val="Textoindependiente"/>
        <w:spacing w:before="270"/>
        <w:ind w:left="1" w:right="142"/>
        <w:jc w:val="both"/>
      </w:pPr>
      <w:r>
        <w:t>El</w:t>
      </w:r>
      <w:r>
        <w:rPr>
          <w:spacing w:val="-5"/>
        </w:rPr>
        <w:t xml:space="preserve"> </w:t>
      </w:r>
      <w:r>
        <w:t>diagnóstico</w:t>
      </w:r>
      <w:r>
        <w:rPr>
          <w:spacing w:val="-6"/>
        </w:rPr>
        <w:t xml:space="preserve"> </w:t>
      </w:r>
      <w:r>
        <w:t>debe</w:t>
      </w:r>
      <w:r>
        <w:rPr>
          <w:spacing w:val="-7"/>
        </w:rPr>
        <w:t xml:space="preserve"> </w:t>
      </w:r>
      <w:r>
        <w:t>demostrar</w:t>
      </w:r>
      <w:r>
        <w:rPr>
          <w:spacing w:val="-6"/>
        </w:rPr>
        <w:t xml:space="preserve"> </w:t>
      </w:r>
      <w:r>
        <w:t>con</w:t>
      </w:r>
      <w:r>
        <w:rPr>
          <w:spacing w:val="-7"/>
        </w:rPr>
        <w:t xml:space="preserve"> </w:t>
      </w:r>
      <w:r>
        <w:t>evidencia</w:t>
      </w:r>
      <w:r>
        <w:rPr>
          <w:spacing w:val="-8"/>
        </w:rPr>
        <w:t xml:space="preserve"> </w:t>
      </w:r>
      <w:r>
        <w:t>que</w:t>
      </w:r>
      <w:r>
        <w:rPr>
          <w:spacing w:val="-7"/>
        </w:rPr>
        <w:t xml:space="preserve"> </w:t>
      </w:r>
      <w:r>
        <w:t>existe</w:t>
      </w:r>
      <w:r>
        <w:rPr>
          <w:spacing w:val="-5"/>
        </w:rPr>
        <w:t xml:space="preserve"> </w:t>
      </w:r>
      <w:r>
        <w:t>una</w:t>
      </w:r>
      <w:r>
        <w:rPr>
          <w:spacing w:val="-5"/>
        </w:rPr>
        <w:t xml:space="preserve"> </w:t>
      </w:r>
      <w:r>
        <w:t>necesidad</w:t>
      </w:r>
      <w:r>
        <w:rPr>
          <w:spacing w:val="-8"/>
        </w:rPr>
        <w:t xml:space="preserve"> </w:t>
      </w:r>
      <w:r>
        <w:t>o</w:t>
      </w:r>
      <w:r>
        <w:rPr>
          <w:spacing w:val="-6"/>
        </w:rPr>
        <w:t xml:space="preserve"> </w:t>
      </w:r>
      <w:r>
        <w:t>un</w:t>
      </w:r>
      <w:r>
        <w:rPr>
          <w:spacing w:val="-6"/>
        </w:rPr>
        <w:t xml:space="preserve"> </w:t>
      </w:r>
      <w:r>
        <w:t>problema</w:t>
      </w:r>
      <w:r>
        <w:rPr>
          <w:spacing w:val="-7"/>
        </w:rPr>
        <w:t xml:space="preserve"> </w:t>
      </w:r>
      <w:r>
        <w:t>real,</w:t>
      </w:r>
      <w:r>
        <w:rPr>
          <w:spacing w:val="-8"/>
        </w:rPr>
        <w:t xml:space="preserve"> </w:t>
      </w:r>
      <w:r>
        <w:t>definiendo claramente la situación actual (línea base)</w:t>
      </w:r>
      <w:hyperlink w:anchor="_bookmark10" w:history="1">
        <w:r>
          <w:rPr>
            <w:vertAlign w:val="superscript"/>
          </w:rPr>
          <w:t>3</w:t>
        </w:r>
        <w:r>
          <w:t>,</w:t>
        </w:r>
      </w:hyperlink>
      <w:r>
        <w:t xml:space="preserve"> el problema central, sus causas, efectos y el contexto </w:t>
      </w:r>
      <w:r>
        <w:rPr>
          <w:spacing w:val="-2"/>
        </w:rPr>
        <w:t>demográfico/tecnológico.</w:t>
      </w:r>
    </w:p>
    <w:p w14:paraId="68CDF6FD" w14:textId="77777777" w:rsidR="00ED6071" w:rsidRDefault="00A04D70">
      <w:pPr>
        <w:pStyle w:val="Ttulo2"/>
        <w:numPr>
          <w:ilvl w:val="1"/>
          <w:numId w:val="17"/>
        </w:numPr>
        <w:tabs>
          <w:tab w:val="left" w:pos="363"/>
        </w:tabs>
        <w:spacing w:before="268"/>
        <w:ind w:left="363" w:hanging="362"/>
      </w:pPr>
      <w:bookmarkStart w:id="11" w:name="_bookmark9"/>
      <w:bookmarkEnd w:id="11"/>
      <w:r>
        <w:t>Descripción</w:t>
      </w:r>
      <w:r>
        <w:rPr>
          <w:spacing w:val="-4"/>
        </w:rPr>
        <w:t xml:space="preserve"> </w:t>
      </w:r>
      <w:r>
        <w:t>de</w:t>
      </w:r>
      <w:r>
        <w:rPr>
          <w:spacing w:val="-5"/>
        </w:rPr>
        <w:t xml:space="preserve"> </w:t>
      </w:r>
      <w:r>
        <w:t>la</w:t>
      </w:r>
      <w:r>
        <w:rPr>
          <w:spacing w:val="-3"/>
        </w:rPr>
        <w:t xml:space="preserve"> </w:t>
      </w:r>
      <w:r>
        <w:t>situación</w:t>
      </w:r>
      <w:r>
        <w:rPr>
          <w:spacing w:val="-3"/>
        </w:rPr>
        <w:t xml:space="preserve"> </w:t>
      </w:r>
      <w:r>
        <w:t>actual</w:t>
      </w:r>
      <w:r>
        <w:rPr>
          <w:spacing w:val="-4"/>
        </w:rPr>
        <w:t xml:space="preserve"> </w:t>
      </w:r>
      <w:r>
        <w:t>del</w:t>
      </w:r>
      <w:r>
        <w:rPr>
          <w:spacing w:val="-1"/>
        </w:rPr>
        <w:t xml:space="preserve"> </w:t>
      </w:r>
      <w:r>
        <w:t>área</w:t>
      </w:r>
      <w:r>
        <w:rPr>
          <w:spacing w:val="-3"/>
        </w:rPr>
        <w:t xml:space="preserve"> </w:t>
      </w:r>
      <w:r>
        <w:t>de</w:t>
      </w:r>
      <w:r>
        <w:rPr>
          <w:spacing w:val="-3"/>
        </w:rPr>
        <w:t xml:space="preserve"> </w:t>
      </w:r>
      <w:r>
        <w:rPr>
          <w:spacing w:val="-2"/>
        </w:rPr>
        <w:t>intervención</w:t>
      </w:r>
    </w:p>
    <w:p w14:paraId="408938AD" w14:textId="77777777" w:rsidR="00ED6071" w:rsidRDefault="00A04D70">
      <w:pPr>
        <w:pStyle w:val="Textoindependiente"/>
        <w:spacing w:before="268"/>
        <w:ind w:left="1" w:right="137"/>
        <w:jc w:val="both"/>
      </w:pPr>
      <w:r>
        <w:t>Se</w:t>
      </w:r>
      <w:r>
        <w:rPr>
          <w:spacing w:val="-4"/>
        </w:rPr>
        <w:t xml:space="preserve"> </w:t>
      </w:r>
      <w:r>
        <w:t>debe</w:t>
      </w:r>
      <w:r>
        <w:rPr>
          <w:spacing w:val="-4"/>
        </w:rPr>
        <w:t xml:space="preserve"> </w:t>
      </w:r>
      <w:r>
        <w:t>diagnosticar</w:t>
      </w:r>
      <w:r>
        <w:rPr>
          <w:spacing w:val="-7"/>
        </w:rPr>
        <w:t xml:space="preserve"> </w:t>
      </w:r>
      <w:r>
        <w:t>el</w:t>
      </w:r>
      <w:r>
        <w:rPr>
          <w:spacing w:val="-4"/>
        </w:rPr>
        <w:t xml:space="preserve"> </w:t>
      </w:r>
      <w:r>
        <w:t>escenario</w:t>
      </w:r>
      <w:r>
        <w:rPr>
          <w:spacing w:val="-4"/>
        </w:rPr>
        <w:t xml:space="preserve"> </w:t>
      </w:r>
      <w:r>
        <w:t>actual</w:t>
      </w:r>
      <w:r>
        <w:rPr>
          <w:spacing w:val="-5"/>
        </w:rPr>
        <w:t xml:space="preserve"> </w:t>
      </w:r>
      <w:r>
        <w:t>de</w:t>
      </w:r>
      <w:r>
        <w:rPr>
          <w:spacing w:val="-4"/>
        </w:rPr>
        <w:t xml:space="preserve"> </w:t>
      </w:r>
      <w:r>
        <w:t>los</w:t>
      </w:r>
      <w:r>
        <w:rPr>
          <w:spacing w:val="-4"/>
        </w:rPr>
        <w:t xml:space="preserve"> </w:t>
      </w:r>
      <w:r>
        <w:t>componentes</w:t>
      </w:r>
      <w:r>
        <w:rPr>
          <w:spacing w:val="-4"/>
        </w:rPr>
        <w:t xml:space="preserve"> </w:t>
      </w:r>
      <w:r>
        <w:t>demográficos,</w:t>
      </w:r>
      <w:r>
        <w:rPr>
          <w:spacing w:val="-4"/>
        </w:rPr>
        <w:t xml:space="preserve"> </w:t>
      </w:r>
      <w:r>
        <w:t>sociales,</w:t>
      </w:r>
      <w:r>
        <w:rPr>
          <w:spacing w:val="-4"/>
        </w:rPr>
        <w:t xml:space="preserve"> </w:t>
      </w:r>
      <w:r>
        <w:t>económicos</w:t>
      </w:r>
      <w:r>
        <w:rPr>
          <w:spacing w:val="-4"/>
        </w:rPr>
        <w:t xml:space="preserve"> </w:t>
      </w:r>
      <w:r>
        <w:t>y</w:t>
      </w:r>
      <w:r>
        <w:rPr>
          <w:spacing w:val="-4"/>
        </w:rPr>
        <w:t xml:space="preserve"> </w:t>
      </w:r>
      <w:r>
        <w:t xml:space="preserve">de capacidades del sector. Es indispensable incluir datos de población desagregada por sexo, nacionalidades, pueblos (de ser el caso) y edad, así como la accesibilidad a servicios básicos y </w:t>
      </w:r>
      <w:r>
        <w:rPr>
          <w:spacing w:val="-2"/>
        </w:rPr>
        <w:t>conectividad.</w:t>
      </w:r>
    </w:p>
    <w:p w14:paraId="6B502CD9" w14:textId="77777777" w:rsidR="00ED6071" w:rsidRDefault="00ED6071">
      <w:pPr>
        <w:pStyle w:val="Textoindependiente"/>
        <w:rPr>
          <w:sz w:val="20"/>
        </w:rPr>
      </w:pPr>
    </w:p>
    <w:p w14:paraId="7DD55F2A" w14:textId="77777777" w:rsidR="00ED6071" w:rsidRDefault="00A04D70">
      <w:pPr>
        <w:pStyle w:val="Textoindependiente"/>
        <w:spacing w:before="212"/>
        <w:rPr>
          <w:sz w:val="20"/>
        </w:rPr>
      </w:pPr>
      <w:r>
        <w:rPr>
          <w:noProof/>
          <w:sz w:val="20"/>
        </w:rPr>
        <mc:AlternateContent>
          <mc:Choice Requires="wps">
            <w:drawing>
              <wp:anchor distT="0" distB="0" distL="0" distR="0" simplePos="0" relativeHeight="251664896" behindDoc="1" locked="0" layoutInCell="1" allowOverlap="1" wp14:anchorId="0CA77992" wp14:editId="0FEF84DF">
                <wp:simplePos x="0" y="0"/>
                <wp:positionH relativeFrom="page">
                  <wp:posOffset>900988</wp:posOffset>
                </wp:positionH>
                <wp:positionV relativeFrom="paragraph">
                  <wp:posOffset>305450</wp:posOffset>
                </wp:positionV>
                <wp:extent cx="182943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4"/>
                              </a:lnTo>
                              <a:lnTo>
                                <a:pt x="1829053" y="9144"/>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77F7E0" id="Graphic 7" o:spid="_x0000_s1026" style="position:absolute;margin-left:70.95pt;margin-top:24.05pt;width:144.05pt;height:.75pt;z-index:-25165158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" path="m1829053,l,,,9144r1829053,l1829053,xe" fillcolor="black" stroked="f">
                <v:path arrowok="t"/>
                <w10:wrap type="topAndBottom" anchorx="page"/>
              </v:shape>
            </w:pict>
          </mc:Fallback>
        </mc:AlternateContent>
      </w:r>
    </w:p>
    <w:p w14:paraId="7DB0C278" w14:textId="77777777" w:rsidR="00ED6071" w:rsidRDefault="00A04D70">
      <w:pPr>
        <w:spacing w:before="119" w:line="242" w:lineRule="auto"/>
        <w:ind w:left="1"/>
        <w:rPr>
          <w:sz w:val="20"/>
        </w:rPr>
      </w:pPr>
      <w:bookmarkStart w:id="12" w:name="_bookmark10"/>
      <w:bookmarkEnd w:id="12"/>
      <w:r>
        <w:rPr>
          <w:sz w:val="20"/>
          <w:vertAlign w:val="superscript"/>
        </w:rPr>
        <w:t>3</w:t>
      </w:r>
      <w:r>
        <w:rPr>
          <w:sz w:val="20"/>
        </w:rPr>
        <w:t xml:space="preserve"> </w:t>
      </w:r>
      <w:proofErr w:type="gramStart"/>
      <w:r>
        <w:rPr>
          <w:sz w:val="20"/>
        </w:rPr>
        <w:t>Aclaración</w:t>
      </w:r>
      <w:proofErr w:type="gramEnd"/>
      <w:r>
        <w:rPr>
          <w:sz w:val="20"/>
        </w:rPr>
        <w:t>: La línea base puede iniciar desde cero (</w:t>
      </w:r>
      <w:r>
        <w:rPr>
          <w:i/>
          <w:sz w:val="20"/>
        </w:rPr>
        <w:t>producto, servicio o proceso totalmente nuevo</w:t>
      </w:r>
      <w:r>
        <w:rPr>
          <w:sz w:val="20"/>
        </w:rPr>
        <w:t>) o partir</w:t>
      </w:r>
      <w:r>
        <w:rPr>
          <w:spacing w:val="-1"/>
          <w:sz w:val="20"/>
        </w:rPr>
        <w:t xml:space="preserve"> </w:t>
      </w:r>
      <w:r>
        <w:rPr>
          <w:sz w:val="20"/>
        </w:rPr>
        <w:t>de algo existente (</w:t>
      </w:r>
      <w:r>
        <w:rPr>
          <w:i/>
          <w:sz w:val="20"/>
        </w:rPr>
        <w:t>modifica, amplía o mejora un sistema, proceso o activo actual</w:t>
      </w:r>
      <w:r>
        <w:rPr>
          <w:sz w:val="20"/>
        </w:rPr>
        <w:t>), esto permite comparar cómo arranca</w:t>
      </w:r>
      <w:r>
        <w:rPr>
          <w:spacing w:val="-3"/>
          <w:sz w:val="20"/>
        </w:rPr>
        <w:t xml:space="preserve"> </w:t>
      </w:r>
      <w:r>
        <w:rPr>
          <w:sz w:val="20"/>
        </w:rPr>
        <w:t>el</w:t>
      </w:r>
      <w:r>
        <w:rPr>
          <w:spacing w:val="-4"/>
          <w:sz w:val="20"/>
        </w:rPr>
        <w:t xml:space="preserve"> </w:t>
      </w:r>
      <w:r>
        <w:rPr>
          <w:sz w:val="20"/>
        </w:rPr>
        <w:t>proyecto</w:t>
      </w:r>
      <w:r>
        <w:rPr>
          <w:spacing w:val="-3"/>
          <w:sz w:val="20"/>
        </w:rPr>
        <w:t xml:space="preserve"> </w:t>
      </w:r>
      <w:r>
        <w:rPr>
          <w:sz w:val="20"/>
        </w:rPr>
        <w:t>y</w:t>
      </w:r>
      <w:r>
        <w:rPr>
          <w:spacing w:val="-2"/>
          <w:sz w:val="20"/>
        </w:rPr>
        <w:t xml:space="preserve"> </w:t>
      </w:r>
      <w:r>
        <w:rPr>
          <w:sz w:val="20"/>
        </w:rPr>
        <w:t>cómo</w:t>
      </w:r>
      <w:r>
        <w:rPr>
          <w:spacing w:val="-3"/>
          <w:sz w:val="20"/>
        </w:rPr>
        <w:t xml:space="preserve"> </w:t>
      </w:r>
      <w:r>
        <w:rPr>
          <w:sz w:val="20"/>
        </w:rPr>
        <w:t>terminaría</w:t>
      </w:r>
      <w:r>
        <w:rPr>
          <w:spacing w:val="-3"/>
          <w:sz w:val="20"/>
        </w:rPr>
        <w:t xml:space="preserve"> </w:t>
      </w:r>
      <w:r>
        <w:rPr>
          <w:sz w:val="20"/>
        </w:rPr>
        <w:t>el</w:t>
      </w:r>
      <w:r>
        <w:rPr>
          <w:spacing w:val="-4"/>
          <w:sz w:val="20"/>
        </w:rPr>
        <w:t xml:space="preserve"> </w:t>
      </w:r>
      <w:r>
        <w:rPr>
          <w:sz w:val="20"/>
        </w:rPr>
        <w:t>proyecto,</w:t>
      </w:r>
      <w:r>
        <w:rPr>
          <w:spacing w:val="-3"/>
          <w:sz w:val="20"/>
        </w:rPr>
        <w:t xml:space="preserve"> </w:t>
      </w:r>
      <w:r>
        <w:rPr>
          <w:sz w:val="20"/>
        </w:rPr>
        <w:t>es</w:t>
      </w:r>
      <w:r>
        <w:rPr>
          <w:spacing w:val="-3"/>
          <w:sz w:val="20"/>
        </w:rPr>
        <w:t xml:space="preserve"> </w:t>
      </w:r>
      <w:r>
        <w:rPr>
          <w:sz w:val="20"/>
        </w:rPr>
        <w:t>decir</w:t>
      </w:r>
      <w:r>
        <w:rPr>
          <w:spacing w:val="-1"/>
          <w:sz w:val="20"/>
        </w:rPr>
        <w:t xml:space="preserve"> </w:t>
      </w:r>
      <w:r>
        <w:rPr>
          <w:sz w:val="20"/>
        </w:rPr>
        <w:t>el</w:t>
      </w:r>
      <w:r>
        <w:rPr>
          <w:spacing w:val="-4"/>
          <w:sz w:val="20"/>
        </w:rPr>
        <w:t xml:space="preserve"> </w:t>
      </w:r>
      <w:r>
        <w:rPr>
          <w:sz w:val="20"/>
        </w:rPr>
        <w:t>rendimiento</w:t>
      </w:r>
      <w:r>
        <w:rPr>
          <w:spacing w:val="-3"/>
          <w:sz w:val="20"/>
        </w:rPr>
        <w:t xml:space="preserve"> </w:t>
      </w:r>
      <w:r>
        <w:rPr>
          <w:sz w:val="20"/>
        </w:rPr>
        <w:t>real</w:t>
      </w:r>
      <w:r>
        <w:rPr>
          <w:spacing w:val="-3"/>
          <w:sz w:val="20"/>
        </w:rPr>
        <w:t xml:space="preserve"> </w:t>
      </w:r>
      <w:r>
        <w:rPr>
          <w:sz w:val="20"/>
        </w:rPr>
        <w:t>que</w:t>
      </w:r>
      <w:r>
        <w:rPr>
          <w:spacing w:val="-4"/>
          <w:sz w:val="20"/>
        </w:rPr>
        <w:t xml:space="preserve"> </w:t>
      </w:r>
      <w:r>
        <w:rPr>
          <w:sz w:val="20"/>
        </w:rPr>
        <w:t>tendrá</w:t>
      </w:r>
      <w:r>
        <w:rPr>
          <w:spacing w:val="-3"/>
          <w:sz w:val="20"/>
        </w:rPr>
        <w:t xml:space="preserve"> </w:t>
      </w:r>
      <w:r>
        <w:rPr>
          <w:sz w:val="20"/>
        </w:rPr>
        <w:t>el</w:t>
      </w:r>
      <w:r>
        <w:rPr>
          <w:spacing w:val="-4"/>
          <w:sz w:val="20"/>
        </w:rPr>
        <w:t xml:space="preserve"> </w:t>
      </w:r>
      <w:r>
        <w:rPr>
          <w:sz w:val="20"/>
        </w:rPr>
        <w:t>proyecto.</w:t>
      </w:r>
      <w:r>
        <w:rPr>
          <w:spacing w:val="-3"/>
          <w:sz w:val="20"/>
        </w:rPr>
        <w:t xml:space="preserve"> </w:t>
      </w:r>
      <w:r>
        <w:rPr>
          <w:sz w:val="20"/>
        </w:rPr>
        <w:t>La</w:t>
      </w:r>
      <w:r>
        <w:rPr>
          <w:spacing w:val="-3"/>
          <w:sz w:val="20"/>
        </w:rPr>
        <w:t xml:space="preserve"> </w:t>
      </w:r>
      <w:r>
        <w:rPr>
          <w:sz w:val="20"/>
        </w:rPr>
        <w:t>línea base incluye la situación original (</w:t>
      </w:r>
      <w:r>
        <w:rPr>
          <w:i/>
          <w:sz w:val="20"/>
        </w:rPr>
        <w:t>datos históricos, alcance actual</w:t>
      </w:r>
      <w:r>
        <w:rPr>
          <w:sz w:val="20"/>
        </w:rPr>
        <w:t>).</w:t>
      </w:r>
    </w:p>
    <w:p w14:paraId="01216B4F" w14:textId="77777777" w:rsidR="00ED6071" w:rsidRDefault="00ED6071">
      <w:pPr>
        <w:pStyle w:val="Textoindependiente"/>
      </w:pPr>
    </w:p>
    <w:p w14:paraId="7A1E76F5" w14:textId="23C71BB8" w:rsidR="00ED6071" w:rsidRDefault="00ED6071">
      <w:pPr>
        <w:pStyle w:val="Textoindependiente"/>
      </w:pPr>
    </w:p>
    <w:p w14:paraId="287F2385" w14:textId="77777777" w:rsidR="00F2129B" w:rsidRDefault="00F2129B">
      <w:pPr>
        <w:pStyle w:val="Textoindependiente"/>
      </w:pPr>
    </w:p>
    <w:p w14:paraId="4598D917" w14:textId="0CC8CB9F" w:rsidR="00ED6071" w:rsidRDefault="00A04D70">
      <w:pPr>
        <w:pStyle w:val="Ttulo2"/>
        <w:numPr>
          <w:ilvl w:val="1"/>
          <w:numId w:val="17"/>
        </w:numPr>
        <w:tabs>
          <w:tab w:val="left" w:pos="361"/>
        </w:tabs>
        <w:spacing w:before="23"/>
        <w:ind w:left="361" w:hanging="360"/>
      </w:pPr>
      <w:bookmarkStart w:id="13" w:name="_bookmark11"/>
      <w:bookmarkEnd w:id="13"/>
      <w:r>
        <w:lastRenderedPageBreak/>
        <w:t>Identificación,</w:t>
      </w:r>
      <w:r>
        <w:rPr>
          <w:spacing w:val="-5"/>
        </w:rPr>
        <w:t xml:space="preserve"> </w:t>
      </w:r>
      <w:r>
        <w:t>descripción</w:t>
      </w:r>
      <w:r>
        <w:rPr>
          <w:spacing w:val="-4"/>
        </w:rPr>
        <w:t xml:space="preserve"> </w:t>
      </w:r>
      <w:r>
        <w:t>y</w:t>
      </w:r>
      <w:r>
        <w:rPr>
          <w:spacing w:val="-4"/>
        </w:rPr>
        <w:t xml:space="preserve"> </w:t>
      </w:r>
      <w:r>
        <w:t>diagnóstico</w:t>
      </w:r>
      <w:r>
        <w:rPr>
          <w:spacing w:val="-3"/>
        </w:rPr>
        <w:t xml:space="preserve"> </w:t>
      </w:r>
      <w:r>
        <w:t>del</w:t>
      </w:r>
      <w:r>
        <w:rPr>
          <w:spacing w:val="-4"/>
        </w:rPr>
        <w:t xml:space="preserve"> </w:t>
      </w:r>
      <w:r>
        <w:t>problema</w:t>
      </w:r>
      <w:r>
        <w:rPr>
          <w:spacing w:val="-4"/>
        </w:rPr>
        <w:t xml:space="preserve"> </w:t>
      </w:r>
      <w:r>
        <w:t>o</w:t>
      </w:r>
      <w:r>
        <w:rPr>
          <w:spacing w:val="-2"/>
        </w:rPr>
        <w:t xml:space="preserve"> </w:t>
      </w:r>
      <w:r>
        <w:t>la</w:t>
      </w:r>
      <w:r>
        <w:rPr>
          <w:spacing w:val="-6"/>
        </w:rPr>
        <w:t xml:space="preserve"> </w:t>
      </w:r>
      <w:r>
        <w:rPr>
          <w:spacing w:val="-2"/>
        </w:rPr>
        <w:t>necesidad</w:t>
      </w:r>
    </w:p>
    <w:p w14:paraId="13CD11EA" w14:textId="77777777" w:rsidR="00ED6071" w:rsidRDefault="00A04D70">
      <w:pPr>
        <w:pStyle w:val="Textoindependiente"/>
        <w:spacing w:before="268"/>
        <w:ind w:left="1" w:right="137"/>
        <w:jc w:val="both"/>
      </w:pPr>
      <w:r>
        <w:t>Para</w:t>
      </w:r>
      <w:r>
        <w:rPr>
          <w:spacing w:val="-7"/>
        </w:rPr>
        <w:t xml:space="preserve"> </w:t>
      </w:r>
      <w:r>
        <w:t>el</w:t>
      </w:r>
      <w:r>
        <w:rPr>
          <w:spacing w:val="-6"/>
        </w:rPr>
        <w:t xml:space="preserve"> </w:t>
      </w:r>
      <w:r>
        <w:t>desarrollo</w:t>
      </w:r>
      <w:r>
        <w:rPr>
          <w:spacing w:val="-5"/>
        </w:rPr>
        <w:t xml:space="preserve"> </w:t>
      </w:r>
      <w:r>
        <w:t>de</w:t>
      </w:r>
      <w:r>
        <w:rPr>
          <w:spacing w:val="-8"/>
        </w:rPr>
        <w:t xml:space="preserve"> </w:t>
      </w:r>
      <w:r>
        <w:t>esta</w:t>
      </w:r>
      <w:r>
        <w:rPr>
          <w:spacing w:val="-8"/>
        </w:rPr>
        <w:t xml:space="preserve"> </w:t>
      </w:r>
      <w:r>
        <w:t>sección</w:t>
      </w:r>
      <w:r>
        <w:rPr>
          <w:spacing w:val="-7"/>
        </w:rPr>
        <w:t xml:space="preserve"> </w:t>
      </w:r>
      <w:r>
        <w:t>debe</w:t>
      </w:r>
      <w:r>
        <w:rPr>
          <w:spacing w:val="-5"/>
        </w:rPr>
        <w:t xml:space="preserve"> </w:t>
      </w:r>
      <w:r>
        <w:t>identificarse</w:t>
      </w:r>
      <w:r>
        <w:rPr>
          <w:spacing w:val="-6"/>
        </w:rPr>
        <w:t xml:space="preserve"> </w:t>
      </w:r>
      <w:r>
        <w:t>claramente</w:t>
      </w:r>
      <w:r>
        <w:rPr>
          <w:spacing w:val="-6"/>
        </w:rPr>
        <w:t xml:space="preserve"> </w:t>
      </w:r>
      <w:r>
        <w:t>la</w:t>
      </w:r>
      <w:r>
        <w:rPr>
          <w:spacing w:val="-7"/>
        </w:rPr>
        <w:t xml:space="preserve"> </w:t>
      </w:r>
      <w:r>
        <w:t>necesidad</w:t>
      </w:r>
      <w:r>
        <w:rPr>
          <w:spacing w:val="-7"/>
        </w:rPr>
        <w:t xml:space="preserve"> </w:t>
      </w:r>
      <w:r>
        <w:t>o</w:t>
      </w:r>
      <w:r>
        <w:rPr>
          <w:spacing w:val="-8"/>
        </w:rPr>
        <w:t xml:space="preserve"> </w:t>
      </w:r>
      <w:r>
        <w:t>el</w:t>
      </w:r>
      <w:r>
        <w:rPr>
          <w:spacing w:val="-9"/>
        </w:rPr>
        <w:t xml:space="preserve"> </w:t>
      </w:r>
      <w:r>
        <w:t>problema</w:t>
      </w:r>
      <w:r>
        <w:rPr>
          <w:spacing w:val="-7"/>
        </w:rPr>
        <w:t xml:space="preserve"> </w:t>
      </w:r>
      <w:r>
        <w:t>que</w:t>
      </w:r>
      <w:r>
        <w:rPr>
          <w:spacing w:val="-6"/>
        </w:rPr>
        <w:t xml:space="preserve"> </w:t>
      </w:r>
      <w:r>
        <w:t>afecta a un sector poblacional, tomando en cuenta lo siguiente:</w:t>
      </w:r>
    </w:p>
    <w:p w14:paraId="3D34E738" w14:textId="77777777" w:rsidR="00ED6071" w:rsidRDefault="00A04D70">
      <w:pPr>
        <w:pStyle w:val="Prrafodelista"/>
        <w:numPr>
          <w:ilvl w:val="0"/>
          <w:numId w:val="13"/>
        </w:numPr>
        <w:tabs>
          <w:tab w:val="left" w:pos="721"/>
        </w:tabs>
        <w:spacing w:before="267"/>
        <w:ind w:right="137"/>
        <w:jc w:val="both"/>
      </w:pPr>
      <w:r>
        <w:t>Identificar</w:t>
      </w:r>
      <w:r>
        <w:rPr>
          <w:spacing w:val="-11"/>
        </w:rPr>
        <w:t xml:space="preserve"> </w:t>
      </w:r>
      <w:r>
        <w:t>con</w:t>
      </w:r>
      <w:r>
        <w:rPr>
          <w:spacing w:val="-11"/>
        </w:rPr>
        <w:t xml:space="preserve"> </w:t>
      </w:r>
      <w:r>
        <w:t>la</w:t>
      </w:r>
      <w:r>
        <w:rPr>
          <w:spacing w:val="-13"/>
        </w:rPr>
        <w:t xml:space="preserve"> </w:t>
      </w:r>
      <w:r>
        <w:t>mayor</w:t>
      </w:r>
      <w:r>
        <w:rPr>
          <w:spacing w:val="-12"/>
        </w:rPr>
        <w:t xml:space="preserve"> </w:t>
      </w:r>
      <w:r>
        <w:t>concreción</w:t>
      </w:r>
      <w:r>
        <w:rPr>
          <w:spacing w:val="-13"/>
        </w:rPr>
        <w:t xml:space="preserve"> </w:t>
      </w:r>
      <w:r>
        <w:t>posible,</w:t>
      </w:r>
      <w:r>
        <w:rPr>
          <w:spacing w:val="-10"/>
        </w:rPr>
        <w:t xml:space="preserve"> </w:t>
      </w:r>
      <w:r>
        <w:t>visibilizando,</w:t>
      </w:r>
      <w:r>
        <w:rPr>
          <w:spacing w:val="-10"/>
        </w:rPr>
        <w:t xml:space="preserve"> </w:t>
      </w:r>
      <w:r>
        <w:t>por</w:t>
      </w:r>
      <w:r>
        <w:rPr>
          <w:spacing w:val="-13"/>
        </w:rPr>
        <w:t xml:space="preserve"> </w:t>
      </w:r>
      <w:r>
        <w:t>ejemplo:</w:t>
      </w:r>
      <w:r>
        <w:rPr>
          <w:spacing w:val="-8"/>
        </w:rPr>
        <w:t xml:space="preserve"> </w:t>
      </w:r>
      <w:r>
        <w:t>brechas</w:t>
      </w:r>
      <w:r>
        <w:rPr>
          <w:spacing w:val="-10"/>
        </w:rPr>
        <w:t xml:space="preserve"> </w:t>
      </w:r>
      <w:r>
        <w:t>de</w:t>
      </w:r>
      <w:r>
        <w:rPr>
          <w:spacing w:val="-9"/>
        </w:rPr>
        <w:t xml:space="preserve"> </w:t>
      </w:r>
      <w:r>
        <w:t>desigualdad en el acceso a servicios (como educación o telecomunicaciones).</w:t>
      </w:r>
    </w:p>
    <w:p w14:paraId="31972570" w14:textId="77777777" w:rsidR="00ED6071" w:rsidRDefault="00A04D70">
      <w:pPr>
        <w:pStyle w:val="Prrafodelista"/>
        <w:numPr>
          <w:ilvl w:val="0"/>
          <w:numId w:val="13"/>
        </w:numPr>
        <w:tabs>
          <w:tab w:val="left" w:pos="721"/>
        </w:tabs>
        <w:spacing w:before="1"/>
        <w:ind w:right="143"/>
        <w:jc w:val="both"/>
      </w:pPr>
      <w:r>
        <w:t>Aplicar metodologías participativas (talleres o grupos focales) para que la población valide el problema planteado</w:t>
      </w:r>
      <w:hyperlink w:anchor="_bookmark14" w:history="1">
        <w:r>
          <w:rPr>
            <w:vertAlign w:val="superscript"/>
          </w:rPr>
          <w:t>4</w:t>
        </w:r>
      </w:hyperlink>
      <w:r>
        <w:t xml:space="preserve"> en los casos que se lo requiera.</w:t>
      </w:r>
    </w:p>
    <w:p w14:paraId="0E840837" w14:textId="77777777" w:rsidR="00ED6071" w:rsidRDefault="00A04D70">
      <w:pPr>
        <w:pStyle w:val="Prrafodelista"/>
        <w:numPr>
          <w:ilvl w:val="0"/>
          <w:numId w:val="13"/>
        </w:numPr>
        <w:tabs>
          <w:tab w:val="left" w:pos="721"/>
        </w:tabs>
        <w:ind w:right="142"/>
        <w:jc w:val="both"/>
      </w:pPr>
      <w:r>
        <w:t>Elaborar el “Árbol de Problemas”: El problema principal o necesidad (tronco), sus causas (raíces) y sus consecuencias (ramificaciones) deben diagramarse claramente para facilitar el diseño de soluciones tecnológicas y financieras.</w:t>
      </w:r>
    </w:p>
    <w:p w14:paraId="7A3BE73D" w14:textId="77777777" w:rsidR="00ED6071" w:rsidRDefault="00ED6071">
      <w:pPr>
        <w:pStyle w:val="Textoindependiente"/>
        <w:spacing w:before="1"/>
      </w:pPr>
    </w:p>
    <w:p w14:paraId="67231761" w14:textId="77777777" w:rsidR="00ED6071" w:rsidRDefault="00A04D70">
      <w:pPr>
        <w:pStyle w:val="Ttulo2"/>
        <w:numPr>
          <w:ilvl w:val="1"/>
          <w:numId w:val="16"/>
        </w:numPr>
        <w:tabs>
          <w:tab w:val="left" w:pos="424"/>
        </w:tabs>
        <w:ind w:left="424" w:hanging="423"/>
      </w:pPr>
      <w:bookmarkStart w:id="14" w:name="_bookmark12"/>
      <w:bookmarkEnd w:id="14"/>
      <w:r>
        <w:t>Línea</w:t>
      </w:r>
      <w:r>
        <w:rPr>
          <w:spacing w:val="-3"/>
        </w:rPr>
        <w:t xml:space="preserve"> </w:t>
      </w:r>
      <w:r>
        <w:t>base</w:t>
      </w:r>
      <w:r>
        <w:rPr>
          <w:spacing w:val="-2"/>
        </w:rPr>
        <w:t xml:space="preserve"> </w:t>
      </w:r>
      <w:r>
        <w:t>del</w:t>
      </w:r>
      <w:r>
        <w:rPr>
          <w:spacing w:val="-2"/>
        </w:rPr>
        <w:t xml:space="preserve"> proyecto</w:t>
      </w:r>
    </w:p>
    <w:p w14:paraId="4844C6C5" w14:textId="77777777" w:rsidR="00ED6071" w:rsidRDefault="00A04D70">
      <w:pPr>
        <w:pStyle w:val="Textoindependiente"/>
        <w:spacing w:before="267"/>
        <w:ind w:left="1" w:right="144"/>
        <w:jc w:val="both"/>
      </w:pPr>
      <w:r>
        <w:t>Establece la situación actual cuantificada mediante indicadores en los ámbitos económico, social y ambiental (desagregados). Estos indicadores deben concordar plenamente con los resultados que el proyecto pretende alcanzar.</w:t>
      </w:r>
    </w:p>
    <w:p w14:paraId="118A47F0" w14:textId="77777777" w:rsidR="00ED6071" w:rsidRDefault="00ED6071">
      <w:pPr>
        <w:pStyle w:val="Textoindependiente"/>
        <w:spacing w:before="2"/>
      </w:pPr>
    </w:p>
    <w:p w14:paraId="00F689E6" w14:textId="77777777" w:rsidR="00ED6071" w:rsidRDefault="00A04D70">
      <w:pPr>
        <w:pStyle w:val="Textoindependiente"/>
        <w:ind w:left="1"/>
        <w:jc w:val="both"/>
      </w:pPr>
      <w:proofErr w:type="gramStart"/>
      <w:r>
        <w:rPr>
          <w:rFonts w:ascii="Segoe UI Emoji" w:hAnsi="Segoe UI Emoji"/>
          <w:color w:val="9B9B9B"/>
          <w:spacing w:val="-304"/>
          <w:w w:val="579"/>
        </w:rPr>
        <w:t>.</w:t>
      </w:r>
      <w:r>
        <w:rPr>
          <w:rFonts w:ascii="Segoe UI Emoji" w:hAnsi="Segoe UI Emoji"/>
          <w:color w:val="FFF478"/>
          <w:spacing w:val="-304"/>
          <w:w w:val="222"/>
        </w:rPr>
        <w:t>˙</w:t>
      </w:r>
      <w:proofErr w:type="gramEnd"/>
      <w:r>
        <w:rPr>
          <w:rFonts w:ascii="Segoe UI Emoji" w:hAnsi="Segoe UI Emoji"/>
          <w:color w:val="D2D2D2"/>
          <w:spacing w:val="-304"/>
          <w:w w:val="344"/>
        </w:rPr>
        <w:t>„</w:t>
      </w:r>
      <w:r>
        <w:rPr>
          <w:rFonts w:ascii="Segoe UI Emoji" w:hAnsi="Segoe UI Emoji"/>
          <w:color w:val="FFAF2D"/>
          <w:spacing w:val="-304"/>
          <w:w w:val="234"/>
        </w:rPr>
        <w:t>9</w:t>
      </w:r>
      <w:r>
        <w:rPr>
          <w:rFonts w:ascii="Segoe UI Emoji" w:hAnsi="Segoe UI Emoji"/>
          <w:color w:val="FBD43E"/>
          <w:w w:val="318"/>
        </w:rPr>
        <w:t>•</w:t>
      </w:r>
      <w:r>
        <w:rPr>
          <w:rFonts w:ascii="Segoe UI Emoji" w:hAnsi="Segoe UI Emoji"/>
          <w:color w:val="FBD43E"/>
          <w:spacing w:val="-137"/>
          <w:w w:val="339"/>
        </w:rPr>
        <w:t xml:space="preserve"> </w:t>
      </w:r>
      <w:r>
        <w:rPr>
          <w:spacing w:val="-2"/>
          <w:w w:val="120"/>
        </w:rPr>
        <w:t>Ejemplo:</w:t>
      </w:r>
    </w:p>
    <w:p w14:paraId="0D14E984" w14:textId="77777777" w:rsidR="00ED6071" w:rsidRDefault="00ED6071">
      <w:pPr>
        <w:pStyle w:val="Textoindependiente"/>
        <w:spacing w:before="25"/>
        <w:rPr>
          <w:sz w:val="20"/>
        </w:rPr>
      </w:pPr>
    </w:p>
    <w:tbl>
      <w:tblPr>
        <w:tblStyle w:val="TableNormal"/>
        <w:tblW w:w="0" w:type="auto"/>
        <w:tblInd w:w="21" w:type="dxa"/>
        <w:tblBorders>
          <w:top w:val="single" w:sz="8" w:space="0" w:color="1154CC"/>
          <w:left w:val="single" w:sz="8" w:space="0" w:color="1154CC"/>
          <w:bottom w:val="single" w:sz="8" w:space="0" w:color="1154CC"/>
          <w:right w:val="single" w:sz="8" w:space="0" w:color="1154CC"/>
          <w:insideH w:val="single" w:sz="8" w:space="0" w:color="1154CC"/>
          <w:insideV w:val="single" w:sz="8" w:space="0" w:color="1154CC"/>
        </w:tblBorders>
        <w:tblLayout w:type="fixed"/>
        <w:tblLook w:val="01E0" w:firstRow="1" w:lastRow="1" w:firstColumn="1" w:lastColumn="1" w:noHBand="0" w:noVBand="0"/>
      </w:tblPr>
      <w:tblGrid>
        <w:gridCol w:w="1630"/>
        <w:gridCol w:w="7404"/>
      </w:tblGrid>
      <w:tr w:rsidR="00ED6071" w14:paraId="5E903A47" w14:textId="77777777">
        <w:trPr>
          <w:trHeight w:val="930"/>
        </w:trPr>
        <w:tc>
          <w:tcPr>
            <w:tcW w:w="1630" w:type="dxa"/>
          </w:tcPr>
          <w:p w14:paraId="764F1FD4" w14:textId="77777777" w:rsidR="00ED6071" w:rsidRDefault="00A04D70">
            <w:pPr>
              <w:pStyle w:val="TableParagraph"/>
              <w:spacing w:before="99"/>
              <w:ind w:left="100" w:right="89"/>
              <w:rPr>
                <w:b/>
                <w:sz w:val="20"/>
              </w:rPr>
            </w:pPr>
            <w:r>
              <w:rPr>
                <w:b/>
                <w:sz w:val="20"/>
              </w:rPr>
              <w:t>Nombre del</w:t>
            </w:r>
            <w:r>
              <w:rPr>
                <w:b/>
                <w:spacing w:val="40"/>
                <w:sz w:val="20"/>
              </w:rPr>
              <w:t xml:space="preserve"> </w:t>
            </w:r>
            <w:r>
              <w:rPr>
                <w:b/>
                <w:sz w:val="20"/>
              </w:rPr>
              <w:t>Plan,</w:t>
            </w:r>
            <w:r>
              <w:rPr>
                <w:b/>
                <w:spacing w:val="-12"/>
                <w:sz w:val="20"/>
              </w:rPr>
              <w:t xml:space="preserve"> </w:t>
            </w:r>
            <w:r>
              <w:rPr>
                <w:b/>
                <w:sz w:val="20"/>
              </w:rPr>
              <w:t>Programa</w:t>
            </w:r>
            <w:r>
              <w:rPr>
                <w:b/>
                <w:spacing w:val="-11"/>
                <w:sz w:val="20"/>
              </w:rPr>
              <w:t xml:space="preserve"> </w:t>
            </w:r>
            <w:r>
              <w:rPr>
                <w:b/>
                <w:sz w:val="20"/>
              </w:rPr>
              <w:t xml:space="preserve">o </w:t>
            </w:r>
            <w:r>
              <w:rPr>
                <w:b/>
                <w:spacing w:val="-2"/>
                <w:sz w:val="20"/>
              </w:rPr>
              <w:t>Proyecto:</w:t>
            </w:r>
          </w:p>
        </w:tc>
        <w:tc>
          <w:tcPr>
            <w:tcW w:w="7404" w:type="dxa"/>
          </w:tcPr>
          <w:p w14:paraId="5484FA2B" w14:textId="77777777" w:rsidR="00ED6071" w:rsidRDefault="00ED6071">
            <w:pPr>
              <w:pStyle w:val="TableParagraph"/>
              <w:spacing w:before="100"/>
              <w:rPr>
                <w:sz w:val="20"/>
              </w:rPr>
            </w:pPr>
          </w:p>
          <w:p w14:paraId="0C7E264E" w14:textId="77777777" w:rsidR="00ED6071" w:rsidRDefault="00A04D70">
            <w:pPr>
              <w:pStyle w:val="TableParagraph"/>
              <w:ind w:left="97"/>
              <w:rPr>
                <w:sz w:val="20"/>
              </w:rPr>
            </w:pPr>
            <w:r>
              <w:rPr>
                <w:spacing w:val="-2"/>
                <w:sz w:val="20"/>
              </w:rPr>
              <w:t>Capacitación</w:t>
            </w:r>
            <w:r>
              <w:rPr>
                <w:spacing w:val="9"/>
                <w:sz w:val="20"/>
              </w:rPr>
              <w:t xml:space="preserve"> </w:t>
            </w:r>
            <w:r>
              <w:rPr>
                <w:spacing w:val="-2"/>
                <w:sz w:val="20"/>
              </w:rPr>
              <w:t>tecnológica</w:t>
            </w:r>
          </w:p>
        </w:tc>
      </w:tr>
      <w:tr w:rsidR="00ED6071" w14:paraId="19081B94" w14:textId="77777777">
        <w:trPr>
          <w:trHeight w:val="690"/>
        </w:trPr>
        <w:tc>
          <w:tcPr>
            <w:tcW w:w="1630" w:type="dxa"/>
          </w:tcPr>
          <w:p w14:paraId="5E189B9E" w14:textId="77777777" w:rsidR="00ED6071" w:rsidRDefault="00A04D70">
            <w:pPr>
              <w:pStyle w:val="TableParagraph"/>
              <w:spacing w:before="224"/>
              <w:ind w:left="100"/>
              <w:rPr>
                <w:b/>
                <w:sz w:val="20"/>
              </w:rPr>
            </w:pPr>
            <w:r>
              <w:rPr>
                <w:b/>
                <w:sz w:val="20"/>
              </w:rPr>
              <w:t>Línea</w:t>
            </w:r>
            <w:r>
              <w:rPr>
                <w:b/>
                <w:spacing w:val="-8"/>
                <w:sz w:val="20"/>
              </w:rPr>
              <w:t xml:space="preserve"> </w:t>
            </w:r>
            <w:r>
              <w:rPr>
                <w:b/>
                <w:spacing w:val="-2"/>
                <w:sz w:val="20"/>
              </w:rPr>
              <w:t>base:</w:t>
            </w:r>
          </w:p>
        </w:tc>
        <w:tc>
          <w:tcPr>
            <w:tcW w:w="7404" w:type="dxa"/>
          </w:tcPr>
          <w:p w14:paraId="7116F6D4" w14:textId="77777777" w:rsidR="00ED6071" w:rsidRDefault="00A04D70">
            <w:pPr>
              <w:pStyle w:val="TableParagraph"/>
              <w:spacing w:before="102"/>
              <w:ind w:left="97" w:right="131"/>
              <w:rPr>
                <w:sz w:val="20"/>
              </w:rPr>
            </w:pPr>
            <w:r>
              <w:rPr>
                <w:sz w:val="20"/>
              </w:rPr>
              <w:t>18%</w:t>
            </w:r>
            <w:r>
              <w:rPr>
                <w:spacing w:val="-7"/>
                <w:sz w:val="20"/>
              </w:rPr>
              <w:t xml:space="preserve"> </w:t>
            </w:r>
            <w:r>
              <w:rPr>
                <w:sz w:val="20"/>
              </w:rPr>
              <w:t>de</w:t>
            </w:r>
            <w:r>
              <w:rPr>
                <w:spacing w:val="-6"/>
                <w:sz w:val="20"/>
              </w:rPr>
              <w:t xml:space="preserve"> </w:t>
            </w:r>
            <w:r>
              <w:rPr>
                <w:sz w:val="20"/>
              </w:rPr>
              <w:t>participantes</w:t>
            </w:r>
            <w:r>
              <w:rPr>
                <w:spacing w:val="-5"/>
                <w:sz w:val="20"/>
              </w:rPr>
              <w:t xml:space="preserve"> </w:t>
            </w:r>
            <w:r>
              <w:rPr>
                <w:sz w:val="20"/>
              </w:rPr>
              <w:t>potenciales</w:t>
            </w:r>
            <w:r>
              <w:rPr>
                <w:spacing w:val="-5"/>
                <w:sz w:val="20"/>
              </w:rPr>
              <w:t xml:space="preserve"> </w:t>
            </w:r>
            <w:r>
              <w:rPr>
                <w:sz w:val="20"/>
              </w:rPr>
              <w:t>domina</w:t>
            </w:r>
            <w:r>
              <w:rPr>
                <w:spacing w:val="-5"/>
                <w:sz w:val="20"/>
              </w:rPr>
              <w:t xml:space="preserve"> </w:t>
            </w:r>
            <w:r>
              <w:rPr>
                <w:sz w:val="20"/>
              </w:rPr>
              <w:t>herramientas</w:t>
            </w:r>
            <w:r>
              <w:rPr>
                <w:spacing w:val="-5"/>
                <w:sz w:val="20"/>
              </w:rPr>
              <w:t xml:space="preserve"> </w:t>
            </w:r>
            <w:r>
              <w:rPr>
                <w:sz w:val="20"/>
              </w:rPr>
              <w:t>ofimáticas</w:t>
            </w:r>
            <w:r>
              <w:rPr>
                <w:spacing w:val="-5"/>
                <w:sz w:val="20"/>
              </w:rPr>
              <w:t xml:space="preserve"> </w:t>
            </w:r>
            <w:r>
              <w:rPr>
                <w:sz w:val="20"/>
              </w:rPr>
              <w:t>básicas;</w:t>
            </w:r>
            <w:r>
              <w:rPr>
                <w:spacing w:val="-6"/>
                <w:sz w:val="20"/>
              </w:rPr>
              <w:t xml:space="preserve"> </w:t>
            </w:r>
            <w:r>
              <w:rPr>
                <w:sz w:val="20"/>
              </w:rPr>
              <w:t>meta</w:t>
            </w:r>
            <w:r>
              <w:rPr>
                <w:spacing w:val="-5"/>
                <w:sz w:val="20"/>
              </w:rPr>
              <w:t xml:space="preserve"> </w:t>
            </w:r>
            <w:r>
              <w:rPr>
                <w:sz w:val="20"/>
              </w:rPr>
              <w:t>al cierre:</w:t>
            </w:r>
            <w:r>
              <w:rPr>
                <w:spacing w:val="-8"/>
                <w:sz w:val="20"/>
              </w:rPr>
              <w:t xml:space="preserve"> </w:t>
            </w:r>
            <w:r>
              <w:rPr>
                <w:sz w:val="20"/>
              </w:rPr>
              <w:t>70%</w:t>
            </w:r>
            <w:r>
              <w:rPr>
                <w:spacing w:val="-9"/>
                <w:sz w:val="20"/>
              </w:rPr>
              <w:t xml:space="preserve"> </w:t>
            </w:r>
            <w:r>
              <w:rPr>
                <w:sz w:val="20"/>
              </w:rPr>
              <w:t>de</w:t>
            </w:r>
            <w:r>
              <w:rPr>
                <w:spacing w:val="-8"/>
                <w:sz w:val="20"/>
              </w:rPr>
              <w:t xml:space="preserve"> </w:t>
            </w:r>
            <w:r>
              <w:rPr>
                <w:sz w:val="20"/>
              </w:rPr>
              <w:t>participantes</w:t>
            </w:r>
            <w:r>
              <w:rPr>
                <w:spacing w:val="-7"/>
                <w:sz w:val="20"/>
              </w:rPr>
              <w:t xml:space="preserve"> </w:t>
            </w:r>
            <w:r>
              <w:rPr>
                <w:sz w:val="20"/>
              </w:rPr>
              <w:t>aprueba</w:t>
            </w:r>
            <w:r>
              <w:rPr>
                <w:spacing w:val="-7"/>
                <w:sz w:val="20"/>
              </w:rPr>
              <w:t xml:space="preserve"> </w:t>
            </w:r>
            <w:r>
              <w:rPr>
                <w:sz w:val="20"/>
              </w:rPr>
              <w:t>la</w:t>
            </w:r>
            <w:r>
              <w:rPr>
                <w:spacing w:val="-7"/>
                <w:sz w:val="20"/>
              </w:rPr>
              <w:t xml:space="preserve"> </w:t>
            </w:r>
            <w:r>
              <w:rPr>
                <w:sz w:val="20"/>
              </w:rPr>
              <w:t>evaluación</w:t>
            </w:r>
            <w:r>
              <w:rPr>
                <w:spacing w:val="-7"/>
                <w:sz w:val="20"/>
              </w:rPr>
              <w:t xml:space="preserve"> </w:t>
            </w:r>
            <w:r>
              <w:rPr>
                <w:sz w:val="20"/>
              </w:rPr>
              <w:t>final</w:t>
            </w:r>
            <w:r>
              <w:rPr>
                <w:spacing w:val="-7"/>
                <w:sz w:val="20"/>
              </w:rPr>
              <w:t xml:space="preserve"> </w:t>
            </w:r>
            <w:r>
              <w:rPr>
                <w:sz w:val="20"/>
              </w:rPr>
              <w:t>de</w:t>
            </w:r>
            <w:r>
              <w:rPr>
                <w:spacing w:val="-8"/>
                <w:sz w:val="20"/>
              </w:rPr>
              <w:t xml:space="preserve"> </w:t>
            </w:r>
            <w:r>
              <w:rPr>
                <w:sz w:val="20"/>
              </w:rPr>
              <w:t>competencias</w:t>
            </w:r>
            <w:r>
              <w:rPr>
                <w:spacing w:val="-7"/>
                <w:sz w:val="20"/>
              </w:rPr>
              <w:t xml:space="preserve"> </w:t>
            </w:r>
            <w:r>
              <w:rPr>
                <w:spacing w:val="-2"/>
                <w:sz w:val="20"/>
              </w:rPr>
              <w:t>digitales.</w:t>
            </w:r>
          </w:p>
        </w:tc>
      </w:tr>
    </w:tbl>
    <w:p w14:paraId="6716BA48" w14:textId="77777777" w:rsidR="00ED6071" w:rsidRDefault="00ED6071">
      <w:pPr>
        <w:pStyle w:val="Textoindependiente"/>
      </w:pPr>
    </w:p>
    <w:p w14:paraId="6DF53ADD" w14:textId="77777777" w:rsidR="00ED6071" w:rsidRDefault="00A04D70">
      <w:pPr>
        <w:pStyle w:val="Prrafodelista"/>
        <w:numPr>
          <w:ilvl w:val="1"/>
          <w:numId w:val="15"/>
        </w:numPr>
        <w:tabs>
          <w:tab w:val="left" w:pos="361"/>
        </w:tabs>
        <w:ind w:left="361" w:hanging="360"/>
        <w:rPr>
          <w:b/>
          <w:sz w:val="24"/>
        </w:rPr>
      </w:pPr>
      <w:bookmarkStart w:id="15" w:name="_bookmark13"/>
      <w:bookmarkEnd w:id="15"/>
      <w:r>
        <w:rPr>
          <w:b/>
          <w:sz w:val="24"/>
        </w:rPr>
        <w:t>Alineación</w:t>
      </w:r>
      <w:r>
        <w:rPr>
          <w:b/>
          <w:spacing w:val="-3"/>
          <w:sz w:val="24"/>
        </w:rPr>
        <w:t xml:space="preserve"> </w:t>
      </w:r>
      <w:r>
        <w:rPr>
          <w:b/>
          <w:sz w:val="24"/>
        </w:rPr>
        <w:t>y</w:t>
      </w:r>
      <w:r>
        <w:rPr>
          <w:b/>
          <w:spacing w:val="-3"/>
          <w:sz w:val="24"/>
        </w:rPr>
        <w:t xml:space="preserve"> </w:t>
      </w:r>
      <w:r>
        <w:rPr>
          <w:b/>
          <w:sz w:val="24"/>
        </w:rPr>
        <w:t>Análisis</w:t>
      </w:r>
      <w:r>
        <w:rPr>
          <w:b/>
          <w:spacing w:val="-3"/>
          <w:sz w:val="24"/>
        </w:rPr>
        <w:t xml:space="preserve"> </w:t>
      </w:r>
      <w:r>
        <w:rPr>
          <w:b/>
          <w:sz w:val="24"/>
        </w:rPr>
        <w:t>de</w:t>
      </w:r>
      <w:r>
        <w:rPr>
          <w:b/>
          <w:spacing w:val="-3"/>
          <w:sz w:val="24"/>
        </w:rPr>
        <w:t xml:space="preserve"> </w:t>
      </w:r>
      <w:r>
        <w:rPr>
          <w:b/>
          <w:sz w:val="24"/>
        </w:rPr>
        <w:t>oferta</w:t>
      </w:r>
      <w:r>
        <w:rPr>
          <w:b/>
          <w:spacing w:val="-2"/>
          <w:sz w:val="24"/>
        </w:rPr>
        <w:t xml:space="preserve"> </w:t>
      </w:r>
      <w:r>
        <w:rPr>
          <w:b/>
          <w:sz w:val="24"/>
        </w:rPr>
        <w:t>y</w:t>
      </w:r>
      <w:r>
        <w:rPr>
          <w:b/>
          <w:spacing w:val="-4"/>
          <w:sz w:val="24"/>
        </w:rPr>
        <w:t xml:space="preserve"> </w:t>
      </w:r>
      <w:r>
        <w:rPr>
          <w:b/>
          <w:spacing w:val="-2"/>
          <w:sz w:val="24"/>
        </w:rPr>
        <w:t>demanda</w:t>
      </w:r>
      <w:hyperlink w:anchor="_bookmark15" w:history="1">
        <w:r>
          <w:rPr>
            <w:b/>
            <w:spacing w:val="-2"/>
            <w:sz w:val="24"/>
            <w:vertAlign w:val="superscript"/>
          </w:rPr>
          <w:t>5</w:t>
        </w:r>
      </w:hyperlink>
    </w:p>
    <w:p w14:paraId="73E020E6" w14:textId="77777777" w:rsidR="00ED6071" w:rsidRDefault="00A04D70">
      <w:pPr>
        <w:pStyle w:val="Prrafodelista"/>
        <w:numPr>
          <w:ilvl w:val="2"/>
          <w:numId w:val="15"/>
        </w:numPr>
        <w:tabs>
          <w:tab w:val="left" w:pos="721"/>
        </w:tabs>
        <w:spacing w:before="268"/>
        <w:ind w:right="142"/>
        <w:jc w:val="both"/>
      </w:pPr>
      <w:r>
        <w:t>Alineación al Plan Nacional de Desarrollo vigente y al marco sectorial establecido en la reglamentación para la ejecución de programas o proyectos, como:</w:t>
      </w:r>
      <w:r>
        <w:rPr>
          <w:spacing w:val="40"/>
        </w:rPr>
        <w:t xml:space="preserve"> </w:t>
      </w:r>
      <w:r>
        <w:t>políticas, políticas públicas, planes y lineamientos institucionales, según corresponda.</w:t>
      </w:r>
    </w:p>
    <w:p w14:paraId="785B180E" w14:textId="77777777" w:rsidR="00ED6071" w:rsidRDefault="00ED6071">
      <w:pPr>
        <w:pStyle w:val="Textoindependiente"/>
      </w:pPr>
    </w:p>
    <w:p w14:paraId="59B6BEB4" w14:textId="77777777" w:rsidR="00ED6071" w:rsidRDefault="00A04D70">
      <w:pPr>
        <w:pStyle w:val="Textoindependiente"/>
        <w:ind w:left="1"/>
        <w:jc w:val="both"/>
      </w:pPr>
      <w:proofErr w:type="gramStart"/>
      <w:r>
        <w:rPr>
          <w:rFonts w:ascii="Segoe UI Emoji" w:hAnsi="Segoe UI Emoji"/>
          <w:color w:val="9B9B9B"/>
          <w:spacing w:val="-304"/>
          <w:w w:val="579"/>
        </w:rPr>
        <w:t>.</w:t>
      </w:r>
      <w:r>
        <w:rPr>
          <w:rFonts w:ascii="Segoe UI Emoji" w:hAnsi="Segoe UI Emoji"/>
          <w:color w:val="FBD43E"/>
          <w:spacing w:val="-304"/>
          <w:w w:val="318"/>
        </w:rPr>
        <w:t>•</w:t>
      </w:r>
      <w:proofErr w:type="gramEnd"/>
      <w:r>
        <w:rPr>
          <w:rFonts w:ascii="Segoe UI Emoji" w:hAnsi="Segoe UI Emoji"/>
          <w:color w:val="FFAF2D"/>
          <w:spacing w:val="-304"/>
          <w:w w:val="234"/>
        </w:rPr>
        <w:t>9</w:t>
      </w:r>
      <w:r>
        <w:rPr>
          <w:rFonts w:ascii="Segoe UI Emoji" w:hAnsi="Segoe UI Emoji"/>
          <w:color w:val="D2D2D2"/>
          <w:spacing w:val="-304"/>
          <w:w w:val="344"/>
        </w:rPr>
        <w:t>„</w:t>
      </w:r>
      <w:r>
        <w:rPr>
          <w:rFonts w:ascii="Segoe UI Emoji" w:hAnsi="Segoe UI Emoji"/>
          <w:color w:val="FFF478"/>
          <w:w w:val="222"/>
        </w:rPr>
        <w:t>˙</w:t>
      </w:r>
      <w:r>
        <w:rPr>
          <w:rFonts w:ascii="Segoe UI Emoji" w:hAnsi="Segoe UI Emoji"/>
          <w:color w:val="FFF478"/>
          <w:spacing w:val="-129"/>
          <w:w w:val="339"/>
        </w:rPr>
        <w:t xml:space="preserve"> </w:t>
      </w:r>
      <w:r>
        <w:rPr>
          <w:spacing w:val="-2"/>
          <w:w w:val="120"/>
        </w:rPr>
        <w:t>Ejemplo:</w:t>
      </w:r>
    </w:p>
    <w:tbl>
      <w:tblPr>
        <w:tblStyle w:val="TableNormal"/>
        <w:tblW w:w="0" w:type="auto"/>
        <w:tblInd w:w="21" w:type="dxa"/>
        <w:tblBorders>
          <w:top w:val="single" w:sz="8" w:space="0" w:color="1154CC"/>
          <w:left w:val="single" w:sz="8" w:space="0" w:color="1154CC"/>
          <w:bottom w:val="single" w:sz="8" w:space="0" w:color="1154CC"/>
          <w:right w:val="single" w:sz="8" w:space="0" w:color="1154CC"/>
          <w:insideH w:val="single" w:sz="8" w:space="0" w:color="1154CC"/>
          <w:insideV w:val="single" w:sz="8" w:space="0" w:color="1154CC"/>
        </w:tblBorders>
        <w:tblLayout w:type="fixed"/>
        <w:tblLook w:val="01E0" w:firstRow="1" w:lastRow="1" w:firstColumn="1" w:lastColumn="1" w:noHBand="0" w:noVBand="0"/>
      </w:tblPr>
      <w:tblGrid>
        <w:gridCol w:w="2071"/>
        <w:gridCol w:w="6961"/>
      </w:tblGrid>
      <w:tr w:rsidR="00ED6071" w14:paraId="1E97D9A7" w14:textId="77777777">
        <w:trPr>
          <w:trHeight w:val="688"/>
        </w:trPr>
        <w:tc>
          <w:tcPr>
            <w:tcW w:w="2071" w:type="dxa"/>
          </w:tcPr>
          <w:p w14:paraId="52BEF5B4" w14:textId="77777777" w:rsidR="00ED6071" w:rsidRDefault="00A04D70">
            <w:pPr>
              <w:pStyle w:val="TableParagraph"/>
              <w:spacing w:before="102"/>
              <w:ind w:left="100"/>
              <w:rPr>
                <w:b/>
                <w:sz w:val="20"/>
              </w:rPr>
            </w:pPr>
            <w:r>
              <w:rPr>
                <w:b/>
                <w:sz w:val="20"/>
              </w:rPr>
              <w:t>Nombre del Plan, Programa</w:t>
            </w:r>
            <w:r>
              <w:rPr>
                <w:b/>
                <w:spacing w:val="-12"/>
                <w:sz w:val="20"/>
              </w:rPr>
              <w:t xml:space="preserve"> </w:t>
            </w:r>
            <w:r>
              <w:rPr>
                <w:b/>
                <w:sz w:val="20"/>
              </w:rPr>
              <w:t>o</w:t>
            </w:r>
            <w:r>
              <w:rPr>
                <w:b/>
                <w:spacing w:val="-11"/>
                <w:sz w:val="20"/>
              </w:rPr>
              <w:t xml:space="preserve"> </w:t>
            </w:r>
            <w:r>
              <w:rPr>
                <w:b/>
                <w:sz w:val="20"/>
              </w:rPr>
              <w:t>Proyecto:</w:t>
            </w:r>
          </w:p>
        </w:tc>
        <w:tc>
          <w:tcPr>
            <w:tcW w:w="6961" w:type="dxa"/>
          </w:tcPr>
          <w:p w14:paraId="02E4CCF7" w14:textId="77777777" w:rsidR="00ED6071" w:rsidRDefault="00A04D70">
            <w:pPr>
              <w:pStyle w:val="TableParagraph"/>
              <w:spacing w:before="222"/>
              <w:ind w:left="98"/>
              <w:rPr>
                <w:sz w:val="20"/>
              </w:rPr>
            </w:pPr>
            <w:r>
              <w:rPr>
                <w:sz w:val="20"/>
              </w:rPr>
              <w:t>Fomento</w:t>
            </w:r>
            <w:r>
              <w:rPr>
                <w:spacing w:val="-5"/>
                <w:sz w:val="20"/>
              </w:rPr>
              <w:t xml:space="preserve"> </w:t>
            </w:r>
            <w:r>
              <w:rPr>
                <w:sz w:val="20"/>
              </w:rPr>
              <w:t>de</w:t>
            </w:r>
            <w:r>
              <w:rPr>
                <w:spacing w:val="-5"/>
                <w:sz w:val="20"/>
              </w:rPr>
              <w:t xml:space="preserve"> </w:t>
            </w:r>
            <w:r>
              <w:rPr>
                <w:sz w:val="20"/>
              </w:rPr>
              <w:t>la</w:t>
            </w:r>
            <w:r>
              <w:rPr>
                <w:spacing w:val="-4"/>
                <w:sz w:val="20"/>
              </w:rPr>
              <w:t xml:space="preserve"> </w:t>
            </w:r>
            <w:r>
              <w:rPr>
                <w:spacing w:val="-2"/>
                <w:sz w:val="20"/>
              </w:rPr>
              <w:t>Conectividad</w:t>
            </w:r>
          </w:p>
        </w:tc>
      </w:tr>
      <w:tr w:rsidR="00ED6071" w14:paraId="1B2A2C17" w14:textId="77777777">
        <w:trPr>
          <w:trHeight w:val="599"/>
        </w:trPr>
        <w:tc>
          <w:tcPr>
            <w:tcW w:w="9032" w:type="dxa"/>
            <w:gridSpan w:val="2"/>
          </w:tcPr>
          <w:p w14:paraId="42859ECE" w14:textId="77777777" w:rsidR="00ED6071" w:rsidRDefault="00A04D70">
            <w:pPr>
              <w:pStyle w:val="TableParagraph"/>
              <w:spacing w:before="178"/>
              <w:ind w:left="17"/>
              <w:jc w:val="center"/>
              <w:rPr>
                <w:b/>
                <w:sz w:val="20"/>
              </w:rPr>
            </w:pPr>
            <w:r>
              <w:rPr>
                <w:b/>
                <w:sz w:val="20"/>
              </w:rPr>
              <w:t>Alineación</w:t>
            </w:r>
            <w:r>
              <w:rPr>
                <w:b/>
                <w:spacing w:val="-6"/>
                <w:sz w:val="20"/>
              </w:rPr>
              <w:t xml:space="preserve"> </w:t>
            </w:r>
            <w:r>
              <w:rPr>
                <w:b/>
                <w:sz w:val="20"/>
              </w:rPr>
              <w:t>con</w:t>
            </w:r>
            <w:r>
              <w:rPr>
                <w:b/>
                <w:spacing w:val="-5"/>
                <w:sz w:val="20"/>
              </w:rPr>
              <w:t xml:space="preserve"> </w:t>
            </w:r>
            <w:r>
              <w:rPr>
                <w:b/>
                <w:sz w:val="20"/>
              </w:rPr>
              <w:t>el</w:t>
            </w:r>
            <w:r>
              <w:rPr>
                <w:b/>
                <w:spacing w:val="-6"/>
                <w:sz w:val="20"/>
              </w:rPr>
              <w:t xml:space="preserve"> </w:t>
            </w:r>
            <w:r>
              <w:rPr>
                <w:b/>
                <w:sz w:val="20"/>
              </w:rPr>
              <w:t>Plan</w:t>
            </w:r>
            <w:r>
              <w:rPr>
                <w:b/>
                <w:spacing w:val="-5"/>
                <w:sz w:val="20"/>
              </w:rPr>
              <w:t xml:space="preserve"> </w:t>
            </w:r>
            <w:r>
              <w:rPr>
                <w:b/>
                <w:sz w:val="20"/>
              </w:rPr>
              <w:t>Nacional</w:t>
            </w:r>
            <w:r>
              <w:rPr>
                <w:b/>
                <w:spacing w:val="-7"/>
                <w:sz w:val="20"/>
              </w:rPr>
              <w:t xml:space="preserve"> </w:t>
            </w:r>
            <w:r>
              <w:rPr>
                <w:b/>
                <w:sz w:val="20"/>
              </w:rPr>
              <w:t>de</w:t>
            </w:r>
            <w:r>
              <w:rPr>
                <w:b/>
                <w:spacing w:val="-5"/>
                <w:sz w:val="20"/>
              </w:rPr>
              <w:t xml:space="preserve"> </w:t>
            </w:r>
            <w:r>
              <w:rPr>
                <w:b/>
                <w:sz w:val="20"/>
              </w:rPr>
              <w:t>Desarrollo</w:t>
            </w:r>
            <w:r>
              <w:rPr>
                <w:b/>
                <w:spacing w:val="-5"/>
                <w:sz w:val="20"/>
              </w:rPr>
              <w:t xml:space="preserve"> </w:t>
            </w:r>
            <w:r>
              <w:rPr>
                <w:b/>
                <w:sz w:val="20"/>
              </w:rPr>
              <w:t>“Ecuador</w:t>
            </w:r>
            <w:r>
              <w:rPr>
                <w:b/>
                <w:spacing w:val="2"/>
                <w:sz w:val="20"/>
              </w:rPr>
              <w:t xml:space="preserve"> </w:t>
            </w:r>
            <w:r>
              <w:rPr>
                <w:b/>
                <w:sz w:val="20"/>
              </w:rPr>
              <w:t>No</w:t>
            </w:r>
            <w:r>
              <w:rPr>
                <w:b/>
                <w:spacing w:val="-7"/>
                <w:sz w:val="20"/>
              </w:rPr>
              <w:t xml:space="preserve"> </w:t>
            </w:r>
            <w:r>
              <w:rPr>
                <w:b/>
                <w:sz w:val="20"/>
              </w:rPr>
              <w:t>Se</w:t>
            </w:r>
            <w:r>
              <w:rPr>
                <w:b/>
                <w:spacing w:val="-5"/>
                <w:sz w:val="20"/>
              </w:rPr>
              <w:t xml:space="preserve"> </w:t>
            </w:r>
            <w:r>
              <w:rPr>
                <w:b/>
                <w:sz w:val="20"/>
              </w:rPr>
              <w:t>Detiene</w:t>
            </w:r>
            <w:r>
              <w:rPr>
                <w:b/>
                <w:spacing w:val="-5"/>
                <w:sz w:val="20"/>
              </w:rPr>
              <w:t xml:space="preserve"> </w:t>
            </w:r>
            <w:r>
              <w:rPr>
                <w:b/>
                <w:sz w:val="20"/>
              </w:rPr>
              <w:t>2025</w:t>
            </w:r>
            <w:r>
              <w:rPr>
                <w:b/>
                <w:spacing w:val="-3"/>
                <w:sz w:val="20"/>
              </w:rPr>
              <w:t xml:space="preserve"> </w:t>
            </w:r>
            <w:r>
              <w:rPr>
                <w:b/>
                <w:sz w:val="20"/>
              </w:rPr>
              <w:t>-</w:t>
            </w:r>
            <w:r>
              <w:rPr>
                <w:b/>
                <w:spacing w:val="-5"/>
                <w:sz w:val="20"/>
              </w:rPr>
              <w:t xml:space="preserve"> </w:t>
            </w:r>
            <w:r>
              <w:rPr>
                <w:b/>
                <w:spacing w:val="-2"/>
                <w:sz w:val="20"/>
              </w:rPr>
              <w:t>2029”</w:t>
            </w:r>
          </w:p>
        </w:tc>
      </w:tr>
      <w:tr w:rsidR="00ED6071" w14:paraId="46A58BFC" w14:textId="77777777">
        <w:trPr>
          <w:trHeight w:val="933"/>
        </w:trPr>
        <w:tc>
          <w:tcPr>
            <w:tcW w:w="2071" w:type="dxa"/>
          </w:tcPr>
          <w:p w14:paraId="3BEA2D5F" w14:textId="77777777" w:rsidR="00ED6071" w:rsidRDefault="00ED6071">
            <w:pPr>
              <w:pStyle w:val="TableParagraph"/>
              <w:spacing w:before="103"/>
              <w:rPr>
                <w:sz w:val="20"/>
              </w:rPr>
            </w:pPr>
          </w:p>
          <w:p w14:paraId="21DB6623" w14:textId="77777777" w:rsidR="00ED6071" w:rsidRDefault="00A04D70">
            <w:pPr>
              <w:pStyle w:val="TableParagraph"/>
              <w:ind w:left="100"/>
              <w:rPr>
                <w:b/>
                <w:sz w:val="20"/>
              </w:rPr>
            </w:pPr>
            <w:r>
              <w:rPr>
                <w:b/>
                <w:spacing w:val="-2"/>
                <w:sz w:val="20"/>
              </w:rPr>
              <w:t>Objetivo:</w:t>
            </w:r>
          </w:p>
        </w:tc>
        <w:tc>
          <w:tcPr>
            <w:tcW w:w="6961" w:type="dxa"/>
          </w:tcPr>
          <w:p w14:paraId="78EA1145" w14:textId="77777777" w:rsidR="00ED6071" w:rsidRDefault="00A04D70">
            <w:pPr>
              <w:pStyle w:val="TableParagraph"/>
              <w:spacing w:before="102"/>
              <w:ind w:left="98" w:right="83"/>
              <w:jc w:val="both"/>
              <w:rPr>
                <w:sz w:val="20"/>
              </w:rPr>
            </w:pPr>
            <w:r>
              <w:rPr>
                <w:sz w:val="20"/>
              </w:rPr>
              <w:t>Objetivo</w:t>
            </w:r>
            <w:r>
              <w:rPr>
                <w:spacing w:val="-4"/>
                <w:sz w:val="20"/>
              </w:rPr>
              <w:t xml:space="preserve"> </w:t>
            </w:r>
            <w:r>
              <w:rPr>
                <w:sz w:val="20"/>
              </w:rPr>
              <w:t>7.-</w:t>
            </w:r>
            <w:r>
              <w:rPr>
                <w:spacing w:val="-5"/>
                <w:sz w:val="20"/>
              </w:rPr>
              <w:t xml:space="preserve"> </w:t>
            </w:r>
            <w:r>
              <w:rPr>
                <w:sz w:val="20"/>
              </w:rPr>
              <w:t>Impulsar</w:t>
            </w:r>
            <w:r>
              <w:rPr>
                <w:spacing w:val="-4"/>
                <w:sz w:val="20"/>
              </w:rPr>
              <w:t xml:space="preserve"> </w:t>
            </w:r>
            <w:r>
              <w:rPr>
                <w:sz w:val="20"/>
              </w:rPr>
              <w:t>el</w:t>
            </w:r>
            <w:r>
              <w:rPr>
                <w:spacing w:val="-5"/>
                <w:sz w:val="20"/>
              </w:rPr>
              <w:t xml:space="preserve"> </w:t>
            </w:r>
            <w:r>
              <w:rPr>
                <w:sz w:val="20"/>
              </w:rPr>
              <w:t>desarrollo</w:t>
            </w:r>
            <w:r>
              <w:rPr>
                <w:spacing w:val="-4"/>
                <w:sz w:val="20"/>
              </w:rPr>
              <w:t xml:space="preserve"> </w:t>
            </w:r>
            <w:r>
              <w:rPr>
                <w:sz w:val="20"/>
              </w:rPr>
              <w:t>de</w:t>
            </w:r>
            <w:r>
              <w:rPr>
                <w:spacing w:val="-5"/>
                <w:sz w:val="20"/>
              </w:rPr>
              <w:t xml:space="preserve"> </w:t>
            </w:r>
            <w:r>
              <w:rPr>
                <w:sz w:val="20"/>
              </w:rPr>
              <w:t>infraestructuras</w:t>
            </w:r>
            <w:r>
              <w:rPr>
                <w:spacing w:val="-4"/>
                <w:sz w:val="20"/>
              </w:rPr>
              <w:t xml:space="preserve"> </w:t>
            </w:r>
            <w:r>
              <w:rPr>
                <w:sz w:val="20"/>
              </w:rPr>
              <w:t>sostenibles</w:t>
            </w:r>
            <w:r>
              <w:rPr>
                <w:spacing w:val="-4"/>
                <w:sz w:val="20"/>
              </w:rPr>
              <w:t xml:space="preserve"> </w:t>
            </w:r>
            <w:r>
              <w:rPr>
                <w:sz w:val="20"/>
              </w:rPr>
              <w:t>y</w:t>
            </w:r>
            <w:r>
              <w:rPr>
                <w:spacing w:val="-3"/>
                <w:sz w:val="20"/>
              </w:rPr>
              <w:t xml:space="preserve"> </w:t>
            </w:r>
            <w:r>
              <w:rPr>
                <w:sz w:val="20"/>
              </w:rPr>
              <w:t>resilientes;</w:t>
            </w:r>
            <w:r>
              <w:rPr>
                <w:spacing w:val="-5"/>
                <w:sz w:val="20"/>
              </w:rPr>
              <w:t xml:space="preserve"> </w:t>
            </w:r>
            <w:r>
              <w:rPr>
                <w:sz w:val="20"/>
              </w:rPr>
              <w:t>y</w:t>
            </w:r>
            <w:r>
              <w:rPr>
                <w:spacing w:val="-4"/>
                <w:sz w:val="20"/>
              </w:rPr>
              <w:t xml:space="preserve"> </w:t>
            </w:r>
            <w:r>
              <w:rPr>
                <w:sz w:val="20"/>
              </w:rPr>
              <w:t xml:space="preserve">de la conectividad física y digital, que brinde condiciones de crecimiento y desarrollo </w:t>
            </w:r>
            <w:r>
              <w:rPr>
                <w:spacing w:val="-2"/>
                <w:sz w:val="20"/>
              </w:rPr>
              <w:t>económico</w:t>
            </w:r>
          </w:p>
        </w:tc>
      </w:tr>
      <w:tr w:rsidR="00ED6071" w14:paraId="77DED19C" w14:textId="77777777">
        <w:trPr>
          <w:trHeight w:val="445"/>
        </w:trPr>
        <w:tc>
          <w:tcPr>
            <w:tcW w:w="2071" w:type="dxa"/>
          </w:tcPr>
          <w:p w14:paraId="57F82F91" w14:textId="77777777" w:rsidR="00ED6071" w:rsidRDefault="00A04D70">
            <w:pPr>
              <w:pStyle w:val="TableParagraph"/>
              <w:spacing w:before="102"/>
              <w:ind w:left="100"/>
              <w:rPr>
                <w:b/>
                <w:sz w:val="20"/>
              </w:rPr>
            </w:pPr>
            <w:r>
              <w:rPr>
                <w:b/>
                <w:spacing w:val="-2"/>
                <w:sz w:val="20"/>
              </w:rPr>
              <w:t>Política:</w:t>
            </w:r>
          </w:p>
        </w:tc>
        <w:tc>
          <w:tcPr>
            <w:tcW w:w="6961" w:type="dxa"/>
          </w:tcPr>
          <w:p w14:paraId="6745B287" w14:textId="77777777" w:rsidR="00ED6071" w:rsidRDefault="00A04D70">
            <w:pPr>
              <w:pStyle w:val="TableParagraph"/>
              <w:spacing w:before="102"/>
              <w:ind w:left="98"/>
              <w:rPr>
                <w:sz w:val="20"/>
              </w:rPr>
            </w:pPr>
            <w:r>
              <w:rPr>
                <w:sz w:val="20"/>
              </w:rPr>
              <w:t>Política</w:t>
            </w:r>
            <w:r>
              <w:rPr>
                <w:spacing w:val="15"/>
                <w:sz w:val="20"/>
              </w:rPr>
              <w:t xml:space="preserve"> </w:t>
            </w:r>
            <w:r>
              <w:rPr>
                <w:sz w:val="20"/>
              </w:rPr>
              <w:t>7.1</w:t>
            </w:r>
            <w:r>
              <w:rPr>
                <w:spacing w:val="16"/>
                <w:sz w:val="20"/>
              </w:rPr>
              <w:t xml:space="preserve"> </w:t>
            </w:r>
            <w:r>
              <w:rPr>
                <w:sz w:val="20"/>
              </w:rPr>
              <w:t>Impulsar</w:t>
            </w:r>
            <w:r>
              <w:rPr>
                <w:spacing w:val="17"/>
                <w:sz w:val="20"/>
              </w:rPr>
              <w:t xml:space="preserve"> </w:t>
            </w:r>
            <w:r>
              <w:rPr>
                <w:sz w:val="20"/>
              </w:rPr>
              <w:t>el</w:t>
            </w:r>
            <w:r>
              <w:rPr>
                <w:spacing w:val="16"/>
                <w:sz w:val="20"/>
              </w:rPr>
              <w:t xml:space="preserve"> </w:t>
            </w:r>
            <w:r>
              <w:rPr>
                <w:sz w:val="20"/>
              </w:rPr>
              <w:t>desarrollo</w:t>
            </w:r>
            <w:r>
              <w:rPr>
                <w:spacing w:val="16"/>
                <w:sz w:val="20"/>
              </w:rPr>
              <w:t xml:space="preserve"> </w:t>
            </w:r>
            <w:r>
              <w:rPr>
                <w:sz w:val="20"/>
              </w:rPr>
              <w:t>digital</w:t>
            </w:r>
            <w:r>
              <w:rPr>
                <w:spacing w:val="15"/>
                <w:sz w:val="20"/>
              </w:rPr>
              <w:t xml:space="preserve"> </w:t>
            </w:r>
            <w:r>
              <w:rPr>
                <w:sz w:val="20"/>
              </w:rPr>
              <w:t>a</w:t>
            </w:r>
            <w:r>
              <w:rPr>
                <w:spacing w:val="17"/>
                <w:sz w:val="20"/>
              </w:rPr>
              <w:t xml:space="preserve"> </w:t>
            </w:r>
            <w:r>
              <w:rPr>
                <w:sz w:val="20"/>
              </w:rPr>
              <w:t>través</w:t>
            </w:r>
            <w:r>
              <w:rPr>
                <w:spacing w:val="17"/>
                <w:sz w:val="20"/>
              </w:rPr>
              <w:t xml:space="preserve"> </w:t>
            </w:r>
            <w:r>
              <w:rPr>
                <w:sz w:val="20"/>
              </w:rPr>
              <w:t>de</w:t>
            </w:r>
            <w:r>
              <w:rPr>
                <w:spacing w:val="16"/>
                <w:sz w:val="20"/>
              </w:rPr>
              <w:t xml:space="preserve"> </w:t>
            </w:r>
            <w:r>
              <w:rPr>
                <w:sz w:val="20"/>
              </w:rPr>
              <w:t>la</w:t>
            </w:r>
            <w:r>
              <w:rPr>
                <w:spacing w:val="14"/>
                <w:sz w:val="20"/>
              </w:rPr>
              <w:t xml:space="preserve"> </w:t>
            </w:r>
            <w:r>
              <w:rPr>
                <w:sz w:val="20"/>
              </w:rPr>
              <w:t>mejora</w:t>
            </w:r>
            <w:r>
              <w:rPr>
                <w:spacing w:val="16"/>
                <w:sz w:val="20"/>
              </w:rPr>
              <w:t xml:space="preserve"> </w:t>
            </w:r>
            <w:r>
              <w:rPr>
                <w:sz w:val="20"/>
              </w:rPr>
              <w:t>en</w:t>
            </w:r>
            <w:r>
              <w:rPr>
                <w:spacing w:val="17"/>
                <w:sz w:val="20"/>
              </w:rPr>
              <w:t xml:space="preserve"> </w:t>
            </w:r>
            <w:r>
              <w:rPr>
                <w:sz w:val="20"/>
              </w:rPr>
              <w:t>tecnología</w:t>
            </w:r>
            <w:r>
              <w:rPr>
                <w:spacing w:val="17"/>
                <w:sz w:val="20"/>
              </w:rPr>
              <w:t xml:space="preserve"> </w:t>
            </w:r>
            <w:r>
              <w:rPr>
                <w:sz w:val="20"/>
              </w:rPr>
              <w:t>y</w:t>
            </w:r>
            <w:r>
              <w:rPr>
                <w:spacing w:val="17"/>
                <w:sz w:val="20"/>
              </w:rPr>
              <w:t xml:space="preserve"> </w:t>
            </w:r>
            <w:r>
              <w:rPr>
                <w:spacing w:val="-5"/>
                <w:sz w:val="20"/>
              </w:rPr>
              <w:t>la</w:t>
            </w:r>
          </w:p>
        </w:tc>
      </w:tr>
    </w:tbl>
    <w:p w14:paraId="3A1C5571" w14:textId="77777777" w:rsidR="00ED6071" w:rsidRDefault="00A04D70">
      <w:pPr>
        <w:pStyle w:val="Textoindependiente"/>
        <w:spacing w:before="7"/>
        <w:rPr>
          <w:sz w:val="14"/>
        </w:rPr>
      </w:pPr>
      <w:r>
        <w:rPr>
          <w:noProof/>
          <w:sz w:val="14"/>
        </w:rPr>
        <mc:AlternateContent>
          <mc:Choice Requires="wps">
            <w:drawing>
              <wp:anchor distT="0" distB="0" distL="0" distR="0" simplePos="0" relativeHeight="251668992" behindDoc="1" locked="0" layoutInCell="1" allowOverlap="1" wp14:anchorId="049A9EB0" wp14:editId="3AC66675">
                <wp:simplePos x="0" y="0"/>
                <wp:positionH relativeFrom="page">
                  <wp:posOffset>900988</wp:posOffset>
                </wp:positionH>
                <wp:positionV relativeFrom="paragraph">
                  <wp:posOffset>128269</wp:posOffset>
                </wp:positionV>
                <wp:extent cx="1829435"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4"/>
                              </a:lnTo>
                              <a:lnTo>
                                <a:pt x="1829053" y="9144"/>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59D0BA" id="Graphic 9" o:spid="_x0000_s1026" style="position:absolute;margin-left:70.95pt;margin-top:10.1pt;width:144.05pt;height:.75pt;z-index:-25164748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" path="m1829053,l,,,9144r1829053,l1829053,xe" fillcolor="black" stroked="f">
                <v:path arrowok="t"/>
                <w10:wrap type="topAndBottom" anchorx="page"/>
              </v:shape>
            </w:pict>
          </mc:Fallback>
        </mc:AlternateContent>
      </w:r>
    </w:p>
    <w:p w14:paraId="6C06AEFC" w14:textId="77777777" w:rsidR="00ED6071" w:rsidRDefault="00A04D70">
      <w:pPr>
        <w:spacing w:before="96"/>
        <w:ind w:left="1"/>
        <w:jc w:val="both"/>
        <w:rPr>
          <w:sz w:val="18"/>
        </w:rPr>
      </w:pPr>
      <w:bookmarkStart w:id="16" w:name="_bookmark14"/>
      <w:bookmarkEnd w:id="16"/>
      <w:r>
        <w:rPr>
          <w:position w:val="8"/>
          <w:sz w:val="14"/>
        </w:rPr>
        <w:t>4</w:t>
      </w:r>
      <w:r>
        <w:rPr>
          <w:spacing w:val="11"/>
          <w:position w:val="8"/>
          <w:sz w:val="14"/>
        </w:rPr>
        <w:t xml:space="preserve"> </w:t>
      </w:r>
      <w:proofErr w:type="gramStart"/>
      <w:r>
        <w:rPr>
          <w:sz w:val="18"/>
        </w:rPr>
        <w:t>Ver</w:t>
      </w:r>
      <w:proofErr w:type="gramEnd"/>
      <w:r>
        <w:rPr>
          <w:spacing w:val="-2"/>
          <w:sz w:val="18"/>
        </w:rPr>
        <w:t xml:space="preserve"> </w:t>
      </w:r>
      <w:hyperlink w:anchor="_bookmark59" w:history="1">
        <w:r>
          <w:rPr>
            <w:b/>
            <w:color w:val="1154CC"/>
            <w:sz w:val="18"/>
            <w:u w:val="single" w:color="1154CC"/>
          </w:rPr>
          <w:t>Apéndice</w:t>
        </w:r>
        <w:r>
          <w:rPr>
            <w:b/>
            <w:color w:val="1154CC"/>
            <w:spacing w:val="-1"/>
            <w:sz w:val="18"/>
            <w:u w:val="single" w:color="1154CC"/>
          </w:rPr>
          <w:t xml:space="preserve"> </w:t>
        </w:r>
        <w:r>
          <w:rPr>
            <w:b/>
            <w:color w:val="1154CC"/>
            <w:sz w:val="18"/>
            <w:u w:val="single" w:color="1154CC"/>
          </w:rPr>
          <w:t>1</w:t>
        </w:r>
        <w:r>
          <w:rPr>
            <w:b/>
            <w:color w:val="1154CC"/>
            <w:spacing w:val="-1"/>
            <w:sz w:val="18"/>
            <w:u w:val="single" w:color="1154CC"/>
          </w:rPr>
          <w:t xml:space="preserve"> </w:t>
        </w:r>
        <w:r>
          <w:rPr>
            <w:b/>
            <w:color w:val="1154CC"/>
            <w:sz w:val="18"/>
            <w:u w:val="single" w:color="1154CC"/>
          </w:rPr>
          <w:t>-</w:t>
        </w:r>
        <w:r>
          <w:rPr>
            <w:b/>
            <w:color w:val="1154CC"/>
            <w:spacing w:val="-2"/>
            <w:sz w:val="18"/>
            <w:u w:val="single" w:color="1154CC"/>
          </w:rPr>
          <w:t xml:space="preserve"> </w:t>
        </w:r>
        <w:r>
          <w:rPr>
            <w:b/>
            <w:color w:val="1154CC"/>
            <w:sz w:val="18"/>
            <w:u w:val="single" w:color="1154CC"/>
          </w:rPr>
          <w:t>Talleres</w:t>
        </w:r>
        <w:r>
          <w:rPr>
            <w:b/>
            <w:color w:val="1154CC"/>
            <w:spacing w:val="-1"/>
            <w:sz w:val="18"/>
            <w:u w:val="single" w:color="1154CC"/>
          </w:rPr>
          <w:t xml:space="preserve"> </w:t>
        </w:r>
        <w:r>
          <w:rPr>
            <w:b/>
            <w:color w:val="1154CC"/>
            <w:sz w:val="18"/>
            <w:u w:val="single" w:color="1154CC"/>
          </w:rPr>
          <w:t>o</w:t>
        </w:r>
        <w:r>
          <w:rPr>
            <w:b/>
            <w:color w:val="1154CC"/>
            <w:spacing w:val="-2"/>
            <w:sz w:val="18"/>
            <w:u w:val="single" w:color="1154CC"/>
          </w:rPr>
          <w:t xml:space="preserve"> </w:t>
        </w:r>
        <w:r>
          <w:rPr>
            <w:b/>
            <w:color w:val="1154CC"/>
            <w:sz w:val="18"/>
            <w:u w:val="single" w:color="1154CC"/>
          </w:rPr>
          <w:t>Grupos</w:t>
        </w:r>
        <w:r>
          <w:rPr>
            <w:b/>
            <w:color w:val="1154CC"/>
            <w:spacing w:val="-1"/>
            <w:sz w:val="18"/>
            <w:u w:val="single" w:color="1154CC"/>
          </w:rPr>
          <w:t xml:space="preserve"> </w:t>
        </w:r>
        <w:r>
          <w:rPr>
            <w:b/>
            <w:color w:val="1154CC"/>
            <w:spacing w:val="-2"/>
            <w:sz w:val="18"/>
            <w:u w:val="single" w:color="1154CC"/>
          </w:rPr>
          <w:t>Focales</w:t>
        </w:r>
        <w:r>
          <w:rPr>
            <w:spacing w:val="-2"/>
            <w:sz w:val="18"/>
          </w:rPr>
          <w:t>.</w:t>
        </w:r>
      </w:hyperlink>
    </w:p>
    <w:p w14:paraId="5773D8B4" w14:textId="77777777" w:rsidR="00ED6071" w:rsidRDefault="00A04D70">
      <w:pPr>
        <w:spacing w:before="7" w:line="252" w:lineRule="auto"/>
        <w:ind w:left="1" w:right="239"/>
        <w:rPr>
          <w:sz w:val="18"/>
        </w:rPr>
      </w:pPr>
      <w:bookmarkStart w:id="17" w:name="_bookmark15"/>
      <w:bookmarkEnd w:id="17"/>
      <w:r>
        <w:rPr>
          <w:position w:val="8"/>
          <w:sz w:val="14"/>
        </w:rPr>
        <w:t>5</w:t>
      </w:r>
      <w:r>
        <w:rPr>
          <w:spacing w:val="11"/>
          <w:position w:val="8"/>
          <w:sz w:val="14"/>
        </w:rPr>
        <w:t xml:space="preserve"> </w:t>
      </w:r>
      <w:r>
        <w:rPr>
          <w:sz w:val="18"/>
        </w:rPr>
        <w:t>Si</w:t>
      </w:r>
      <w:r>
        <w:rPr>
          <w:spacing w:val="-3"/>
          <w:sz w:val="18"/>
        </w:rPr>
        <w:t xml:space="preserve"> </w:t>
      </w:r>
      <w:r>
        <w:rPr>
          <w:sz w:val="18"/>
        </w:rPr>
        <w:t>requiere</w:t>
      </w:r>
      <w:r>
        <w:rPr>
          <w:spacing w:val="-3"/>
          <w:sz w:val="18"/>
        </w:rPr>
        <w:t xml:space="preserve"> </w:t>
      </w:r>
      <w:r>
        <w:rPr>
          <w:sz w:val="18"/>
        </w:rPr>
        <w:t>ayuda detallada</w:t>
      </w:r>
      <w:r>
        <w:rPr>
          <w:spacing w:val="-3"/>
          <w:sz w:val="18"/>
        </w:rPr>
        <w:t xml:space="preserve"> </w:t>
      </w:r>
      <w:r>
        <w:rPr>
          <w:sz w:val="18"/>
        </w:rPr>
        <w:t>para este</w:t>
      </w:r>
      <w:r>
        <w:rPr>
          <w:spacing w:val="-4"/>
          <w:sz w:val="18"/>
        </w:rPr>
        <w:t xml:space="preserve"> </w:t>
      </w:r>
      <w:r>
        <w:rPr>
          <w:sz w:val="18"/>
        </w:rPr>
        <w:t>y</w:t>
      </w:r>
      <w:r>
        <w:rPr>
          <w:spacing w:val="-2"/>
          <w:sz w:val="18"/>
        </w:rPr>
        <w:t xml:space="preserve"> </w:t>
      </w:r>
      <w:r>
        <w:rPr>
          <w:sz w:val="18"/>
        </w:rPr>
        <w:t>otros</w:t>
      </w:r>
      <w:r>
        <w:rPr>
          <w:spacing w:val="-3"/>
          <w:sz w:val="18"/>
        </w:rPr>
        <w:t xml:space="preserve"> </w:t>
      </w:r>
      <w:r>
        <w:rPr>
          <w:sz w:val="18"/>
        </w:rPr>
        <w:t>puntos</w:t>
      </w:r>
      <w:r>
        <w:rPr>
          <w:spacing w:val="-3"/>
          <w:sz w:val="18"/>
        </w:rPr>
        <w:t xml:space="preserve"> </w:t>
      </w:r>
      <w:r>
        <w:rPr>
          <w:sz w:val="18"/>
        </w:rPr>
        <w:t>de</w:t>
      </w:r>
      <w:r>
        <w:rPr>
          <w:spacing w:val="-3"/>
          <w:sz w:val="18"/>
        </w:rPr>
        <w:t xml:space="preserve"> </w:t>
      </w:r>
      <w:r>
        <w:rPr>
          <w:sz w:val="18"/>
        </w:rPr>
        <w:t>esta</w:t>
      </w:r>
      <w:r>
        <w:rPr>
          <w:spacing w:val="-3"/>
          <w:sz w:val="18"/>
        </w:rPr>
        <w:t xml:space="preserve"> </w:t>
      </w:r>
      <w:r>
        <w:rPr>
          <w:sz w:val="18"/>
        </w:rPr>
        <w:t>guía, se</w:t>
      </w:r>
      <w:r>
        <w:rPr>
          <w:spacing w:val="-3"/>
          <w:sz w:val="18"/>
        </w:rPr>
        <w:t xml:space="preserve"> </w:t>
      </w:r>
      <w:r>
        <w:rPr>
          <w:sz w:val="18"/>
        </w:rPr>
        <w:t>recomienda</w:t>
      </w:r>
      <w:r>
        <w:rPr>
          <w:spacing w:val="-3"/>
          <w:sz w:val="18"/>
        </w:rPr>
        <w:t xml:space="preserve"> </w:t>
      </w:r>
      <w:r>
        <w:rPr>
          <w:sz w:val="18"/>
        </w:rPr>
        <w:t>revisar la</w:t>
      </w:r>
      <w:r>
        <w:rPr>
          <w:spacing w:val="-3"/>
          <w:sz w:val="18"/>
        </w:rPr>
        <w:t xml:space="preserve"> </w:t>
      </w:r>
      <w:hyperlink r:id="rId7">
        <w:r>
          <w:rPr>
            <w:sz w:val="18"/>
          </w:rPr>
          <w:t>“</w:t>
        </w:r>
        <w:r>
          <w:rPr>
            <w:b/>
            <w:color w:val="1154CC"/>
            <w:sz w:val="18"/>
            <w:u w:val="single" w:color="1154CC"/>
          </w:rPr>
          <w:t>Metodología</w:t>
        </w:r>
        <w:r>
          <w:rPr>
            <w:b/>
            <w:color w:val="1154CC"/>
            <w:spacing w:val="-2"/>
            <w:sz w:val="18"/>
            <w:u w:val="single" w:color="1154CC"/>
          </w:rPr>
          <w:t xml:space="preserve"> </w:t>
        </w:r>
        <w:r>
          <w:rPr>
            <w:b/>
            <w:color w:val="1154CC"/>
            <w:sz w:val="18"/>
            <w:u w:val="single" w:color="1154CC"/>
          </w:rPr>
          <w:t>del</w:t>
        </w:r>
        <w:r>
          <w:rPr>
            <w:b/>
            <w:color w:val="1154CC"/>
            <w:spacing w:val="-4"/>
            <w:sz w:val="18"/>
            <w:u w:val="single" w:color="1154CC"/>
          </w:rPr>
          <w:t xml:space="preserve"> </w:t>
        </w:r>
        <w:r>
          <w:rPr>
            <w:b/>
            <w:color w:val="1154CC"/>
            <w:sz w:val="18"/>
            <w:u w:val="single" w:color="1154CC"/>
          </w:rPr>
          <w:t>Marco</w:t>
        </w:r>
      </w:hyperlink>
      <w:r>
        <w:rPr>
          <w:b/>
          <w:color w:val="1154CC"/>
          <w:sz w:val="18"/>
        </w:rPr>
        <w:t xml:space="preserve"> </w:t>
      </w:r>
      <w:hyperlink r:id="rId8">
        <w:r>
          <w:rPr>
            <w:b/>
            <w:color w:val="1154CC"/>
            <w:sz w:val="18"/>
            <w:u w:val="single" w:color="1154CC"/>
          </w:rPr>
          <w:t>Lógico para la planificación, seguimiento y evaluación de proyectos y programas</w:t>
        </w:r>
        <w:r>
          <w:rPr>
            <w:sz w:val="18"/>
          </w:rPr>
          <w:t>”</w:t>
        </w:r>
      </w:hyperlink>
      <w:r>
        <w:rPr>
          <w:sz w:val="18"/>
        </w:rPr>
        <w:t xml:space="preserve"> de la CEPAL.</w:t>
      </w:r>
    </w:p>
    <w:p w14:paraId="124D659C" w14:textId="77777777" w:rsidR="00ED6071" w:rsidRDefault="00ED6071">
      <w:pPr>
        <w:pStyle w:val="Textoindependiente"/>
      </w:pPr>
    </w:p>
    <w:tbl>
      <w:tblPr>
        <w:tblStyle w:val="TableNormal"/>
        <w:tblW w:w="0" w:type="auto"/>
        <w:tblInd w:w="21" w:type="dxa"/>
        <w:tblBorders>
          <w:top w:val="single" w:sz="8" w:space="0" w:color="1154CC"/>
          <w:left w:val="single" w:sz="8" w:space="0" w:color="1154CC"/>
          <w:bottom w:val="single" w:sz="8" w:space="0" w:color="1154CC"/>
          <w:right w:val="single" w:sz="8" w:space="0" w:color="1154CC"/>
          <w:insideH w:val="single" w:sz="8" w:space="0" w:color="1154CC"/>
          <w:insideV w:val="single" w:sz="8" w:space="0" w:color="1154CC"/>
        </w:tblBorders>
        <w:tblLayout w:type="fixed"/>
        <w:tblLook w:val="01E0" w:firstRow="1" w:lastRow="1" w:firstColumn="1" w:lastColumn="1" w:noHBand="0" w:noVBand="0"/>
      </w:tblPr>
      <w:tblGrid>
        <w:gridCol w:w="2071"/>
        <w:gridCol w:w="6961"/>
      </w:tblGrid>
      <w:tr w:rsidR="00ED6071" w14:paraId="1B893FE8" w14:textId="77777777">
        <w:trPr>
          <w:trHeight w:val="688"/>
        </w:trPr>
        <w:tc>
          <w:tcPr>
            <w:tcW w:w="2071" w:type="dxa"/>
          </w:tcPr>
          <w:p w14:paraId="7A8C532D" w14:textId="77777777" w:rsidR="00ED6071" w:rsidRDefault="00ED6071">
            <w:pPr>
              <w:pStyle w:val="TableParagraph"/>
              <w:rPr>
                <w:rFonts w:ascii="Times New Roman"/>
                <w:sz w:val="20"/>
              </w:rPr>
            </w:pPr>
          </w:p>
        </w:tc>
        <w:tc>
          <w:tcPr>
            <w:tcW w:w="6961" w:type="dxa"/>
          </w:tcPr>
          <w:p w14:paraId="745FD55D" w14:textId="77777777" w:rsidR="00ED6071" w:rsidRDefault="00A04D70">
            <w:pPr>
              <w:pStyle w:val="TableParagraph"/>
              <w:spacing w:before="100"/>
              <w:ind w:left="98"/>
              <w:rPr>
                <w:sz w:val="20"/>
              </w:rPr>
            </w:pPr>
            <w:r>
              <w:rPr>
                <w:sz w:val="20"/>
              </w:rPr>
              <w:t>expansión de</w:t>
            </w:r>
            <w:r>
              <w:rPr>
                <w:spacing w:val="-1"/>
                <w:sz w:val="20"/>
              </w:rPr>
              <w:t xml:space="preserve"> </w:t>
            </w:r>
            <w:r>
              <w:rPr>
                <w:sz w:val="20"/>
              </w:rPr>
              <w:t>la</w:t>
            </w:r>
            <w:r>
              <w:rPr>
                <w:spacing w:val="-2"/>
                <w:sz w:val="20"/>
              </w:rPr>
              <w:t xml:space="preserve"> </w:t>
            </w:r>
            <w:r>
              <w:rPr>
                <w:sz w:val="20"/>
              </w:rPr>
              <w:t>conectividad</w:t>
            </w:r>
            <w:r>
              <w:rPr>
                <w:spacing w:val="-2"/>
                <w:sz w:val="20"/>
              </w:rPr>
              <w:t xml:space="preserve"> </w:t>
            </w:r>
            <w:r>
              <w:rPr>
                <w:sz w:val="20"/>
              </w:rPr>
              <w:t>en áreas geográficas no atendidas o</w:t>
            </w:r>
            <w:r>
              <w:rPr>
                <w:spacing w:val="-2"/>
                <w:sz w:val="20"/>
              </w:rPr>
              <w:t xml:space="preserve"> </w:t>
            </w:r>
            <w:r>
              <w:rPr>
                <w:sz w:val="20"/>
              </w:rPr>
              <w:t>con conectividad limitada en el país.</w:t>
            </w:r>
          </w:p>
        </w:tc>
      </w:tr>
      <w:tr w:rsidR="00ED6071" w14:paraId="41F7745A" w14:textId="77777777">
        <w:trPr>
          <w:trHeight w:val="688"/>
        </w:trPr>
        <w:tc>
          <w:tcPr>
            <w:tcW w:w="2071" w:type="dxa"/>
          </w:tcPr>
          <w:p w14:paraId="7B656924" w14:textId="77777777" w:rsidR="00ED6071" w:rsidRDefault="00A04D70">
            <w:pPr>
              <w:pStyle w:val="TableParagraph"/>
              <w:spacing w:before="222"/>
              <w:ind w:left="100"/>
              <w:rPr>
                <w:b/>
                <w:sz w:val="20"/>
              </w:rPr>
            </w:pPr>
            <w:r>
              <w:rPr>
                <w:b/>
                <w:spacing w:val="-2"/>
                <w:sz w:val="20"/>
              </w:rPr>
              <w:t>Meta:</w:t>
            </w:r>
          </w:p>
        </w:tc>
        <w:tc>
          <w:tcPr>
            <w:tcW w:w="6961" w:type="dxa"/>
          </w:tcPr>
          <w:p w14:paraId="7C7F7D51" w14:textId="77777777" w:rsidR="00ED6071" w:rsidRDefault="00A04D70">
            <w:pPr>
              <w:pStyle w:val="TableParagraph"/>
              <w:spacing w:before="102"/>
              <w:ind w:left="98" w:right="27"/>
              <w:rPr>
                <w:sz w:val="20"/>
              </w:rPr>
            </w:pPr>
            <w:r>
              <w:rPr>
                <w:sz w:val="20"/>
              </w:rPr>
              <w:t>Incrementar el porcentaje de parroquias rurales con presencia de infraestructura del Servicio Móvil Avanzado de 64,29% en el 2024 a 72,79% al 2029.</w:t>
            </w:r>
          </w:p>
        </w:tc>
      </w:tr>
      <w:tr w:rsidR="00ED6071" w14:paraId="6408AF94" w14:textId="77777777">
        <w:trPr>
          <w:trHeight w:val="599"/>
        </w:trPr>
        <w:tc>
          <w:tcPr>
            <w:tcW w:w="9032" w:type="dxa"/>
            <w:gridSpan w:val="2"/>
          </w:tcPr>
          <w:p w14:paraId="4D377823" w14:textId="77777777" w:rsidR="00ED6071" w:rsidRDefault="00A04D70">
            <w:pPr>
              <w:pStyle w:val="TableParagraph"/>
              <w:spacing w:before="178"/>
              <w:ind w:left="17" w:right="2"/>
              <w:jc w:val="center"/>
              <w:rPr>
                <w:b/>
                <w:sz w:val="20"/>
              </w:rPr>
            </w:pPr>
            <w:r>
              <w:rPr>
                <w:b/>
                <w:sz w:val="20"/>
              </w:rPr>
              <w:t>Marco</w:t>
            </w:r>
            <w:r>
              <w:rPr>
                <w:b/>
                <w:spacing w:val="-5"/>
                <w:sz w:val="20"/>
              </w:rPr>
              <w:t xml:space="preserve"> </w:t>
            </w:r>
            <w:r>
              <w:rPr>
                <w:b/>
                <w:sz w:val="20"/>
              </w:rPr>
              <w:t>Sectorial</w:t>
            </w:r>
            <w:r>
              <w:rPr>
                <w:b/>
                <w:spacing w:val="-7"/>
                <w:sz w:val="20"/>
              </w:rPr>
              <w:t xml:space="preserve"> </w:t>
            </w:r>
            <w:r>
              <w:rPr>
                <w:b/>
                <w:sz w:val="20"/>
              </w:rPr>
              <w:t>de</w:t>
            </w:r>
            <w:r>
              <w:rPr>
                <w:b/>
                <w:spacing w:val="-5"/>
                <w:sz w:val="20"/>
              </w:rPr>
              <w:t xml:space="preserve"> </w:t>
            </w:r>
            <w:r>
              <w:rPr>
                <w:b/>
                <w:spacing w:val="-2"/>
                <w:sz w:val="20"/>
              </w:rPr>
              <w:t>Telecomunicaciones</w:t>
            </w:r>
          </w:p>
        </w:tc>
      </w:tr>
      <w:tr w:rsidR="00ED6071" w14:paraId="16718BBE" w14:textId="77777777">
        <w:trPr>
          <w:trHeight w:val="445"/>
        </w:trPr>
        <w:tc>
          <w:tcPr>
            <w:tcW w:w="2071" w:type="dxa"/>
          </w:tcPr>
          <w:p w14:paraId="3C44AAF1" w14:textId="77777777" w:rsidR="00ED6071" w:rsidRDefault="00A04D70">
            <w:pPr>
              <w:pStyle w:val="TableParagraph"/>
              <w:spacing w:before="102"/>
              <w:ind w:left="100"/>
              <w:rPr>
                <w:b/>
                <w:sz w:val="20"/>
              </w:rPr>
            </w:pPr>
            <w:r>
              <w:rPr>
                <w:b/>
                <w:spacing w:val="-2"/>
                <w:sz w:val="20"/>
              </w:rPr>
              <w:t>Instrumento</w:t>
            </w:r>
            <w:r>
              <w:rPr>
                <w:b/>
                <w:spacing w:val="8"/>
                <w:sz w:val="20"/>
              </w:rPr>
              <w:t xml:space="preserve"> </w:t>
            </w:r>
            <w:r>
              <w:rPr>
                <w:b/>
                <w:spacing w:val="-5"/>
                <w:sz w:val="20"/>
              </w:rPr>
              <w:t>1:</w:t>
            </w:r>
          </w:p>
        </w:tc>
        <w:tc>
          <w:tcPr>
            <w:tcW w:w="6961" w:type="dxa"/>
          </w:tcPr>
          <w:p w14:paraId="315EA1CA" w14:textId="77777777" w:rsidR="00ED6071" w:rsidRDefault="00A04D70">
            <w:pPr>
              <w:pStyle w:val="TableParagraph"/>
              <w:spacing w:before="102"/>
              <w:ind w:left="98"/>
              <w:rPr>
                <w:sz w:val="20"/>
              </w:rPr>
            </w:pPr>
            <w:r>
              <w:rPr>
                <w:sz w:val="20"/>
              </w:rPr>
              <w:t>Plan</w:t>
            </w:r>
            <w:r>
              <w:rPr>
                <w:spacing w:val="-10"/>
                <w:sz w:val="20"/>
              </w:rPr>
              <w:t xml:space="preserve"> </w:t>
            </w:r>
            <w:r>
              <w:rPr>
                <w:sz w:val="20"/>
              </w:rPr>
              <w:t>Nacional</w:t>
            </w:r>
            <w:r>
              <w:rPr>
                <w:spacing w:val="-7"/>
                <w:sz w:val="20"/>
              </w:rPr>
              <w:t xml:space="preserve"> </w:t>
            </w:r>
            <w:r>
              <w:rPr>
                <w:sz w:val="20"/>
              </w:rPr>
              <w:t>de</w:t>
            </w:r>
            <w:r>
              <w:rPr>
                <w:spacing w:val="-9"/>
                <w:sz w:val="20"/>
              </w:rPr>
              <w:t xml:space="preserve"> </w:t>
            </w:r>
            <w:r>
              <w:rPr>
                <w:sz w:val="20"/>
              </w:rPr>
              <w:t>Telecomunicaciones;</w:t>
            </w:r>
            <w:r>
              <w:rPr>
                <w:spacing w:val="-9"/>
                <w:sz w:val="20"/>
              </w:rPr>
              <w:t xml:space="preserve"> </w:t>
            </w:r>
            <w:r>
              <w:rPr>
                <w:sz w:val="20"/>
              </w:rPr>
              <w:t>meta</w:t>
            </w:r>
            <w:r>
              <w:rPr>
                <w:spacing w:val="-8"/>
                <w:sz w:val="20"/>
              </w:rPr>
              <w:t xml:space="preserve"> </w:t>
            </w:r>
            <w:r>
              <w:rPr>
                <w:sz w:val="20"/>
              </w:rPr>
              <w:t>XXXX</w:t>
            </w:r>
            <w:r>
              <w:rPr>
                <w:spacing w:val="-4"/>
                <w:sz w:val="20"/>
              </w:rPr>
              <w:t xml:space="preserve"> </w:t>
            </w:r>
            <w:proofErr w:type="spellStart"/>
            <w:r>
              <w:rPr>
                <w:spacing w:val="-4"/>
                <w:sz w:val="20"/>
              </w:rPr>
              <w:t>XXXX</w:t>
            </w:r>
            <w:proofErr w:type="spellEnd"/>
          </w:p>
        </w:tc>
      </w:tr>
      <w:tr w:rsidR="00ED6071" w14:paraId="21D7E41B" w14:textId="77777777">
        <w:trPr>
          <w:trHeight w:val="443"/>
        </w:trPr>
        <w:tc>
          <w:tcPr>
            <w:tcW w:w="2071" w:type="dxa"/>
          </w:tcPr>
          <w:p w14:paraId="1D0AA4D5" w14:textId="77777777" w:rsidR="00ED6071" w:rsidRDefault="00A04D70">
            <w:pPr>
              <w:pStyle w:val="TableParagraph"/>
              <w:spacing w:before="99"/>
              <w:ind w:left="100"/>
              <w:rPr>
                <w:b/>
                <w:sz w:val="20"/>
              </w:rPr>
            </w:pPr>
            <w:r>
              <w:rPr>
                <w:b/>
                <w:spacing w:val="-2"/>
                <w:sz w:val="20"/>
              </w:rPr>
              <w:t>Instrumento</w:t>
            </w:r>
            <w:r>
              <w:rPr>
                <w:b/>
                <w:spacing w:val="8"/>
                <w:sz w:val="20"/>
              </w:rPr>
              <w:t xml:space="preserve"> </w:t>
            </w:r>
            <w:r>
              <w:rPr>
                <w:b/>
                <w:spacing w:val="-5"/>
                <w:sz w:val="20"/>
              </w:rPr>
              <w:t>n:</w:t>
            </w:r>
          </w:p>
        </w:tc>
        <w:tc>
          <w:tcPr>
            <w:tcW w:w="6961" w:type="dxa"/>
          </w:tcPr>
          <w:p w14:paraId="3C624AAF" w14:textId="77777777" w:rsidR="00ED6071" w:rsidRDefault="00ED6071">
            <w:pPr>
              <w:pStyle w:val="TableParagraph"/>
              <w:rPr>
                <w:rFonts w:ascii="Times New Roman"/>
                <w:sz w:val="20"/>
              </w:rPr>
            </w:pPr>
          </w:p>
        </w:tc>
      </w:tr>
    </w:tbl>
    <w:p w14:paraId="7256B30D" w14:textId="1ED1B082" w:rsidR="00ED6071" w:rsidRDefault="00ED6071">
      <w:pPr>
        <w:pStyle w:val="Textoindependiente"/>
        <w:spacing w:before="23"/>
      </w:pPr>
    </w:p>
    <w:p w14:paraId="031FF25C" w14:textId="77777777" w:rsidR="00ED6071" w:rsidRDefault="00A04D70">
      <w:pPr>
        <w:pStyle w:val="Prrafodelista"/>
        <w:numPr>
          <w:ilvl w:val="2"/>
          <w:numId w:val="15"/>
        </w:numPr>
        <w:tabs>
          <w:tab w:val="left" w:pos="721"/>
        </w:tabs>
        <w:ind w:right="141"/>
        <w:jc w:val="both"/>
      </w:pPr>
      <w:r>
        <w:rPr>
          <w:b/>
        </w:rPr>
        <w:t xml:space="preserve">Oferta: </w:t>
      </w:r>
      <w:r>
        <w:t xml:space="preserve">Capacidad actual y futura de las entidades oferentes del bien o servicio en el área de </w:t>
      </w:r>
      <w:r>
        <w:rPr>
          <w:spacing w:val="-2"/>
        </w:rPr>
        <w:t>influencia.</w:t>
      </w:r>
    </w:p>
    <w:p w14:paraId="7BA177FA" w14:textId="77777777" w:rsidR="00ED6071" w:rsidRDefault="00A04D70">
      <w:pPr>
        <w:pStyle w:val="Prrafodelista"/>
        <w:numPr>
          <w:ilvl w:val="2"/>
          <w:numId w:val="15"/>
        </w:numPr>
        <w:tabs>
          <w:tab w:val="left" w:pos="721"/>
        </w:tabs>
        <w:spacing w:before="1"/>
        <w:ind w:right="139"/>
        <w:jc w:val="both"/>
      </w:pPr>
      <w:r>
        <w:rPr>
          <w:b/>
        </w:rPr>
        <w:t>Demanda:</w:t>
      </w:r>
      <w:r>
        <w:rPr>
          <w:b/>
          <w:spacing w:val="-3"/>
        </w:rPr>
        <w:t xml:space="preserve"> </w:t>
      </w:r>
      <w:r>
        <w:t>Requiere</w:t>
      </w:r>
      <w:r>
        <w:rPr>
          <w:spacing w:val="-2"/>
        </w:rPr>
        <w:t xml:space="preserve"> </w:t>
      </w:r>
      <w:r>
        <w:t>calcular</w:t>
      </w:r>
      <w:r>
        <w:rPr>
          <w:spacing w:val="-3"/>
        </w:rPr>
        <w:t xml:space="preserve"> </w:t>
      </w:r>
      <w:r>
        <w:t>la</w:t>
      </w:r>
      <w:r>
        <w:rPr>
          <w:spacing w:val="-2"/>
        </w:rPr>
        <w:t xml:space="preserve"> </w:t>
      </w:r>
      <w:r>
        <w:t>población</w:t>
      </w:r>
      <w:r>
        <w:rPr>
          <w:spacing w:val="-3"/>
        </w:rPr>
        <w:t xml:space="preserve"> </w:t>
      </w:r>
      <w:r>
        <w:t>de</w:t>
      </w:r>
      <w:r>
        <w:rPr>
          <w:spacing w:val="-2"/>
        </w:rPr>
        <w:t xml:space="preserve"> </w:t>
      </w:r>
      <w:r>
        <w:t>referencia</w:t>
      </w:r>
      <w:r>
        <w:rPr>
          <w:spacing w:val="-2"/>
        </w:rPr>
        <w:t xml:space="preserve"> </w:t>
      </w:r>
      <w:r>
        <w:t>(área</w:t>
      </w:r>
      <w:r>
        <w:rPr>
          <w:spacing w:val="-2"/>
        </w:rPr>
        <w:t xml:space="preserve"> </w:t>
      </w:r>
      <w:r>
        <w:t>total),</w:t>
      </w:r>
      <w:r>
        <w:rPr>
          <w:spacing w:val="-2"/>
        </w:rPr>
        <w:t xml:space="preserve"> </w:t>
      </w:r>
      <w:r>
        <w:t>la</w:t>
      </w:r>
      <w:r>
        <w:rPr>
          <w:spacing w:val="-2"/>
        </w:rPr>
        <w:t xml:space="preserve"> </w:t>
      </w:r>
      <w:r>
        <w:t>población</w:t>
      </w:r>
      <w:r>
        <w:rPr>
          <w:spacing w:val="-5"/>
        </w:rPr>
        <w:t xml:space="preserve"> </w:t>
      </w:r>
      <w:r>
        <w:t>demandante potencial (quienes necesitan el servicio) y la población demandante efectiva (quienes demandarán el servicio del proyecto directamente).</w:t>
      </w:r>
    </w:p>
    <w:p w14:paraId="7C84B9BD" w14:textId="77777777" w:rsidR="00ED6071" w:rsidRDefault="00A04D70">
      <w:pPr>
        <w:pStyle w:val="Prrafodelista"/>
        <w:numPr>
          <w:ilvl w:val="2"/>
          <w:numId w:val="15"/>
        </w:numPr>
        <w:tabs>
          <w:tab w:val="left" w:pos="720"/>
        </w:tabs>
        <w:spacing w:before="1"/>
        <w:ind w:left="720" w:hanging="359"/>
        <w:jc w:val="both"/>
      </w:pPr>
      <w:r>
        <w:rPr>
          <w:b/>
        </w:rPr>
        <w:t>Déficit:</w:t>
      </w:r>
      <w:r>
        <w:rPr>
          <w:b/>
          <w:spacing w:val="-6"/>
        </w:rPr>
        <w:t xml:space="preserve"> </w:t>
      </w:r>
      <w:r>
        <w:t>El</w:t>
      </w:r>
      <w:r>
        <w:rPr>
          <w:spacing w:val="-3"/>
        </w:rPr>
        <w:t xml:space="preserve"> </w:t>
      </w:r>
      <w:r>
        <w:t>balance</w:t>
      </w:r>
      <w:r>
        <w:rPr>
          <w:spacing w:val="-4"/>
        </w:rPr>
        <w:t xml:space="preserve"> </w:t>
      </w:r>
      <w:r>
        <w:t>(oferta</w:t>
      </w:r>
      <w:r>
        <w:rPr>
          <w:spacing w:val="-2"/>
        </w:rPr>
        <w:t xml:space="preserve"> </w:t>
      </w:r>
      <w:r>
        <w:t>-</w:t>
      </w:r>
      <w:r>
        <w:rPr>
          <w:spacing w:val="-6"/>
        </w:rPr>
        <w:t xml:space="preserve"> </w:t>
      </w:r>
      <w:r>
        <w:t>demanda)</w:t>
      </w:r>
      <w:r>
        <w:rPr>
          <w:spacing w:val="-6"/>
        </w:rPr>
        <w:t xml:space="preserve"> </w:t>
      </w:r>
      <w:r>
        <w:t>establecerá</w:t>
      </w:r>
      <w:r>
        <w:rPr>
          <w:spacing w:val="-3"/>
        </w:rPr>
        <w:t xml:space="preserve"> </w:t>
      </w:r>
      <w:r>
        <w:t>la</w:t>
      </w:r>
      <w:r>
        <w:rPr>
          <w:spacing w:val="-6"/>
        </w:rPr>
        <w:t xml:space="preserve"> </w:t>
      </w:r>
      <w:r>
        <w:t>demanda</w:t>
      </w:r>
      <w:r>
        <w:rPr>
          <w:spacing w:val="-3"/>
        </w:rPr>
        <w:t xml:space="preserve"> </w:t>
      </w:r>
      <w:r>
        <w:rPr>
          <w:spacing w:val="-2"/>
        </w:rPr>
        <w:t>insatisfecha.</w:t>
      </w:r>
    </w:p>
    <w:p w14:paraId="0AD68B9D" w14:textId="77777777" w:rsidR="00ED6071" w:rsidRDefault="00ED6071">
      <w:pPr>
        <w:pStyle w:val="Textoindependiente"/>
      </w:pPr>
    </w:p>
    <w:p w14:paraId="63B6B490" w14:textId="77777777" w:rsidR="00ED6071" w:rsidRDefault="00A04D70">
      <w:pPr>
        <w:pStyle w:val="Ttulo2"/>
        <w:numPr>
          <w:ilvl w:val="1"/>
          <w:numId w:val="15"/>
        </w:numPr>
        <w:tabs>
          <w:tab w:val="left" w:pos="361"/>
        </w:tabs>
        <w:spacing w:before="1"/>
        <w:ind w:left="361" w:hanging="360"/>
      </w:pPr>
      <w:bookmarkStart w:id="18" w:name="_bookmark16"/>
      <w:bookmarkEnd w:id="18"/>
      <w:r>
        <w:t>Identificación</w:t>
      </w:r>
      <w:r>
        <w:rPr>
          <w:spacing w:val="-6"/>
        </w:rPr>
        <w:t xml:space="preserve"> </w:t>
      </w:r>
      <w:r>
        <w:t>y</w:t>
      </w:r>
      <w:r>
        <w:rPr>
          <w:spacing w:val="-4"/>
        </w:rPr>
        <w:t xml:space="preserve"> </w:t>
      </w:r>
      <w:r>
        <w:t>caracterización</w:t>
      </w:r>
      <w:r>
        <w:rPr>
          <w:spacing w:val="-4"/>
        </w:rPr>
        <w:t xml:space="preserve"> </w:t>
      </w:r>
      <w:r>
        <w:t>de</w:t>
      </w:r>
      <w:r>
        <w:rPr>
          <w:spacing w:val="-4"/>
        </w:rPr>
        <w:t xml:space="preserve"> </w:t>
      </w:r>
      <w:r>
        <w:t>la</w:t>
      </w:r>
      <w:r>
        <w:rPr>
          <w:spacing w:val="-6"/>
        </w:rPr>
        <w:t xml:space="preserve"> </w:t>
      </w:r>
      <w:r>
        <w:t>población</w:t>
      </w:r>
      <w:r>
        <w:rPr>
          <w:spacing w:val="-1"/>
        </w:rPr>
        <w:t xml:space="preserve"> </w:t>
      </w:r>
      <w:r>
        <w:rPr>
          <w:spacing w:val="-2"/>
        </w:rPr>
        <w:t>objetivo</w:t>
      </w:r>
    </w:p>
    <w:p w14:paraId="7339F0CB" w14:textId="77777777" w:rsidR="00ED6071" w:rsidRDefault="00A04D70">
      <w:pPr>
        <w:pStyle w:val="Prrafodelista"/>
        <w:numPr>
          <w:ilvl w:val="2"/>
          <w:numId w:val="15"/>
        </w:numPr>
        <w:tabs>
          <w:tab w:val="left" w:pos="720"/>
        </w:tabs>
        <w:spacing w:before="266"/>
        <w:ind w:left="720" w:hanging="359"/>
        <w:jc w:val="both"/>
      </w:pPr>
      <w:r>
        <w:rPr>
          <w:b/>
        </w:rPr>
        <w:t>Población</w:t>
      </w:r>
      <w:r>
        <w:rPr>
          <w:b/>
          <w:spacing w:val="-8"/>
        </w:rPr>
        <w:t xml:space="preserve"> </w:t>
      </w:r>
      <w:r>
        <w:rPr>
          <w:b/>
        </w:rPr>
        <w:t>afectada:</w:t>
      </w:r>
      <w:r>
        <w:rPr>
          <w:b/>
          <w:spacing w:val="-6"/>
        </w:rPr>
        <w:t xml:space="preserve"> </w:t>
      </w:r>
      <w:r>
        <w:t>Quienes</w:t>
      </w:r>
      <w:r>
        <w:rPr>
          <w:spacing w:val="-4"/>
        </w:rPr>
        <w:t xml:space="preserve"> </w:t>
      </w:r>
      <w:r>
        <w:t>padecen</w:t>
      </w:r>
      <w:r>
        <w:rPr>
          <w:spacing w:val="-5"/>
        </w:rPr>
        <w:t xml:space="preserve"> </w:t>
      </w:r>
      <w:r>
        <w:t>o</w:t>
      </w:r>
      <w:r>
        <w:rPr>
          <w:spacing w:val="-6"/>
        </w:rPr>
        <w:t xml:space="preserve"> </w:t>
      </w:r>
      <w:r>
        <w:t>enfrentan</w:t>
      </w:r>
      <w:r>
        <w:rPr>
          <w:spacing w:val="-6"/>
        </w:rPr>
        <w:t xml:space="preserve"> </w:t>
      </w:r>
      <w:r>
        <w:t>las</w:t>
      </w:r>
      <w:r>
        <w:rPr>
          <w:spacing w:val="-7"/>
        </w:rPr>
        <w:t xml:space="preserve"> </w:t>
      </w:r>
      <w:r>
        <w:t>consecuencias</w:t>
      </w:r>
      <w:r>
        <w:rPr>
          <w:spacing w:val="-5"/>
        </w:rPr>
        <w:t xml:space="preserve"> </w:t>
      </w:r>
      <w:r>
        <w:t>del</w:t>
      </w:r>
      <w:r>
        <w:rPr>
          <w:spacing w:val="-7"/>
        </w:rPr>
        <w:t xml:space="preserve"> </w:t>
      </w:r>
      <w:r>
        <w:rPr>
          <w:spacing w:val="-2"/>
        </w:rPr>
        <w:t>problema.</w:t>
      </w:r>
    </w:p>
    <w:p w14:paraId="10D79EF3" w14:textId="77777777" w:rsidR="00ED6071" w:rsidRDefault="00A04D70">
      <w:pPr>
        <w:pStyle w:val="Prrafodelista"/>
        <w:numPr>
          <w:ilvl w:val="2"/>
          <w:numId w:val="15"/>
        </w:numPr>
        <w:tabs>
          <w:tab w:val="left" w:pos="721"/>
        </w:tabs>
        <w:ind w:right="142"/>
        <w:jc w:val="both"/>
      </w:pPr>
      <w:r>
        <w:rPr>
          <w:b/>
        </w:rPr>
        <w:t xml:space="preserve">Población objetivo: </w:t>
      </w:r>
      <w:r>
        <w:t>A quienes se les espera solucionar el problema y recibirán los beneficios del proyecto. Debe detallarse por grupos etarios, sexo y características culturales usando fuentes oficiales (INEC</w:t>
      </w:r>
      <w:hyperlink w:anchor="_bookmark18" w:history="1">
        <w:r>
          <w:rPr>
            <w:vertAlign w:val="superscript"/>
          </w:rPr>
          <w:t>6</w:t>
        </w:r>
        <w:r>
          <w:t>,</w:t>
        </w:r>
      </w:hyperlink>
      <w:r>
        <w:t xml:space="preserve"> SN</w:t>
      </w:r>
      <w:hyperlink w:anchor="_bookmark19" w:history="1">
        <w:r>
          <w:t>I</w:t>
        </w:r>
        <w:r>
          <w:rPr>
            <w:vertAlign w:val="superscript"/>
          </w:rPr>
          <w:t>7</w:t>
        </w:r>
      </w:hyperlink>
      <w:r>
        <w:t>).</w:t>
      </w:r>
    </w:p>
    <w:p w14:paraId="3AF985DA" w14:textId="77777777" w:rsidR="00ED6071" w:rsidRDefault="00ED6071">
      <w:pPr>
        <w:pStyle w:val="Textoindependiente"/>
        <w:spacing w:before="2"/>
      </w:pPr>
    </w:p>
    <w:p w14:paraId="1190D12B" w14:textId="77777777" w:rsidR="00ED6071" w:rsidRDefault="00A04D70">
      <w:pPr>
        <w:pStyle w:val="Textoindependiente"/>
        <w:ind w:left="1"/>
        <w:jc w:val="both"/>
      </w:pPr>
      <w:r>
        <w:rPr>
          <w:rFonts w:ascii="Segoe UI Emoji" w:hAnsi="Segoe UI Emoji"/>
          <w:color w:val="FFAF2D"/>
          <w:spacing w:val="-304"/>
          <w:w w:val="234"/>
        </w:rPr>
        <w:t>9</w:t>
      </w:r>
      <w:r>
        <w:rPr>
          <w:rFonts w:ascii="Segoe UI Emoji" w:hAnsi="Segoe UI Emoji"/>
          <w:color w:val="FFF478"/>
          <w:spacing w:val="-304"/>
          <w:w w:val="222"/>
        </w:rPr>
        <w:t>˙</w:t>
      </w:r>
      <w:r>
        <w:rPr>
          <w:rFonts w:ascii="Segoe UI Emoji" w:hAnsi="Segoe UI Emoji"/>
          <w:color w:val="D2D2D2"/>
          <w:spacing w:val="-304"/>
          <w:w w:val="344"/>
        </w:rPr>
        <w:t>„</w:t>
      </w:r>
      <w:r>
        <w:rPr>
          <w:rFonts w:ascii="Segoe UI Emoji" w:hAnsi="Segoe UI Emoji"/>
          <w:color w:val="FBD43E"/>
          <w:spacing w:val="-304"/>
          <w:w w:val="318"/>
        </w:rPr>
        <w:t>•</w:t>
      </w:r>
      <w:r>
        <w:rPr>
          <w:rFonts w:ascii="Segoe UI Emoji" w:hAnsi="Segoe UI Emoji"/>
          <w:color w:val="9B9B9B"/>
          <w:w w:val="579"/>
        </w:rPr>
        <w:t>.</w:t>
      </w:r>
      <w:r>
        <w:rPr>
          <w:rFonts w:ascii="Segoe UI Emoji" w:hAnsi="Segoe UI Emoji"/>
          <w:color w:val="9B9B9B"/>
          <w:spacing w:val="-146"/>
          <w:w w:val="339"/>
        </w:rPr>
        <w:t xml:space="preserve"> </w:t>
      </w:r>
      <w:r>
        <w:rPr>
          <w:spacing w:val="-2"/>
          <w:w w:val="120"/>
        </w:rPr>
        <w:t>Ejemplo:</w:t>
      </w:r>
    </w:p>
    <w:p w14:paraId="7BB51158" w14:textId="77777777" w:rsidR="00ED6071" w:rsidRDefault="00ED6071">
      <w:pPr>
        <w:pStyle w:val="Textoindependiente"/>
        <w:spacing w:before="25"/>
        <w:rPr>
          <w:sz w:val="20"/>
        </w:rPr>
      </w:pPr>
    </w:p>
    <w:tbl>
      <w:tblPr>
        <w:tblStyle w:val="TableNormal"/>
        <w:tblW w:w="0" w:type="auto"/>
        <w:tblInd w:w="21" w:type="dxa"/>
        <w:tblBorders>
          <w:top w:val="single" w:sz="8" w:space="0" w:color="1154CC"/>
          <w:left w:val="single" w:sz="8" w:space="0" w:color="1154CC"/>
          <w:bottom w:val="single" w:sz="8" w:space="0" w:color="1154CC"/>
          <w:right w:val="single" w:sz="8" w:space="0" w:color="1154CC"/>
          <w:insideH w:val="single" w:sz="8" w:space="0" w:color="1154CC"/>
          <w:insideV w:val="single" w:sz="8" w:space="0" w:color="1154CC"/>
        </w:tblBorders>
        <w:tblLayout w:type="fixed"/>
        <w:tblLook w:val="01E0" w:firstRow="1" w:lastRow="1" w:firstColumn="1" w:lastColumn="1" w:noHBand="0" w:noVBand="0"/>
      </w:tblPr>
      <w:tblGrid>
        <w:gridCol w:w="1630"/>
        <w:gridCol w:w="7404"/>
      </w:tblGrid>
      <w:tr w:rsidR="00ED6071" w14:paraId="5ECA9A4A" w14:textId="77777777">
        <w:trPr>
          <w:trHeight w:val="930"/>
        </w:trPr>
        <w:tc>
          <w:tcPr>
            <w:tcW w:w="1630" w:type="dxa"/>
          </w:tcPr>
          <w:p w14:paraId="6C675C0B" w14:textId="77777777" w:rsidR="00ED6071" w:rsidRDefault="00A04D70">
            <w:pPr>
              <w:pStyle w:val="TableParagraph"/>
              <w:spacing w:before="100"/>
              <w:ind w:left="100" w:right="89"/>
              <w:rPr>
                <w:b/>
                <w:sz w:val="20"/>
              </w:rPr>
            </w:pPr>
            <w:r>
              <w:rPr>
                <w:b/>
                <w:sz w:val="20"/>
              </w:rPr>
              <w:t>Nombre del</w:t>
            </w:r>
            <w:r>
              <w:rPr>
                <w:b/>
                <w:spacing w:val="40"/>
                <w:sz w:val="20"/>
              </w:rPr>
              <w:t xml:space="preserve"> </w:t>
            </w:r>
            <w:r>
              <w:rPr>
                <w:b/>
                <w:sz w:val="20"/>
              </w:rPr>
              <w:t>Plan,</w:t>
            </w:r>
            <w:r>
              <w:rPr>
                <w:b/>
                <w:spacing w:val="-12"/>
                <w:sz w:val="20"/>
              </w:rPr>
              <w:t xml:space="preserve"> </w:t>
            </w:r>
            <w:r>
              <w:rPr>
                <w:b/>
                <w:sz w:val="20"/>
              </w:rPr>
              <w:t>Programa</w:t>
            </w:r>
            <w:r>
              <w:rPr>
                <w:b/>
                <w:spacing w:val="-11"/>
                <w:sz w:val="20"/>
              </w:rPr>
              <w:t xml:space="preserve"> </w:t>
            </w:r>
            <w:r>
              <w:rPr>
                <w:b/>
                <w:sz w:val="20"/>
              </w:rPr>
              <w:t xml:space="preserve">o </w:t>
            </w:r>
            <w:r>
              <w:rPr>
                <w:b/>
                <w:spacing w:val="-2"/>
                <w:sz w:val="20"/>
              </w:rPr>
              <w:t>Proyecto:</w:t>
            </w:r>
          </w:p>
        </w:tc>
        <w:tc>
          <w:tcPr>
            <w:tcW w:w="7404" w:type="dxa"/>
          </w:tcPr>
          <w:p w14:paraId="54431498" w14:textId="77777777" w:rsidR="00ED6071" w:rsidRDefault="00ED6071">
            <w:pPr>
              <w:pStyle w:val="TableParagraph"/>
              <w:spacing w:before="100"/>
              <w:rPr>
                <w:sz w:val="20"/>
              </w:rPr>
            </w:pPr>
          </w:p>
          <w:p w14:paraId="2C79FC23" w14:textId="77777777" w:rsidR="00ED6071" w:rsidRDefault="00A04D70">
            <w:pPr>
              <w:pStyle w:val="TableParagraph"/>
              <w:ind w:left="97"/>
              <w:rPr>
                <w:sz w:val="20"/>
              </w:rPr>
            </w:pPr>
            <w:r>
              <w:rPr>
                <w:sz w:val="20"/>
              </w:rPr>
              <w:t>Emprendimientos</w:t>
            </w:r>
            <w:r>
              <w:rPr>
                <w:spacing w:val="-10"/>
                <w:sz w:val="20"/>
              </w:rPr>
              <w:t xml:space="preserve"> </w:t>
            </w:r>
            <w:r>
              <w:rPr>
                <w:sz w:val="20"/>
              </w:rPr>
              <w:t>con</w:t>
            </w:r>
            <w:r>
              <w:rPr>
                <w:spacing w:val="-10"/>
                <w:sz w:val="20"/>
              </w:rPr>
              <w:t xml:space="preserve"> </w:t>
            </w:r>
            <w:r>
              <w:rPr>
                <w:sz w:val="20"/>
              </w:rPr>
              <w:t>nuevas</w:t>
            </w:r>
            <w:r>
              <w:rPr>
                <w:spacing w:val="-11"/>
                <w:sz w:val="20"/>
              </w:rPr>
              <w:t xml:space="preserve"> </w:t>
            </w:r>
            <w:r>
              <w:rPr>
                <w:spacing w:val="-2"/>
                <w:sz w:val="20"/>
              </w:rPr>
              <w:t>tecnologías</w:t>
            </w:r>
          </w:p>
        </w:tc>
      </w:tr>
      <w:tr w:rsidR="00ED6071" w14:paraId="05E47699" w14:textId="77777777">
        <w:trPr>
          <w:trHeight w:val="687"/>
        </w:trPr>
        <w:tc>
          <w:tcPr>
            <w:tcW w:w="1630" w:type="dxa"/>
          </w:tcPr>
          <w:p w14:paraId="1D8DDEFA" w14:textId="77777777" w:rsidR="00ED6071" w:rsidRDefault="00A04D70">
            <w:pPr>
              <w:pStyle w:val="TableParagraph"/>
              <w:spacing w:before="102"/>
              <w:ind w:left="100" w:right="691"/>
              <w:rPr>
                <w:b/>
                <w:sz w:val="20"/>
              </w:rPr>
            </w:pPr>
            <w:r>
              <w:rPr>
                <w:b/>
                <w:spacing w:val="-2"/>
                <w:sz w:val="20"/>
              </w:rPr>
              <w:t>Población afectada:</w:t>
            </w:r>
          </w:p>
        </w:tc>
        <w:tc>
          <w:tcPr>
            <w:tcW w:w="7404" w:type="dxa"/>
          </w:tcPr>
          <w:p w14:paraId="66AFEB58" w14:textId="77777777" w:rsidR="00ED6071" w:rsidRDefault="00A04D70">
            <w:pPr>
              <w:pStyle w:val="TableParagraph"/>
              <w:spacing w:before="224"/>
              <w:ind w:left="97"/>
              <w:rPr>
                <w:sz w:val="20"/>
              </w:rPr>
            </w:pPr>
            <w:r>
              <w:rPr>
                <w:sz w:val="20"/>
              </w:rPr>
              <w:t>Emprendedores</w:t>
            </w:r>
            <w:r>
              <w:rPr>
                <w:spacing w:val="-8"/>
                <w:sz w:val="20"/>
              </w:rPr>
              <w:t xml:space="preserve"> </w:t>
            </w:r>
            <w:r>
              <w:rPr>
                <w:sz w:val="20"/>
              </w:rPr>
              <w:t>y</w:t>
            </w:r>
            <w:r>
              <w:rPr>
                <w:spacing w:val="-7"/>
                <w:sz w:val="20"/>
              </w:rPr>
              <w:t xml:space="preserve"> </w:t>
            </w:r>
            <w:r>
              <w:rPr>
                <w:sz w:val="20"/>
              </w:rPr>
              <w:t>microempresas</w:t>
            </w:r>
            <w:r>
              <w:rPr>
                <w:spacing w:val="-6"/>
                <w:sz w:val="20"/>
              </w:rPr>
              <w:t xml:space="preserve"> </w:t>
            </w:r>
            <w:r>
              <w:rPr>
                <w:sz w:val="20"/>
              </w:rPr>
              <w:t>de</w:t>
            </w:r>
            <w:r>
              <w:rPr>
                <w:spacing w:val="-8"/>
                <w:sz w:val="20"/>
              </w:rPr>
              <w:t xml:space="preserve"> </w:t>
            </w:r>
            <w:r>
              <w:rPr>
                <w:sz w:val="20"/>
              </w:rPr>
              <w:t>tres</w:t>
            </w:r>
            <w:r>
              <w:rPr>
                <w:spacing w:val="-8"/>
                <w:sz w:val="20"/>
              </w:rPr>
              <w:t xml:space="preserve"> </w:t>
            </w:r>
            <w:r>
              <w:rPr>
                <w:sz w:val="20"/>
              </w:rPr>
              <w:t>cantones</w:t>
            </w:r>
            <w:r>
              <w:rPr>
                <w:spacing w:val="-7"/>
                <w:sz w:val="20"/>
              </w:rPr>
              <w:t xml:space="preserve"> </w:t>
            </w:r>
            <w:r>
              <w:rPr>
                <w:sz w:val="20"/>
              </w:rPr>
              <w:t>con</w:t>
            </w:r>
            <w:r>
              <w:rPr>
                <w:spacing w:val="-10"/>
                <w:sz w:val="20"/>
              </w:rPr>
              <w:t xml:space="preserve"> </w:t>
            </w:r>
            <w:r>
              <w:rPr>
                <w:sz w:val="20"/>
              </w:rPr>
              <w:t>baja</w:t>
            </w:r>
            <w:r>
              <w:rPr>
                <w:spacing w:val="-7"/>
                <w:sz w:val="20"/>
              </w:rPr>
              <w:t xml:space="preserve"> </w:t>
            </w:r>
            <w:r>
              <w:rPr>
                <w:sz w:val="20"/>
              </w:rPr>
              <w:t>adopción</w:t>
            </w:r>
            <w:r>
              <w:rPr>
                <w:spacing w:val="-7"/>
                <w:sz w:val="20"/>
              </w:rPr>
              <w:t xml:space="preserve"> </w:t>
            </w:r>
            <w:r>
              <w:rPr>
                <w:spacing w:val="-2"/>
                <w:sz w:val="20"/>
              </w:rPr>
              <w:t>digital.</w:t>
            </w:r>
          </w:p>
        </w:tc>
      </w:tr>
      <w:tr w:rsidR="00ED6071" w14:paraId="5AFBA4F3" w14:textId="77777777">
        <w:trPr>
          <w:trHeight w:val="690"/>
        </w:trPr>
        <w:tc>
          <w:tcPr>
            <w:tcW w:w="1630" w:type="dxa"/>
          </w:tcPr>
          <w:p w14:paraId="28A68714" w14:textId="77777777" w:rsidR="00ED6071" w:rsidRDefault="00A04D70">
            <w:pPr>
              <w:pStyle w:val="TableParagraph"/>
              <w:spacing w:before="102"/>
              <w:ind w:left="100" w:right="691"/>
              <w:rPr>
                <w:b/>
                <w:sz w:val="20"/>
              </w:rPr>
            </w:pPr>
            <w:r>
              <w:rPr>
                <w:b/>
                <w:spacing w:val="-2"/>
                <w:sz w:val="20"/>
              </w:rPr>
              <w:t>Población objetivo:</w:t>
            </w:r>
          </w:p>
        </w:tc>
        <w:tc>
          <w:tcPr>
            <w:tcW w:w="7404" w:type="dxa"/>
          </w:tcPr>
          <w:p w14:paraId="1798C649" w14:textId="77777777" w:rsidR="00ED6071" w:rsidRDefault="00A04D70">
            <w:pPr>
              <w:pStyle w:val="TableParagraph"/>
              <w:spacing w:before="102"/>
              <w:ind w:left="97"/>
              <w:rPr>
                <w:sz w:val="20"/>
              </w:rPr>
            </w:pPr>
            <w:r>
              <w:rPr>
                <w:sz w:val="20"/>
              </w:rPr>
              <w:t>120</w:t>
            </w:r>
            <w:r>
              <w:rPr>
                <w:spacing w:val="-7"/>
                <w:sz w:val="20"/>
              </w:rPr>
              <w:t xml:space="preserve"> </w:t>
            </w:r>
            <w:r>
              <w:rPr>
                <w:sz w:val="20"/>
              </w:rPr>
              <w:t>emprendimientos</w:t>
            </w:r>
            <w:r>
              <w:rPr>
                <w:spacing w:val="-6"/>
                <w:sz w:val="20"/>
              </w:rPr>
              <w:t xml:space="preserve"> </w:t>
            </w:r>
            <w:r>
              <w:rPr>
                <w:sz w:val="20"/>
              </w:rPr>
              <w:t>seleccionados</w:t>
            </w:r>
            <w:r>
              <w:rPr>
                <w:spacing w:val="-6"/>
                <w:sz w:val="20"/>
              </w:rPr>
              <w:t xml:space="preserve"> </w:t>
            </w:r>
            <w:r>
              <w:rPr>
                <w:sz w:val="20"/>
              </w:rPr>
              <w:t>que</w:t>
            </w:r>
            <w:r>
              <w:rPr>
                <w:spacing w:val="-7"/>
                <w:sz w:val="20"/>
              </w:rPr>
              <w:t xml:space="preserve"> </w:t>
            </w:r>
            <w:r>
              <w:rPr>
                <w:sz w:val="20"/>
              </w:rPr>
              <w:t>recibirán</w:t>
            </w:r>
            <w:r>
              <w:rPr>
                <w:spacing w:val="-6"/>
                <w:sz w:val="20"/>
              </w:rPr>
              <w:t xml:space="preserve"> </w:t>
            </w:r>
            <w:r>
              <w:rPr>
                <w:sz w:val="20"/>
              </w:rPr>
              <w:t>formación,</w:t>
            </w:r>
            <w:r>
              <w:rPr>
                <w:spacing w:val="-6"/>
                <w:sz w:val="20"/>
              </w:rPr>
              <w:t xml:space="preserve"> </w:t>
            </w:r>
            <w:r>
              <w:rPr>
                <w:sz w:val="20"/>
              </w:rPr>
              <w:t>mentoría</w:t>
            </w:r>
            <w:r>
              <w:rPr>
                <w:spacing w:val="-6"/>
                <w:sz w:val="20"/>
              </w:rPr>
              <w:t xml:space="preserve"> </w:t>
            </w:r>
            <w:r>
              <w:rPr>
                <w:sz w:val="20"/>
              </w:rPr>
              <w:t>y</w:t>
            </w:r>
            <w:r>
              <w:rPr>
                <w:spacing w:val="-6"/>
                <w:sz w:val="20"/>
              </w:rPr>
              <w:t xml:space="preserve"> </w:t>
            </w:r>
            <w:r>
              <w:rPr>
                <w:sz w:val="20"/>
              </w:rPr>
              <w:t>herramientas para comercio electrónico, pagos digitales y análisis básico de datos.</w:t>
            </w:r>
          </w:p>
        </w:tc>
      </w:tr>
    </w:tbl>
    <w:p w14:paraId="02F3F498" w14:textId="77777777" w:rsidR="00ED6071" w:rsidRDefault="00ED6071">
      <w:pPr>
        <w:pStyle w:val="Textoindependiente"/>
        <w:spacing w:before="1"/>
      </w:pPr>
    </w:p>
    <w:p w14:paraId="63FB176D" w14:textId="77777777" w:rsidR="00ED6071" w:rsidRDefault="00A04D70">
      <w:pPr>
        <w:pStyle w:val="Ttulo2"/>
        <w:ind w:left="1" w:firstLine="0"/>
      </w:pPr>
      <w:bookmarkStart w:id="19" w:name="_bookmark17"/>
      <w:bookmarkEnd w:id="19"/>
      <w:r>
        <w:t>2.6.</w:t>
      </w:r>
      <w:r>
        <w:rPr>
          <w:spacing w:val="-4"/>
        </w:rPr>
        <w:t xml:space="preserve"> </w:t>
      </w:r>
      <w:r>
        <w:t>Ubicación</w:t>
      </w:r>
      <w:r>
        <w:rPr>
          <w:spacing w:val="-3"/>
        </w:rPr>
        <w:t xml:space="preserve"> </w:t>
      </w:r>
      <w:r>
        <w:t>Geográfica</w:t>
      </w:r>
      <w:r>
        <w:rPr>
          <w:spacing w:val="-3"/>
        </w:rPr>
        <w:t xml:space="preserve"> </w:t>
      </w:r>
      <w:r>
        <w:t>e</w:t>
      </w:r>
      <w:r>
        <w:rPr>
          <w:spacing w:val="-3"/>
        </w:rPr>
        <w:t xml:space="preserve"> </w:t>
      </w:r>
      <w:r>
        <w:t>impacto</w:t>
      </w:r>
      <w:r>
        <w:rPr>
          <w:spacing w:val="-3"/>
        </w:rPr>
        <w:t xml:space="preserve"> </w:t>
      </w:r>
      <w:r>
        <w:rPr>
          <w:spacing w:val="-2"/>
        </w:rPr>
        <w:t>territorial</w:t>
      </w:r>
    </w:p>
    <w:p w14:paraId="32BE90E2" w14:textId="77777777" w:rsidR="00ED6071" w:rsidRDefault="00A04D70">
      <w:pPr>
        <w:spacing w:before="268"/>
        <w:ind w:left="1" w:right="137"/>
        <w:jc w:val="both"/>
      </w:pPr>
      <w:r>
        <w:t>Detallar exactamente en qué lugar se desarrollará el plan, programa o proyecto (</w:t>
      </w:r>
      <w:r>
        <w:rPr>
          <w:i/>
        </w:rPr>
        <w:t>con coordenadas geográficas</w:t>
      </w:r>
      <w:r>
        <w:rPr>
          <w:i/>
          <w:spacing w:val="-9"/>
        </w:rPr>
        <w:t xml:space="preserve"> </w:t>
      </w:r>
      <w:r>
        <w:rPr>
          <w:i/>
        </w:rPr>
        <w:t>de</w:t>
      </w:r>
      <w:r>
        <w:rPr>
          <w:i/>
          <w:spacing w:val="-9"/>
        </w:rPr>
        <w:t xml:space="preserve"> </w:t>
      </w:r>
      <w:r>
        <w:rPr>
          <w:i/>
        </w:rPr>
        <w:t>latitud</w:t>
      </w:r>
      <w:r>
        <w:rPr>
          <w:i/>
          <w:spacing w:val="-10"/>
        </w:rPr>
        <w:t xml:space="preserve"> </w:t>
      </w:r>
      <w:r>
        <w:rPr>
          <w:i/>
        </w:rPr>
        <w:t>y</w:t>
      </w:r>
      <w:r>
        <w:rPr>
          <w:i/>
          <w:spacing w:val="-9"/>
        </w:rPr>
        <w:t xml:space="preserve"> </w:t>
      </w:r>
      <w:r>
        <w:rPr>
          <w:i/>
        </w:rPr>
        <w:t>longitud</w:t>
      </w:r>
      <w:r>
        <w:rPr>
          <w:i/>
          <w:spacing w:val="-10"/>
        </w:rPr>
        <w:t xml:space="preserve"> </w:t>
      </w:r>
      <w:r>
        <w:rPr>
          <w:i/>
        </w:rPr>
        <w:t>o</w:t>
      </w:r>
      <w:r>
        <w:rPr>
          <w:i/>
          <w:spacing w:val="-9"/>
        </w:rPr>
        <w:t xml:space="preserve"> </w:t>
      </w:r>
      <w:r>
        <w:rPr>
          <w:i/>
        </w:rPr>
        <w:t>polígono</w:t>
      </w:r>
      <w:r>
        <w:rPr>
          <w:i/>
          <w:spacing w:val="-9"/>
        </w:rPr>
        <w:t xml:space="preserve"> </w:t>
      </w:r>
      <w:r>
        <w:rPr>
          <w:i/>
        </w:rPr>
        <w:t>de</w:t>
      </w:r>
      <w:r>
        <w:rPr>
          <w:i/>
          <w:spacing w:val="-9"/>
        </w:rPr>
        <w:t xml:space="preserve"> </w:t>
      </w:r>
      <w:r>
        <w:rPr>
          <w:i/>
        </w:rPr>
        <w:t>intervención,</w:t>
      </w:r>
      <w:r>
        <w:rPr>
          <w:i/>
          <w:spacing w:val="-9"/>
        </w:rPr>
        <w:t xml:space="preserve"> </w:t>
      </w:r>
      <w:r>
        <w:rPr>
          <w:i/>
        </w:rPr>
        <w:t>según</w:t>
      </w:r>
      <w:r>
        <w:rPr>
          <w:i/>
          <w:spacing w:val="-10"/>
        </w:rPr>
        <w:t xml:space="preserve"> </w:t>
      </w:r>
      <w:r>
        <w:rPr>
          <w:i/>
        </w:rPr>
        <w:t>aplique</w:t>
      </w:r>
      <w:r>
        <w:t>)</w:t>
      </w:r>
      <w:r>
        <w:rPr>
          <w:spacing w:val="-9"/>
        </w:rPr>
        <w:t xml:space="preserve"> </w:t>
      </w:r>
      <w:r>
        <w:t>y</w:t>
      </w:r>
      <w:r>
        <w:rPr>
          <w:spacing w:val="-11"/>
        </w:rPr>
        <w:t xml:space="preserve"> </w:t>
      </w:r>
      <w:r>
        <w:t>el</w:t>
      </w:r>
      <w:r>
        <w:rPr>
          <w:spacing w:val="-9"/>
        </w:rPr>
        <w:t xml:space="preserve"> </w:t>
      </w:r>
      <w:r>
        <w:t>área</w:t>
      </w:r>
      <w:r>
        <w:rPr>
          <w:spacing w:val="-9"/>
        </w:rPr>
        <w:t xml:space="preserve"> </w:t>
      </w:r>
      <w:r>
        <w:t>de</w:t>
      </w:r>
      <w:r>
        <w:rPr>
          <w:spacing w:val="-8"/>
        </w:rPr>
        <w:t xml:space="preserve"> </w:t>
      </w:r>
      <w:r>
        <w:t>impacto</w:t>
      </w:r>
      <w:r>
        <w:rPr>
          <w:spacing w:val="-10"/>
        </w:rPr>
        <w:t xml:space="preserve"> </w:t>
      </w:r>
      <w:r>
        <w:t>a</w:t>
      </w:r>
      <w:r>
        <w:rPr>
          <w:spacing w:val="-9"/>
        </w:rPr>
        <w:t xml:space="preserve"> </w:t>
      </w:r>
      <w:r>
        <w:t>nivel cantonal o parroquial.</w:t>
      </w:r>
    </w:p>
    <w:p w14:paraId="17A7368A" w14:textId="77777777" w:rsidR="00F2129B" w:rsidRDefault="00F2129B">
      <w:pPr>
        <w:pStyle w:val="Textoindependiente"/>
        <w:spacing w:before="268"/>
        <w:ind w:left="1"/>
        <w:jc w:val="both"/>
      </w:pPr>
    </w:p>
    <w:p w14:paraId="20A36596" w14:textId="2476C381" w:rsidR="00F2129B" w:rsidRDefault="00B87E3A" w:rsidP="00B87E3A">
      <w:pPr>
        <w:pStyle w:val="Textoindependiente"/>
        <w:spacing w:before="268"/>
        <w:ind w:left="1"/>
        <w:jc w:val="both"/>
        <w:rPr>
          <w:sz w:val="18"/>
        </w:rPr>
      </w:pPr>
      <w:r>
        <w:rPr>
          <w:noProof/>
          <w:sz w:val="20"/>
        </w:rPr>
        <mc:AlternateContent>
          <mc:Choice Requires="wps">
            <w:drawing>
              <wp:anchor distT="0" distB="0" distL="0" distR="0" simplePos="0" relativeHeight="251696640" behindDoc="1" locked="0" layoutInCell="1" allowOverlap="1" wp14:anchorId="4C96C0DC" wp14:editId="0E0DB010">
                <wp:simplePos x="0" y="0"/>
                <wp:positionH relativeFrom="page">
                  <wp:posOffset>900430</wp:posOffset>
                </wp:positionH>
                <wp:positionV relativeFrom="paragraph">
                  <wp:posOffset>335280</wp:posOffset>
                </wp:positionV>
                <wp:extent cx="182943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3"/>
                              </a:lnTo>
                              <a:lnTo>
                                <a:pt x="1829053" y="9143"/>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B1361C" id="Graphic 11" o:spid="_x0000_s1026" style="position:absolute;margin-left:70.9pt;margin-top:26.4pt;width:144.05pt;height:.75pt;z-index:-25161984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" path="m1829053,l,,,9143r1829053,l1829053,xe" fillcolor="black" stroked="f">
                <v:path arrowok="t"/>
                <w10:wrap type="topAndBottom" anchorx="page"/>
              </v:shape>
            </w:pict>
          </mc:Fallback>
        </mc:AlternateContent>
      </w:r>
      <w:bookmarkStart w:id="20" w:name="_bookmark18"/>
      <w:bookmarkEnd w:id="20"/>
      <w:r w:rsidR="00F2129B">
        <w:rPr>
          <w:position w:val="8"/>
          <w:sz w:val="14"/>
        </w:rPr>
        <w:t>6</w:t>
      </w:r>
      <w:r w:rsidR="00F2129B">
        <w:rPr>
          <w:spacing w:val="9"/>
          <w:position w:val="8"/>
          <w:sz w:val="14"/>
        </w:rPr>
        <w:t xml:space="preserve"> </w:t>
      </w:r>
      <w:proofErr w:type="gramStart"/>
      <w:r w:rsidR="00F2129B">
        <w:rPr>
          <w:sz w:val="18"/>
        </w:rPr>
        <w:t>Instituto</w:t>
      </w:r>
      <w:proofErr w:type="gramEnd"/>
      <w:r w:rsidR="00F2129B">
        <w:rPr>
          <w:spacing w:val="-3"/>
          <w:sz w:val="18"/>
        </w:rPr>
        <w:t xml:space="preserve"> </w:t>
      </w:r>
      <w:r w:rsidR="00F2129B">
        <w:rPr>
          <w:sz w:val="18"/>
        </w:rPr>
        <w:t>Nacional</w:t>
      </w:r>
      <w:r w:rsidR="00F2129B">
        <w:rPr>
          <w:spacing w:val="-1"/>
          <w:sz w:val="18"/>
        </w:rPr>
        <w:t xml:space="preserve"> </w:t>
      </w:r>
      <w:r w:rsidR="00F2129B">
        <w:rPr>
          <w:sz w:val="18"/>
        </w:rPr>
        <w:t>de</w:t>
      </w:r>
      <w:r w:rsidR="00F2129B">
        <w:rPr>
          <w:spacing w:val="-3"/>
          <w:sz w:val="18"/>
        </w:rPr>
        <w:t xml:space="preserve"> </w:t>
      </w:r>
      <w:r w:rsidR="00F2129B">
        <w:rPr>
          <w:sz w:val="18"/>
        </w:rPr>
        <w:t>Estadística</w:t>
      </w:r>
      <w:r w:rsidR="00F2129B">
        <w:rPr>
          <w:spacing w:val="-1"/>
          <w:sz w:val="18"/>
        </w:rPr>
        <w:t xml:space="preserve"> </w:t>
      </w:r>
      <w:r w:rsidR="00F2129B">
        <w:rPr>
          <w:sz w:val="18"/>
        </w:rPr>
        <w:t>y</w:t>
      </w:r>
      <w:r w:rsidR="00F2129B">
        <w:rPr>
          <w:spacing w:val="-3"/>
          <w:sz w:val="18"/>
        </w:rPr>
        <w:t xml:space="preserve"> </w:t>
      </w:r>
      <w:r w:rsidR="00F2129B">
        <w:rPr>
          <w:spacing w:val="-2"/>
          <w:sz w:val="18"/>
        </w:rPr>
        <w:t>Censos.</w:t>
      </w:r>
    </w:p>
    <w:p w14:paraId="377CDF7E" w14:textId="77777777" w:rsidR="00F2129B" w:rsidRDefault="00F2129B" w:rsidP="00F2129B">
      <w:pPr>
        <w:spacing w:before="7"/>
        <w:ind w:left="1"/>
        <w:rPr>
          <w:sz w:val="18"/>
        </w:rPr>
      </w:pPr>
      <w:bookmarkStart w:id="21" w:name="_bookmark19"/>
      <w:bookmarkEnd w:id="21"/>
      <w:r>
        <w:rPr>
          <w:position w:val="8"/>
          <w:sz w:val="14"/>
        </w:rPr>
        <w:t>7</w:t>
      </w:r>
      <w:r>
        <w:rPr>
          <w:spacing w:val="10"/>
          <w:position w:val="8"/>
          <w:sz w:val="14"/>
        </w:rPr>
        <w:t xml:space="preserve"> </w:t>
      </w:r>
      <w:proofErr w:type="gramStart"/>
      <w:r>
        <w:rPr>
          <w:sz w:val="18"/>
        </w:rPr>
        <w:t>Sistema</w:t>
      </w:r>
      <w:proofErr w:type="gramEnd"/>
      <w:r>
        <w:rPr>
          <w:spacing w:val="-1"/>
          <w:sz w:val="18"/>
        </w:rPr>
        <w:t xml:space="preserve"> </w:t>
      </w:r>
      <w:r>
        <w:rPr>
          <w:sz w:val="18"/>
        </w:rPr>
        <w:t>Nacional</w:t>
      </w:r>
      <w:r>
        <w:rPr>
          <w:spacing w:val="-3"/>
          <w:sz w:val="18"/>
        </w:rPr>
        <w:t xml:space="preserve"> </w:t>
      </w:r>
      <w:r>
        <w:rPr>
          <w:sz w:val="18"/>
        </w:rPr>
        <w:t>de</w:t>
      </w:r>
      <w:r>
        <w:rPr>
          <w:spacing w:val="-3"/>
          <w:sz w:val="18"/>
        </w:rPr>
        <w:t xml:space="preserve"> </w:t>
      </w:r>
      <w:r>
        <w:rPr>
          <w:spacing w:val="-2"/>
          <w:sz w:val="18"/>
        </w:rPr>
        <w:t>Información.</w:t>
      </w:r>
    </w:p>
    <w:p w14:paraId="6904FA7C" w14:textId="77777777" w:rsidR="00F2129B" w:rsidRDefault="00F2129B">
      <w:pPr>
        <w:pStyle w:val="Textoindependiente"/>
        <w:spacing w:before="268"/>
        <w:ind w:left="1"/>
        <w:jc w:val="both"/>
      </w:pPr>
    </w:p>
    <w:p w14:paraId="53C9083D" w14:textId="7F0A4C1F" w:rsidR="00ED6071" w:rsidRDefault="00A04D70">
      <w:pPr>
        <w:pStyle w:val="Textoindependiente"/>
        <w:spacing w:before="268"/>
        <w:ind w:left="1"/>
        <w:jc w:val="both"/>
      </w:pPr>
      <w:r>
        <w:lastRenderedPageBreak/>
        <w:t>Se</w:t>
      </w:r>
      <w:r>
        <w:rPr>
          <w:spacing w:val="-4"/>
        </w:rPr>
        <w:t xml:space="preserve"> </w:t>
      </w:r>
      <w:r>
        <w:t>recomienda</w:t>
      </w:r>
      <w:r>
        <w:rPr>
          <w:spacing w:val="-3"/>
        </w:rPr>
        <w:t xml:space="preserve"> </w:t>
      </w:r>
      <w:r>
        <w:t>desagregar</w:t>
      </w:r>
      <w:r>
        <w:rPr>
          <w:spacing w:val="-6"/>
        </w:rPr>
        <w:t xml:space="preserve"> </w:t>
      </w:r>
      <w:r>
        <w:t>de</w:t>
      </w:r>
      <w:r>
        <w:rPr>
          <w:spacing w:val="-3"/>
        </w:rPr>
        <w:t xml:space="preserve"> </w:t>
      </w:r>
      <w:r>
        <w:t>la</w:t>
      </w:r>
      <w:r>
        <w:rPr>
          <w:spacing w:val="-4"/>
        </w:rPr>
        <w:t xml:space="preserve"> </w:t>
      </w:r>
      <w:r>
        <w:t>siguiente</w:t>
      </w:r>
      <w:r>
        <w:rPr>
          <w:spacing w:val="-6"/>
        </w:rPr>
        <w:t xml:space="preserve"> </w:t>
      </w:r>
      <w:r>
        <w:rPr>
          <w:spacing w:val="-2"/>
        </w:rPr>
        <w:t>manera:</w:t>
      </w:r>
    </w:p>
    <w:p w14:paraId="48B456D2" w14:textId="77777777" w:rsidR="00ED6071" w:rsidRDefault="00ED6071">
      <w:pPr>
        <w:pStyle w:val="Textoindependiente"/>
      </w:pPr>
    </w:p>
    <w:tbl>
      <w:tblPr>
        <w:tblStyle w:val="TableNormal"/>
        <w:tblW w:w="0" w:type="auto"/>
        <w:tblInd w:w="21" w:type="dxa"/>
        <w:tblBorders>
          <w:top w:val="single" w:sz="8" w:space="0" w:color="1154CC"/>
          <w:left w:val="single" w:sz="8" w:space="0" w:color="1154CC"/>
          <w:bottom w:val="single" w:sz="8" w:space="0" w:color="1154CC"/>
          <w:right w:val="single" w:sz="8" w:space="0" w:color="1154CC"/>
          <w:insideH w:val="single" w:sz="8" w:space="0" w:color="1154CC"/>
          <w:insideV w:val="single" w:sz="8" w:space="0" w:color="1154CC"/>
        </w:tblBorders>
        <w:tblLayout w:type="fixed"/>
        <w:tblLook w:val="01E0" w:firstRow="1" w:lastRow="1" w:firstColumn="1" w:lastColumn="1" w:noHBand="0" w:noVBand="0"/>
      </w:tblPr>
      <w:tblGrid>
        <w:gridCol w:w="1771"/>
        <w:gridCol w:w="1455"/>
        <w:gridCol w:w="1349"/>
        <w:gridCol w:w="1517"/>
        <w:gridCol w:w="1229"/>
        <w:gridCol w:w="1741"/>
      </w:tblGrid>
      <w:tr w:rsidR="00ED6071" w14:paraId="0FE7E079" w14:textId="77777777">
        <w:trPr>
          <w:trHeight w:val="1005"/>
        </w:trPr>
        <w:tc>
          <w:tcPr>
            <w:tcW w:w="1771" w:type="dxa"/>
            <w:shd w:val="clear" w:color="auto" w:fill="A3C2F4"/>
          </w:tcPr>
          <w:p w14:paraId="3D24C888" w14:textId="77777777" w:rsidR="00ED6071" w:rsidRDefault="00ED6071">
            <w:pPr>
              <w:pStyle w:val="TableParagraph"/>
              <w:spacing w:before="100"/>
            </w:pPr>
          </w:p>
          <w:p w14:paraId="472DE724" w14:textId="77777777" w:rsidR="00ED6071" w:rsidRDefault="00A04D70">
            <w:pPr>
              <w:pStyle w:val="TableParagraph"/>
              <w:ind w:left="100"/>
              <w:rPr>
                <w:b/>
              </w:rPr>
            </w:pPr>
            <w:r>
              <w:rPr>
                <w:b/>
                <w:spacing w:val="-2"/>
              </w:rPr>
              <w:t>Provincia</w:t>
            </w:r>
          </w:p>
        </w:tc>
        <w:tc>
          <w:tcPr>
            <w:tcW w:w="1455" w:type="dxa"/>
            <w:shd w:val="clear" w:color="auto" w:fill="A3C2F4"/>
          </w:tcPr>
          <w:p w14:paraId="470932D5" w14:textId="77777777" w:rsidR="00ED6071" w:rsidRDefault="00ED6071">
            <w:pPr>
              <w:pStyle w:val="TableParagraph"/>
              <w:spacing w:before="100"/>
            </w:pPr>
          </w:p>
          <w:p w14:paraId="46EFFEA7" w14:textId="77777777" w:rsidR="00ED6071" w:rsidRDefault="00A04D70">
            <w:pPr>
              <w:pStyle w:val="TableParagraph"/>
              <w:ind w:left="98"/>
              <w:rPr>
                <w:b/>
              </w:rPr>
            </w:pPr>
            <w:r>
              <w:rPr>
                <w:b/>
                <w:spacing w:val="-2"/>
              </w:rPr>
              <w:t>Cantón</w:t>
            </w:r>
          </w:p>
        </w:tc>
        <w:tc>
          <w:tcPr>
            <w:tcW w:w="1349" w:type="dxa"/>
            <w:shd w:val="clear" w:color="auto" w:fill="A3C2F4"/>
          </w:tcPr>
          <w:p w14:paraId="00092E61" w14:textId="77777777" w:rsidR="00ED6071" w:rsidRDefault="00ED6071">
            <w:pPr>
              <w:pStyle w:val="TableParagraph"/>
              <w:spacing w:before="100"/>
            </w:pPr>
          </w:p>
          <w:p w14:paraId="7B44ED51" w14:textId="77777777" w:rsidR="00ED6071" w:rsidRDefault="00A04D70">
            <w:pPr>
              <w:pStyle w:val="TableParagraph"/>
              <w:ind w:left="98"/>
              <w:rPr>
                <w:b/>
              </w:rPr>
            </w:pPr>
            <w:r>
              <w:rPr>
                <w:b/>
                <w:spacing w:val="-2"/>
              </w:rPr>
              <w:t>Parroquia</w:t>
            </w:r>
          </w:p>
        </w:tc>
        <w:tc>
          <w:tcPr>
            <w:tcW w:w="1517" w:type="dxa"/>
            <w:shd w:val="clear" w:color="auto" w:fill="A3C2F4"/>
          </w:tcPr>
          <w:p w14:paraId="1E513178" w14:textId="77777777" w:rsidR="00ED6071" w:rsidRDefault="00ED6071">
            <w:pPr>
              <w:pStyle w:val="TableParagraph"/>
              <w:spacing w:before="100"/>
            </w:pPr>
          </w:p>
          <w:p w14:paraId="2BE37F38" w14:textId="77777777" w:rsidR="00ED6071" w:rsidRDefault="00A04D70">
            <w:pPr>
              <w:pStyle w:val="TableParagraph"/>
              <w:ind w:left="100"/>
              <w:rPr>
                <w:b/>
              </w:rPr>
            </w:pPr>
            <w:r>
              <w:rPr>
                <w:b/>
                <w:spacing w:val="-2"/>
              </w:rPr>
              <w:t>Sector/Barrio</w:t>
            </w:r>
          </w:p>
        </w:tc>
        <w:tc>
          <w:tcPr>
            <w:tcW w:w="1229" w:type="dxa"/>
            <w:shd w:val="clear" w:color="auto" w:fill="A3C2F4"/>
          </w:tcPr>
          <w:p w14:paraId="51944AC7" w14:textId="77777777" w:rsidR="00ED6071" w:rsidRDefault="00A04D70">
            <w:pPr>
              <w:pStyle w:val="TableParagraph"/>
              <w:spacing w:before="100"/>
              <w:ind w:left="98" w:right="164"/>
              <w:rPr>
                <w:b/>
              </w:rPr>
            </w:pPr>
            <w:r>
              <w:rPr>
                <w:b/>
              </w:rPr>
              <w:t xml:space="preserve">Rural o </w:t>
            </w:r>
            <w:r>
              <w:rPr>
                <w:b/>
                <w:spacing w:val="-2"/>
              </w:rPr>
              <w:t xml:space="preserve">Fronterizo </w:t>
            </w:r>
            <w:r>
              <w:rPr>
                <w:b/>
              </w:rPr>
              <w:t>(Si - No)</w:t>
            </w:r>
          </w:p>
        </w:tc>
        <w:tc>
          <w:tcPr>
            <w:tcW w:w="1741" w:type="dxa"/>
            <w:shd w:val="clear" w:color="auto" w:fill="A3C2F4"/>
          </w:tcPr>
          <w:p w14:paraId="4105A06A" w14:textId="77777777" w:rsidR="00ED6071" w:rsidRDefault="00A04D70">
            <w:pPr>
              <w:pStyle w:val="TableParagraph"/>
              <w:spacing w:before="236" w:line="237" w:lineRule="auto"/>
              <w:ind w:left="100" w:right="418"/>
              <w:rPr>
                <w:b/>
              </w:rPr>
            </w:pPr>
            <w:r>
              <w:rPr>
                <w:b/>
                <w:spacing w:val="-2"/>
              </w:rPr>
              <w:t>Coordenadas Geográficas</w:t>
            </w:r>
          </w:p>
        </w:tc>
      </w:tr>
      <w:tr w:rsidR="00ED6071" w14:paraId="42D2DE7A" w14:textId="77777777">
        <w:trPr>
          <w:trHeight w:val="469"/>
        </w:trPr>
        <w:tc>
          <w:tcPr>
            <w:tcW w:w="1771" w:type="dxa"/>
          </w:tcPr>
          <w:p w14:paraId="4D9B2CE4" w14:textId="77777777" w:rsidR="00ED6071" w:rsidRDefault="00ED6071">
            <w:pPr>
              <w:pStyle w:val="TableParagraph"/>
              <w:rPr>
                <w:rFonts w:ascii="Times New Roman"/>
                <w:sz w:val="20"/>
              </w:rPr>
            </w:pPr>
          </w:p>
        </w:tc>
        <w:tc>
          <w:tcPr>
            <w:tcW w:w="1455" w:type="dxa"/>
          </w:tcPr>
          <w:p w14:paraId="551603BD" w14:textId="77777777" w:rsidR="00ED6071" w:rsidRDefault="00ED6071">
            <w:pPr>
              <w:pStyle w:val="TableParagraph"/>
              <w:rPr>
                <w:rFonts w:ascii="Times New Roman"/>
                <w:sz w:val="20"/>
              </w:rPr>
            </w:pPr>
          </w:p>
        </w:tc>
        <w:tc>
          <w:tcPr>
            <w:tcW w:w="1349" w:type="dxa"/>
          </w:tcPr>
          <w:p w14:paraId="489A4C7E" w14:textId="77777777" w:rsidR="00ED6071" w:rsidRDefault="00ED6071">
            <w:pPr>
              <w:pStyle w:val="TableParagraph"/>
              <w:rPr>
                <w:rFonts w:ascii="Times New Roman"/>
                <w:sz w:val="20"/>
              </w:rPr>
            </w:pPr>
          </w:p>
        </w:tc>
        <w:tc>
          <w:tcPr>
            <w:tcW w:w="1517" w:type="dxa"/>
          </w:tcPr>
          <w:p w14:paraId="627547A7" w14:textId="77777777" w:rsidR="00ED6071" w:rsidRDefault="00ED6071">
            <w:pPr>
              <w:pStyle w:val="TableParagraph"/>
              <w:rPr>
                <w:rFonts w:ascii="Times New Roman"/>
                <w:sz w:val="20"/>
              </w:rPr>
            </w:pPr>
          </w:p>
        </w:tc>
        <w:tc>
          <w:tcPr>
            <w:tcW w:w="1229" w:type="dxa"/>
          </w:tcPr>
          <w:p w14:paraId="484AAF41" w14:textId="77777777" w:rsidR="00ED6071" w:rsidRDefault="00ED6071">
            <w:pPr>
              <w:pStyle w:val="TableParagraph"/>
              <w:rPr>
                <w:rFonts w:ascii="Times New Roman"/>
                <w:sz w:val="20"/>
              </w:rPr>
            </w:pPr>
          </w:p>
        </w:tc>
        <w:tc>
          <w:tcPr>
            <w:tcW w:w="1741" w:type="dxa"/>
          </w:tcPr>
          <w:p w14:paraId="7432256E" w14:textId="77777777" w:rsidR="00ED6071" w:rsidRDefault="00ED6071">
            <w:pPr>
              <w:pStyle w:val="TableParagraph"/>
              <w:rPr>
                <w:rFonts w:ascii="Times New Roman"/>
                <w:sz w:val="20"/>
              </w:rPr>
            </w:pPr>
          </w:p>
        </w:tc>
      </w:tr>
    </w:tbl>
    <w:p w14:paraId="2EADCF5B" w14:textId="3F25F31F" w:rsidR="00ED6071" w:rsidRDefault="00A04D70">
      <w:pPr>
        <w:pStyle w:val="Ttulo1"/>
        <w:numPr>
          <w:ilvl w:val="0"/>
          <w:numId w:val="17"/>
        </w:numPr>
        <w:tabs>
          <w:tab w:val="left" w:pos="259"/>
        </w:tabs>
        <w:spacing w:before="291"/>
        <w:ind w:left="259" w:hanging="258"/>
      </w:pPr>
      <w:bookmarkStart w:id="22" w:name="_bookmark20"/>
      <w:bookmarkEnd w:id="22"/>
      <w:r>
        <w:t>Matriz</w:t>
      </w:r>
      <w:r>
        <w:rPr>
          <w:spacing w:val="-8"/>
        </w:rPr>
        <w:t xml:space="preserve"> </w:t>
      </w:r>
      <w:r>
        <w:t>de</w:t>
      </w:r>
      <w:r>
        <w:rPr>
          <w:spacing w:val="-6"/>
        </w:rPr>
        <w:t xml:space="preserve"> </w:t>
      </w:r>
      <w:r>
        <w:t>Marco</w:t>
      </w:r>
      <w:r>
        <w:rPr>
          <w:spacing w:val="-7"/>
        </w:rPr>
        <w:t xml:space="preserve"> </w:t>
      </w:r>
      <w:r>
        <w:rPr>
          <w:spacing w:val="-2"/>
        </w:rPr>
        <w:t>Lógico</w:t>
      </w:r>
    </w:p>
    <w:p w14:paraId="5CF89226" w14:textId="77777777" w:rsidR="00ED6071" w:rsidRDefault="00A04D70">
      <w:pPr>
        <w:pStyle w:val="Textoindependiente"/>
        <w:spacing w:before="268"/>
        <w:ind w:left="1" w:right="137"/>
        <w:jc w:val="both"/>
      </w:pPr>
      <w:r>
        <w:t>La</w:t>
      </w:r>
      <w:r>
        <w:rPr>
          <w:spacing w:val="-4"/>
        </w:rPr>
        <w:t xml:space="preserve"> </w:t>
      </w:r>
      <w:r>
        <w:t>matriz</w:t>
      </w:r>
      <w:r>
        <w:rPr>
          <w:spacing w:val="-3"/>
        </w:rPr>
        <w:t xml:space="preserve"> </w:t>
      </w:r>
      <w:r>
        <w:t>de</w:t>
      </w:r>
      <w:r>
        <w:rPr>
          <w:spacing w:val="-6"/>
        </w:rPr>
        <w:t xml:space="preserve"> </w:t>
      </w:r>
      <w:r>
        <w:t>marco</w:t>
      </w:r>
      <w:r>
        <w:rPr>
          <w:spacing w:val="-1"/>
        </w:rPr>
        <w:t xml:space="preserve"> </w:t>
      </w:r>
      <w:r>
        <w:t>lógico</w:t>
      </w:r>
      <w:r>
        <w:rPr>
          <w:spacing w:val="-4"/>
        </w:rPr>
        <w:t xml:space="preserve"> </w:t>
      </w:r>
      <w:r>
        <w:t>es</w:t>
      </w:r>
      <w:r>
        <w:rPr>
          <w:spacing w:val="-2"/>
        </w:rPr>
        <w:t xml:space="preserve"> </w:t>
      </w:r>
      <w:r>
        <w:t>la</w:t>
      </w:r>
      <w:r>
        <w:rPr>
          <w:spacing w:val="-2"/>
        </w:rPr>
        <w:t xml:space="preserve"> </w:t>
      </w:r>
      <w:r>
        <w:t>herramienta</w:t>
      </w:r>
      <w:r>
        <w:rPr>
          <w:spacing w:val="-2"/>
        </w:rPr>
        <w:t xml:space="preserve"> </w:t>
      </w:r>
      <w:r>
        <w:t>que</w:t>
      </w:r>
      <w:r>
        <w:rPr>
          <w:spacing w:val="-2"/>
        </w:rPr>
        <w:t xml:space="preserve"> </w:t>
      </w:r>
      <w:r>
        <w:t>permite</w:t>
      </w:r>
      <w:r>
        <w:rPr>
          <w:spacing w:val="-2"/>
        </w:rPr>
        <w:t xml:space="preserve"> </w:t>
      </w:r>
      <w:r>
        <w:t>el</w:t>
      </w:r>
      <w:r>
        <w:rPr>
          <w:spacing w:val="-5"/>
        </w:rPr>
        <w:t xml:space="preserve"> </w:t>
      </w:r>
      <w:r>
        <w:t>diseño,</w:t>
      </w:r>
      <w:r>
        <w:rPr>
          <w:spacing w:val="-2"/>
        </w:rPr>
        <w:t xml:space="preserve"> </w:t>
      </w:r>
      <w:r>
        <w:t>ejecución</w:t>
      </w:r>
      <w:r>
        <w:rPr>
          <w:spacing w:val="-3"/>
        </w:rPr>
        <w:t xml:space="preserve"> </w:t>
      </w:r>
      <w:r>
        <w:t>y</w:t>
      </w:r>
      <w:r>
        <w:rPr>
          <w:spacing w:val="-3"/>
        </w:rPr>
        <w:t xml:space="preserve"> </w:t>
      </w:r>
      <w:r>
        <w:t>evaluación</w:t>
      </w:r>
      <w:r>
        <w:rPr>
          <w:spacing w:val="-3"/>
        </w:rPr>
        <w:t xml:space="preserve"> </w:t>
      </w:r>
      <w:r>
        <w:t>de</w:t>
      </w:r>
      <w:r>
        <w:rPr>
          <w:spacing w:val="-4"/>
        </w:rPr>
        <w:t xml:space="preserve"> </w:t>
      </w:r>
      <w:r>
        <w:t>un plan, programa o proyecto. Cada proyecto debe contar con su matriz específica, incluso si forma parte de un programa mayor.</w:t>
      </w:r>
    </w:p>
    <w:p w14:paraId="470BAF92" w14:textId="77777777" w:rsidR="00ED6071" w:rsidRDefault="00ED6071">
      <w:pPr>
        <w:pStyle w:val="Textoindependiente"/>
        <w:spacing w:before="1"/>
      </w:pPr>
    </w:p>
    <w:p w14:paraId="265B3FDE" w14:textId="77777777" w:rsidR="00ED6071" w:rsidRDefault="00A04D70">
      <w:pPr>
        <w:pStyle w:val="Ttulo2"/>
        <w:numPr>
          <w:ilvl w:val="1"/>
          <w:numId w:val="17"/>
        </w:numPr>
        <w:tabs>
          <w:tab w:val="left" w:pos="361"/>
        </w:tabs>
        <w:ind w:left="361" w:hanging="360"/>
      </w:pPr>
      <w:bookmarkStart w:id="23" w:name="_bookmark21"/>
      <w:bookmarkEnd w:id="23"/>
      <w:r>
        <w:t>Objetivo</w:t>
      </w:r>
      <w:r>
        <w:rPr>
          <w:spacing w:val="-3"/>
        </w:rPr>
        <w:t xml:space="preserve"> </w:t>
      </w:r>
      <w:r>
        <w:t>general</w:t>
      </w:r>
      <w:r>
        <w:rPr>
          <w:spacing w:val="-1"/>
        </w:rPr>
        <w:t xml:space="preserve"> </w:t>
      </w:r>
      <w:r>
        <w:t>y</w:t>
      </w:r>
      <w:r>
        <w:rPr>
          <w:spacing w:val="-5"/>
        </w:rPr>
        <w:t xml:space="preserve"> </w:t>
      </w:r>
      <w:r>
        <w:t>objetivos</w:t>
      </w:r>
      <w:r>
        <w:rPr>
          <w:spacing w:val="-4"/>
        </w:rPr>
        <w:t xml:space="preserve"> </w:t>
      </w:r>
      <w:r>
        <w:rPr>
          <w:spacing w:val="-2"/>
        </w:rPr>
        <w:t>específicos</w:t>
      </w:r>
    </w:p>
    <w:p w14:paraId="15ADFA99" w14:textId="77777777" w:rsidR="00ED6071" w:rsidRDefault="00A04D70">
      <w:pPr>
        <w:pStyle w:val="Prrafodelista"/>
        <w:numPr>
          <w:ilvl w:val="0"/>
          <w:numId w:val="14"/>
        </w:numPr>
        <w:tabs>
          <w:tab w:val="left" w:pos="721"/>
        </w:tabs>
        <w:spacing w:before="269"/>
        <w:ind w:right="142"/>
        <w:jc w:val="both"/>
      </w:pPr>
      <w:r>
        <w:rPr>
          <w:b/>
        </w:rPr>
        <w:t>Objetivo</w:t>
      </w:r>
      <w:r>
        <w:rPr>
          <w:b/>
          <w:spacing w:val="-2"/>
        </w:rPr>
        <w:t xml:space="preserve"> </w:t>
      </w:r>
      <w:r>
        <w:rPr>
          <w:b/>
        </w:rPr>
        <w:t xml:space="preserve">General (Propósito): </w:t>
      </w:r>
      <w:r>
        <w:t>Enunciado único y agregado de lo que se alcanzará</w:t>
      </w:r>
      <w:r>
        <w:rPr>
          <w:spacing w:val="-1"/>
        </w:rPr>
        <w:t xml:space="preserve"> </w:t>
      </w:r>
      <w:r>
        <w:t>respecto al problema central. (</w:t>
      </w:r>
      <w:r>
        <w:rPr>
          <w:i/>
        </w:rPr>
        <w:t>Es decir, el problema central del árbol de problemas se transforma en el objetivo general o propósito</w:t>
      </w:r>
      <w:r>
        <w:t>).</w:t>
      </w:r>
    </w:p>
    <w:p w14:paraId="4E7375FB" w14:textId="77777777" w:rsidR="00ED6071" w:rsidRDefault="00A04D70">
      <w:pPr>
        <w:pStyle w:val="Prrafodelista"/>
        <w:numPr>
          <w:ilvl w:val="0"/>
          <w:numId w:val="14"/>
        </w:numPr>
        <w:tabs>
          <w:tab w:val="left" w:pos="721"/>
        </w:tabs>
        <w:ind w:right="136"/>
        <w:jc w:val="both"/>
      </w:pPr>
      <w:r>
        <w:rPr>
          <w:b/>
        </w:rPr>
        <w:t xml:space="preserve">Objetivos Específicos (Componentes): </w:t>
      </w:r>
      <w:r>
        <w:t>Desagregación del objetivo general en metas puntuales.</w:t>
      </w:r>
      <w:r>
        <w:rPr>
          <w:spacing w:val="-9"/>
        </w:rPr>
        <w:t xml:space="preserve"> </w:t>
      </w:r>
      <w:r>
        <w:t>(</w:t>
      </w:r>
      <w:r>
        <w:rPr>
          <w:i/>
        </w:rPr>
        <w:t>Es</w:t>
      </w:r>
      <w:r>
        <w:rPr>
          <w:i/>
          <w:spacing w:val="-11"/>
        </w:rPr>
        <w:t xml:space="preserve"> </w:t>
      </w:r>
      <w:r>
        <w:rPr>
          <w:i/>
        </w:rPr>
        <w:t>decir,</w:t>
      </w:r>
      <w:r>
        <w:rPr>
          <w:i/>
          <w:spacing w:val="-11"/>
        </w:rPr>
        <w:t xml:space="preserve"> </w:t>
      </w:r>
      <w:r>
        <w:rPr>
          <w:i/>
        </w:rPr>
        <w:t>las</w:t>
      </w:r>
      <w:r>
        <w:rPr>
          <w:i/>
          <w:spacing w:val="-9"/>
        </w:rPr>
        <w:t xml:space="preserve"> </w:t>
      </w:r>
      <w:r>
        <w:rPr>
          <w:i/>
        </w:rPr>
        <w:t>causas</w:t>
      </w:r>
      <w:r>
        <w:rPr>
          <w:i/>
          <w:spacing w:val="-9"/>
        </w:rPr>
        <w:t xml:space="preserve"> </w:t>
      </w:r>
      <w:r>
        <w:rPr>
          <w:i/>
        </w:rPr>
        <w:t>de</w:t>
      </w:r>
      <w:r>
        <w:rPr>
          <w:i/>
          <w:spacing w:val="-9"/>
        </w:rPr>
        <w:t xml:space="preserve"> </w:t>
      </w:r>
      <w:r>
        <w:rPr>
          <w:i/>
        </w:rPr>
        <w:t>árbol</w:t>
      </w:r>
      <w:r>
        <w:rPr>
          <w:i/>
          <w:spacing w:val="-10"/>
        </w:rPr>
        <w:t xml:space="preserve"> </w:t>
      </w:r>
      <w:r>
        <w:rPr>
          <w:i/>
        </w:rPr>
        <w:t>de</w:t>
      </w:r>
      <w:r>
        <w:rPr>
          <w:i/>
          <w:spacing w:val="-9"/>
        </w:rPr>
        <w:t xml:space="preserve"> </w:t>
      </w:r>
      <w:r>
        <w:rPr>
          <w:i/>
        </w:rPr>
        <w:t>problemas</w:t>
      </w:r>
      <w:r>
        <w:rPr>
          <w:i/>
          <w:spacing w:val="-11"/>
        </w:rPr>
        <w:t xml:space="preserve"> </w:t>
      </w:r>
      <w:r>
        <w:rPr>
          <w:i/>
        </w:rPr>
        <w:t>se</w:t>
      </w:r>
      <w:r>
        <w:rPr>
          <w:i/>
          <w:spacing w:val="-9"/>
        </w:rPr>
        <w:t xml:space="preserve"> </w:t>
      </w:r>
      <w:r>
        <w:rPr>
          <w:i/>
        </w:rPr>
        <w:t>transforman</w:t>
      </w:r>
      <w:r>
        <w:rPr>
          <w:i/>
          <w:spacing w:val="-10"/>
        </w:rPr>
        <w:t xml:space="preserve"> </w:t>
      </w:r>
      <w:r>
        <w:rPr>
          <w:i/>
        </w:rPr>
        <w:t>en</w:t>
      </w:r>
      <w:r>
        <w:rPr>
          <w:i/>
          <w:spacing w:val="-10"/>
        </w:rPr>
        <w:t xml:space="preserve"> </w:t>
      </w:r>
      <w:r>
        <w:rPr>
          <w:i/>
        </w:rPr>
        <w:t>objetivos</w:t>
      </w:r>
      <w:r>
        <w:rPr>
          <w:i/>
          <w:spacing w:val="-11"/>
        </w:rPr>
        <w:t xml:space="preserve"> </w:t>
      </w:r>
      <w:r>
        <w:rPr>
          <w:i/>
        </w:rPr>
        <w:t>específicos</w:t>
      </w:r>
      <w:r>
        <w:t>).</w:t>
      </w:r>
    </w:p>
    <w:p w14:paraId="3E81F314" w14:textId="77777777" w:rsidR="00ED6071" w:rsidRDefault="00A04D70">
      <w:pPr>
        <w:pStyle w:val="Ttulo2"/>
        <w:numPr>
          <w:ilvl w:val="1"/>
          <w:numId w:val="17"/>
        </w:numPr>
        <w:tabs>
          <w:tab w:val="left" w:pos="361"/>
        </w:tabs>
        <w:spacing w:before="268"/>
        <w:ind w:left="361" w:hanging="360"/>
      </w:pPr>
      <w:bookmarkStart w:id="24" w:name="_bookmark22"/>
      <w:bookmarkEnd w:id="24"/>
      <w:r>
        <w:t>Indicadores</w:t>
      </w:r>
      <w:r>
        <w:rPr>
          <w:spacing w:val="-3"/>
        </w:rPr>
        <w:t xml:space="preserve"> </w:t>
      </w:r>
      <w:r>
        <w:t>de</w:t>
      </w:r>
      <w:r>
        <w:rPr>
          <w:spacing w:val="-5"/>
        </w:rPr>
        <w:t xml:space="preserve"> </w:t>
      </w:r>
      <w:r>
        <w:rPr>
          <w:spacing w:val="-2"/>
        </w:rPr>
        <w:t>resultado</w:t>
      </w:r>
    </w:p>
    <w:p w14:paraId="1A571864" w14:textId="77777777" w:rsidR="00ED6071" w:rsidRDefault="00A04D70">
      <w:pPr>
        <w:spacing w:before="269"/>
        <w:ind w:left="1" w:right="139"/>
        <w:jc w:val="both"/>
      </w:pPr>
      <w:r>
        <w:t>Describen los</w:t>
      </w:r>
      <w:r>
        <w:rPr>
          <w:spacing w:val="-2"/>
        </w:rPr>
        <w:t xml:space="preserve"> </w:t>
      </w:r>
      <w:r>
        <w:t>resultados</w:t>
      </w:r>
      <w:r>
        <w:rPr>
          <w:spacing w:val="-2"/>
        </w:rPr>
        <w:t xml:space="preserve"> </w:t>
      </w:r>
      <w:r>
        <w:t>logrados a</w:t>
      </w:r>
      <w:r>
        <w:rPr>
          <w:spacing w:val="-2"/>
        </w:rPr>
        <w:t xml:space="preserve"> </w:t>
      </w:r>
      <w:r>
        <w:t>nivel</w:t>
      </w:r>
      <w:r>
        <w:rPr>
          <w:spacing w:val="-2"/>
        </w:rPr>
        <w:t xml:space="preserve"> </w:t>
      </w:r>
      <w:r>
        <w:t>de</w:t>
      </w:r>
      <w:r>
        <w:rPr>
          <w:spacing w:val="-2"/>
        </w:rPr>
        <w:t xml:space="preserve"> </w:t>
      </w:r>
      <w:r>
        <w:t>propósito</w:t>
      </w:r>
      <w:r>
        <w:rPr>
          <w:spacing w:val="-1"/>
        </w:rPr>
        <w:t xml:space="preserve"> </w:t>
      </w:r>
      <w:r>
        <w:t>al</w:t>
      </w:r>
      <w:r>
        <w:rPr>
          <w:spacing w:val="-2"/>
        </w:rPr>
        <w:t xml:space="preserve"> </w:t>
      </w:r>
      <w:r>
        <w:t>finalizar el</w:t>
      </w:r>
      <w:r>
        <w:rPr>
          <w:spacing w:val="-2"/>
        </w:rPr>
        <w:t xml:space="preserve"> </w:t>
      </w:r>
      <w:r>
        <w:t>proyecto,</w:t>
      </w:r>
      <w:r>
        <w:rPr>
          <w:spacing w:val="-2"/>
        </w:rPr>
        <w:t xml:space="preserve"> </w:t>
      </w:r>
      <w:r>
        <w:t>especificando</w:t>
      </w:r>
      <w:r>
        <w:rPr>
          <w:spacing w:val="-1"/>
        </w:rPr>
        <w:t xml:space="preserve"> </w:t>
      </w:r>
      <w:r>
        <w:t>cantidad, calidad y tiempo en referencia a la línea base (</w:t>
      </w:r>
      <w:r>
        <w:rPr>
          <w:i/>
        </w:rPr>
        <w:t xml:space="preserve">por lo general nacen desde los efectos del árbol de </w:t>
      </w:r>
      <w:r>
        <w:rPr>
          <w:i/>
          <w:spacing w:val="-2"/>
        </w:rPr>
        <w:t>problemas</w:t>
      </w:r>
      <w:r>
        <w:rPr>
          <w:spacing w:val="-2"/>
        </w:rPr>
        <w:t>).</w:t>
      </w:r>
    </w:p>
    <w:p w14:paraId="1A4F6ACE" w14:textId="77777777" w:rsidR="00ED6071" w:rsidRDefault="00ED6071">
      <w:pPr>
        <w:pStyle w:val="Textoindependiente"/>
        <w:spacing w:before="1"/>
      </w:pPr>
    </w:p>
    <w:p w14:paraId="73C11655" w14:textId="77777777" w:rsidR="00ED6071" w:rsidRDefault="00A04D70">
      <w:pPr>
        <w:pStyle w:val="Ttulo2"/>
        <w:numPr>
          <w:ilvl w:val="1"/>
          <w:numId w:val="17"/>
        </w:numPr>
        <w:tabs>
          <w:tab w:val="left" w:pos="363"/>
        </w:tabs>
        <w:ind w:left="363" w:hanging="362"/>
      </w:pPr>
      <w:bookmarkStart w:id="25" w:name="_bookmark23"/>
      <w:bookmarkEnd w:id="25"/>
      <w:r>
        <w:t>Marco</w:t>
      </w:r>
      <w:r>
        <w:rPr>
          <w:spacing w:val="-3"/>
        </w:rPr>
        <w:t xml:space="preserve"> </w:t>
      </w:r>
      <w:r>
        <w:rPr>
          <w:spacing w:val="-2"/>
        </w:rPr>
        <w:t>Lógico</w:t>
      </w:r>
    </w:p>
    <w:p w14:paraId="5182AF3E" w14:textId="77777777" w:rsidR="00ED6071" w:rsidRDefault="00A04D70">
      <w:pPr>
        <w:pStyle w:val="Textoindependiente"/>
        <w:spacing w:before="266"/>
        <w:ind w:left="1" w:right="140"/>
        <w:jc w:val="both"/>
      </w:pPr>
      <w:r>
        <w:t>Debe tener la siguiente estructura: Fin, Propósito, Componentes y Actividades, cruzados con sus respectivos</w:t>
      </w:r>
      <w:r>
        <w:rPr>
          <w:spacing w:val="-5"/>
        </w:rPr>
        <w:t xml:space="preserve"> </w:t>
      </w:r>
      <w:r>
        <w:t>Indicadores</w:t>
      </w:r>
      <w:r>
        <w:rPr>
          <w:spacing w:val="-5"/>
        </w:rPr>
        <w:t xml:space="preserve"> </w:t>
      </w:r>
      <w:r>
        <w:t>Verificables,</w:t>
      </w:r>
      <w:r>
        <w:rPr>
          <w:spacing w:val="-7"/>
        </w:rPr>
        <w:t xml:space="preserve"> </w:t>
      </w:r>
      <w:r>
        <w:t>Medios</w:t>
      </w:r>
      <w:r>
        <w:rPr>
          <w:spacing w:val="-5"/>
        </w:rPr>
        <w:t xml:space="preserve"> </w:t>
      </w:r>
      <w:r>
        <w:t>de</w:t>
      </w:r>
      <w:r>
        <w:rPr>
          <w:spacing w:val="-5"/>
        </w:rPr>
        <w:t xml:space="preserve"> </w:t>
      </w:r>
      <w:r>
        <w:t>Verificación</w:t>
      </w:r>
      <w:r>
        <w:rPr>
          <w:spacing w:val="-8"/>
        </w:rPr>
        <w:t xml:space="preserve"> </w:t>
      </w:r>
      <w:r>
        <w:t>y</w:t>
      </w:r>
      <w:r>
        <w:rPr>
          <w:spacing w:val="-5"/>
        </w:rPr>
        <w:t xml:space="preserve"> </w:t>
      </w:r>
      <w:r>
        <w:t>Supuestos</w:t>
      </w:r>
      <w:r>
        <w:rPr>
          <w:spacing w:val="-5"/>
        </w:rPr>
        <w:t xml:space="preserve"> </w:t>
      </w:r>
      <w:r>
        <w:t>(Riesgos</w:t>
      </w:r>
      <w:r>
        <w:rPr>
          <w:spacing w:val="-5"/>
        </w:rPr>
        <w:t xml:space="preserve"> </w:t>
      </w:r>
      <w:r>
        <w:t>externos).</w:t>
      </w:r>
      <w:r>
        <w:rPr>
          <w:spacing w:val="-5"/>
        </w:rPr>
        <w:t xml:space="preserve"> </w:t>
      </w:r>
      <w:r>
        <w:t>Todos</w:t>
      </w:r>
      <w:r>
        <w:rPr>
          <w:spacing w:val="-5"/>
        </w:rPr>
        <w:t xml:space="preserve"> </w:t>
      </w:r>
      <w:r>
        <w:t>los indicadores deben ser específicos, medibles, alcanzables, pertinentes y limitados en el tiempo.</w:t>
      </w:r>
    </w:p>
    <w:p w14:paraId="1D89BAD0" w14:textId="77777777" w:rsidR="00ED6071" w:rsidRDefault="00ED6071">
      <w:pPr>
        <w:pStyle w:val="Textoindependiente"/>
        <w:spacing w:before="1"/>
      </w:pPr>
    </w:p>
    <w:p w14:paraId="47D07682" w14:textId="77777777" w:rsidR="00ED6071" w:rsidRDefault="00A04D70">
      <w:pPr>
        <w:ind w:left="5" w:right="143"/>
        <w:jc w:val="center"/>
        <w:rPr>
          <w:b/>
        </w:rPr>
      </w:pPr>
      <w:r>
        <w:rPr>
          <w:b/>
        </w:rPr>
        <w:t>Formato</w:t>
      </w:r>
      <w:r>
        <w:rPr>
          <w:b/>
          <w:spacing w:val="-4"/>
        </w:rPr>
        <w:t xml:space="preserve"> </w:t>
      </w:r>
      <w:r>
        <w:rPr>
          <w:b/>
        </w:rPr>
        <w:t>de</w:t>
      </w:r>
      <w:r>
        <w:rPr>
          <w:b/>
          <w:spacing w:val="-4"/>
        </w:rPr>
        <w:t xml:space="preserve"> </w:t>
      </w:r>
      <w:r>
        <w:rPr>
          <w:b/>
        </w:rPr>
        <w:t>estructura</w:t>
      </w:r>
      <w:r>
        <w:rPr>
          <w:b/>
          <w:spacing w:val="-3"/>
        </w:rPr>
        <w:t xml:space="preserve"> </w:t>
      </w:r>
      <w:r>
        <w:rPr>
          <w:b/>
        </w:rPr>
        <w:t>de</w:t>
      </w:r>
      <w:r>
        <w:rPr>
          <w:b/>
          <w:spacing w:val="-6"/>
        </w:rPr>
        <w:t xml:space="preserve"> </w:t>
      </w:r>
      <w:r>
        <w:rPr>
          <w:b/>
        </w:rPr>
        <w:t>la</w:t>
      </w:r>
      <w:r>
        <w:rPr>
          <w:b/>
          <w:spacing w:val="-3"/>
        </w:rPr>
        <w:t xml:space="preserve"> </w:t>
      </w:r>
      <w:r>
        <w:rPr>
          <w:b/>
        </w:rPr>
        <w:t>Matriz</w:t>
      </w:r>
      <w:r>
        <w:rPr>
          <w:b/>
          <w:spacing w:val="-4"/>
        </w:rPr>
        <w:t xml:space="preserve"> </w:t>
      </w:r>
      <w:r>
        <w:rPr>
          <w:b/>
        </w:rPr>
        <w:t>de</w:t>
      </w:r>
      <w:r>
        <w:rPr>
          <w:b/>
          <w:spacing w:val="-4"/>
        </w:rPr>
        <w:t xml:space="preserve"> </w:t>
      </w:r>
      <w:r>
        <w:rPr>
          <w:b/>
        </w:rPr>
        <w:t>Marco</w:t>
      </w:r>
      <w:r>
        <w:rPr>
          <w:b/>
          <w:spacing w:val="-2"/>
        </w:rPr>
        <w:t xml:space="preserve"> Lógico</w:t>
      </w:r>
    </w:p>
    <w:tbl>
      <w:tblPr>
        <w:tblStyle w:val="TableNormal"/>
        <w:tblW w:w="0" w:type="auto"/>
        <w:tblInd w:w="21" w:type="dxa"/>
        <w:tblBorders>
          <w:top w:val="single" w:sz="8" w:space="0" w:color="1154CC"/>
          <w:left w:val="single" w:sz="8" w:space="0" w:color="1154CC"/>
          <w:bottom w:val="single" w:sz="8" w:space="0" w:color="1154CC"/>
          <w:right w:val="single" w:sz="8" w:space="0" w:color="1154CC"/>
          <w:insideH w:val="single" w:sz="8" w:space="0" w:color="1154CC"/>
          <w:insideV w:val="single" w:sz="8" w:space="0" w:color="1154CC"/>
        </w:tblBorders>
        <w:tblLayout w:type="fixed"/>
        <w:tblLook w:val="01E0" w:firstRow="1" w:lastRow="1" w:firstColumn="1" w:lastColumn="1" w:noHBand="0" w:noVBand="0"/>
      </w:tblPr>
      <w:tblGrid>
        <w:gridCol w:w="2268"/>
        <w:gridCol w:w="2266"/>
        <w:gridCol w:w="2268"/>
        <w:gridCol w:w="2268"/>
      </w:tblGrid>
      <w:tr w:rsidR="00ED6071" w14:paraId="704D076E" w14:textId="77777777">
        <w:trPr>
          <w:trHeight w:val="688"/>
        </w:trPr>
        <w:tc>
          <w:tcPr>
            <w:tcW w:w="2268" w:type="dxa"/>
            <w:shd w:val="clear" w:color="auto" w:fill="A3C2F4"/>
          </w:tcPr>
          <w:p w14:paraId="235F34DE" w14:textId="77777777" w:rsidR="00ED6071" w:rsidRDefault="00A04D70">
            <w:pPr>
              <w:pStyle w:val="TableParagraph"/>
              <w:spacing w:before="102"/>
              <w:ind w:left="100"/>
              <w:rPr>
                <w:b/>
                <w:sz w:val="20"/>
              </w:rPr>
            </w:pPr>
            <w:r>
              <w:rPr>
                <w:b/>
                <w:sz w:val="20"/>
              </w:rPr>
              <w:t>Resumen</w:t>
            </w:r>
            <w:r>
              <w:rPr>
                <w:b/>
                <w:spacing w:val="-12"/>
                <w:sz w:val="20"/>
              </w:rPr>
              <w:t xml:space="preserve"> </w:t>
            </w:r>
            <w:r>
              <w:rPr>
                <w:b/>
                <w:sz w:val="20"/>
              </w:rPr>
              <w:t>narrativo</w:t>
            </w:r>
            <w:r>
              <w:rPr>
                <w:b/>
                <w:spacing w:val="-11"/>
                <w:sz w:val="20"/>
              </w:rPr>
              <w:t xml:space="preserve"> </w:t>
            </w:r>
            <w:r>
              <w:rPr>
                <w:b/>
                <w:sz w:val="20"/>
              </w:rPr>
              <w:t xml:space="preserve">de </w:t>
            </w:r>
            <w:r>
              <w:rPr>
                <w:b/>
                <w:spacing w:val="-2"/>
                <w:sz w:val="20"/>
              </w:rPr>
              <w:t>objetivos</w:t>
            </w:r>
          </w:p>
        </w:tc>
        <w:tc>
          <w:tcPr>
            <w:tcW w:w="2266" w:type="dxa"/>
            <w:shd w:val="clear" w:color="auto" w:fill="A3C2F4"/>
          </w:tcPr>
          <w:p w14:paraId="167BE1BF" w14:textId="77777777" w:rsidR="00ED6071" w:rsidRDefault="00A04D70">
            <w:pPr>
              <w:pStyle w:val="TableParagraph"/>
              <w:spacing w:before="102"/>
              <w:ind w:left="98" w:right="137"/>
              <w:rPr>
                <w:b/>
                <w:sz w:val="20"/>
              </w:rPr>
            </w:pPr>
            <w:r>
              <w:rPr>
                <w:b/>
                <w:spacing w:val="-2"/>
                <w:sz w:val="20"/>
              </w:rPr>
              <w:t>Indicadores verificables objetivamente</w:t>
            </w:r>
          </w:p>
        </w:tc>
        <w:tc>
          <w:tcPr>
            <w:tcW w:w="2268" w:type="dxa"/>
            <w:shd w:val="clear" w:color="auto" w:fill="A3C2F4"/>
          </w:tcPr>
          <w:p w14:paraId="29901F99" w14:textId="77777777" w:rsidR="00ED6071" w:rsidRDefault="00A04D70">
            <w:pPr>
              <w:pStyle w:val="TableParagraph"/>
              <w:spacing w:before="224"/>
              <w:ind w:left="100"/>
              <w:rPr>
                <w:b/>
                <w:sz w:val="20"/>
              </w:rPr>
            </w:pPr>
            <w:r>
              <w:rPr>
                <w:b/>
                <w:sz w:val="20"/>
              </w:rPr>
              <w:t>Medios</w:t>
            </w:r>
            <w:r>
              <w:rPr>
                <w:b/>
                <w:spacing w:val="-5"/>
                <w:sz w:val="20"/>
              </w:rPr>
              <w:t xml:space="preserve"> </w:t>
            </w:r>
            <w:r>
              <w:rPr>
                <w:b/>
                <w:sz w:val="20"/>
              </w:rPr>
              <w:t>de</w:t>
            </w:r>
            <w:r>
              <w:rPr>
                <w:b/>
                <w:spacing w:val="-4"/>
                <w:sz w:val="20"/>
              </w:rPr>
              <w:t xml:space="preserve"> </w:t>
            </w:r>
            <w:r>
              <w:rPr>
                <w:b/>
                <w:spacing w:val="-2"/>
                <w:sz w:val="20"/>
              </w:rPr>
              <w:t>verificación</w:t>
            </w:r>
          </w:p>
        </w:tc>
        <w:tc>
          <w:tcPr>
            <w:tcW w:w="2268" w:type="dxa"/>
            <w:shd w:val="clear" w:color="auto" w:fill="A3C2F4"/>
          </w:tcPr>
          <w:p w14:paraId="191907CD" w14:textId="77777777" w:rsidR="00ED6071" w:rsidRDefault="00A04D70">
            <w:pPr>
              <w:pStyle w:val="TableParagraph"/>
              <w:spacing w:before="224"/>
              <w:ind w:left="100"/>
              <w:rPr>
                <w:b/>
                <w:sz w:val="20"/>
              </w:rPr>
            </w:pPr>
            <w:r>
              <w:rPr>
                <w:b/>
                <w:spacing w:val="-2"/>
                <w:sz w:val="20"/>
              </w:rPr>
              <w:t>Supuestos</w:t>
            </w:r>
          </w:p>
        </w:tc>
      </w:tr>
      <w:tr w:rsidR="00ED6071" w14:paraId="1763D8C4" w14:textId="77777777">
        <w:trPr>
          <w:trHeight w:val="620"/>
        </w:trPr>
        <w:tc>
          <w:tcPr>
            <w:tcW w:w="9070" w:type="dxa"/>
            <w:gridSpan w:val="4"/>
            <w:shd w:val="clear" w:color="auto" w:fill="C8DAF8"/>
          </w:tcPr>
          <w:p w14:paraId="5622FD7F" w14:textId="77777777" w:rsidR="00ED6071" w:rsidRDefault="00A04D70">
            <w:pPr>
              <w:pStyle w:val="TableParagraph"/>
              <w:spacing w:before="188"/>
              <w:ind w:left="23" w:right="5"/>
              <w:jc w:val="center"/>
              <w:rPr>
                <w:b/>
                <w:sz w:val="20"/>
              </w:rPr>
            </w:pPr>
            <w:r>
              <w:rPr>
                <w:b/>
                <w:spacing w:val="-5"/>
                <w:sz w:val="20"/>
              </w:rPr>
              <w:t>Fin</w:t>
            </w:r>
          </w:p>
        </w:tc>
      </w:tr>
      <w:tr w:rsidR="00ED6071" w14:paraId="5BB93F95" w14:textId="77777777">
        <w:trPr>
          <w:trHeight w:val="2642"/>
        </w:trPr>
        <w:tc>
          <w:tcPr>
            <w:tcW w:w="2268" w:type="dxa"/>
          </w:tcPr>
          <w:p w14:paraId="6C7F92B2" w14:textId="77777777" w:rsidR="00ED6071" w:rsidRDefault="00ED6071">
            <w:pPr>
              <w:pStyle w:val="TableParagraph"/>
              <w:rPr>
                <w:b/>
                <w:sz w:val="20"/>
              </w:rPr>
            </w:pPr>
          </w:p>
          <w:p w14:paraId="752B990B" w14:textId="77777777" w:rsidR="00ED6071" w:rsidRDefault="00ED6071">
            <w:pPr>
              <w:pStyle w:val="TableParagraph"/>
              <w:spacing w:before="223"/>
              <w:rPr>
                <w:b/>
                <w:sz w:val="20"/>
              </w:rPr>
            </w:pPr>
          </w:p>
          <w:p w14:paraId="249B27DE" w14:textId="77777777" w:rsidR="00ED6071" w:rsidRDefault="00A04D70">
            <w:pPr>
              <w:pStyle w:val="TableParagraph"/>
              <w:spacing w:before="1"/>
              <w:ind w:left="100" w:right="103"/>
              <w:rPr>
                <w:sz w:val="20"/>
              </w:rPr>
            </w:pPr>
            <w:r>
              <w:rPr>
                <w:sz w:val="20"/>
              </w:rPr>
              <w:t xml:space="preserve">El </w:t>
            </w:r>
            <w:r>
              <w:rPr>
                <w:b/>
                <w:sz w:val="20"/>
              </w:rPr>
              <w:t xml:space="preserve">Fin </w:t>
            </w:r>
            <w:r>
              <w:rPr>
                <w:sz w:val="20"/>
              </w:rPr>
              <w:t>es una definición de cómo el proyecto contribuirá</w:t>
            </w:r>
            <w:r>
              <w:rPr>
                <w:spacing w:val="-12"/>
                <w:sz w:val="20"/>
              </w:rPr>
              <w:t xml:space="preserve"> </w:t>
            </w:r>
            <w:r>
              <w:rPr>
                <w:sz w:val="20"/>
              </w:rPr>
              <w:t>a</w:t>
            </w:r>
            <w:r>
              <w:rPr>
                <w:spacing w:val="-11"/>
                <w:sz w:val="20"/>
              </w:rPr>
              <w:t xml:space="preserve"> </w:t>
            </w:r>
            <w:r>
              <w:rPr>
                <w:sz w:val="20"/>
              </w:rPr>
              <w:t>la</w:t>
            </w:r>
            <w:r>
              <w:rPr>
                <w:spacing w:val="-11"/>
                <w:sz w:val="20"/>
              </w:rPr>
              <w:t xml:space="preserve"> </w:t>
            </w:r>
            <w:r>
              <w:rPr>
                <w:sz w:val="20"/>
              </w:rPr>
              <w:t>solución del/</w:t>
            </w:r>
            <w:proofErr w:type="gramStart"/>
            <w:r>
              <w:rPr>
                <w:sz w:val="20"/>
              </w:rPr>
              <w:t>los problema</w:t>
            </w:r>
            <w:proofErr w:type="gramEnd"/>
            <w:r>
              <w:rPr>
                <w:sz w:val="20"/>
              </w:rPr>
              <w:t xml:space="preserve">(s) en </w:t>
            </w:r>
            <w:r>
              <w:rPr>
                <w:spacing w:val="-2"/>
                <w:sz w:val="20"/>
              </w:rPr>
              <w:t>cuestión.</w:t>
            </w:r>
          </w:p>
        </w:tc>
        <w:tc>
          <w:tcPr>
            <w:tcW w:w="2266" w:type="dxa"/>
          </w:tcPr>
          <w:p w14:paraId="6F5546A3" w14:textId="77777777" w:rsidR="00ED6071" w:rsidRDefault="00A04D70">
            <w:pPr>
              <w:pStyle w:val="TableParagraph"/>
              <w:spacing w:before="102"/>
              <w:ind w:left="98" w:right="137"/>
              <w:rPr>
                <w:sz w:val="20"/>
              </w:rPr>
            </w:pPr>
            <w:r>
              <w:rPr>
                <w:sz w:val="20"/>
              </w:rPr>
              <w:t>Los indicadores a nivel de</w:t>
            </w:r>
            <w:r>
              <w:rPr>
                <w:spacing w:val="-11"/>
                <w:sz w:val="20"/>
              </w:rPr>
              <w:t xml:space="preserve"> </w:t>
            </w:r>
            <w:r>
              <w:rPr>
                <w:sz w:val="20"/>
              </w:rPr>
              <w:t>Fin</w:t>
            </w:r>
            <w:r>
              <w:rPr>
                <w:spacing w:val="-10"/>
                <w:sz w:val="20"/>
              </w:rPr>
              <w:t xml:space="preserve"> </w:t>
            </w:r>
            <w:r>
              <w:rPr>
                <w:sz w:val="20"/>
              </w:rPr>
              <w:t>miden</w:t>
            </w:r>
            <w:r>
              <w:rPr>
                <w:spacing w:val="-10"/>
                <w:sz w:val="20"/>
              </w:rPr>
              <w:t xml:space="preserve"> </w:t>
            </w:r>
            <w:r>
              <w:rPr>
                <w:sz w:val="20"/>
              </w:rPr>
              <w:t>el</w:t>
            </w:r>
            <w:r>
              <w:rPr>
                <w:spacing w:val="-11"/>
                <w:sz w:val="20"/>
              </w:rPr>
              <w:t xml:space="preserve"> </w:t>
            </w:r>
            <w:r>
              <w:rPr>
                <w:sz w:val="20"/>
              </w:rPr>
              <w:t>impacto general que tendrá el proyecto</w:t>
            </w:r>
            <w:r>
              <w:rPr>
                <w:spacing w:val="-6"/>
                <w:sz w:val="20"/>
              </w:rPr>
              <w:t xml:space="preserve"> </w:t>
            </w:r>
            <w:r>
              <w:rPr>
                <w:sz w:val="20"/>
              </w:rPr>
              <w:t>en</w:t>
            </w:r>
            <w:r>
              <w:rPr>
                <w:spacing w:val="-6"/>
                <w:sz w:val="20"/>
              </w:rPr>
              <w:t xml:space="preserve"> </w:t>
            </w:r>
            <w:r>
              <w:rPr>
                <w:sz w:val="20"/>
              </w:rPr>
              <w:t>el</w:t>
            </w:r>
            <w:r>
              <w:rPr>
                <w:spacing w:val="-7"/>
                <w:sz w:val="20"/>
              </w:rPr>
              <w:t xml:space="preserve"> </w:t>
            </w:r>
            <w:r>
              <w:rPr>
                <w:sz w:val="20"/>
              </w:rPr>
              <w:t xml:space="preserve">mediano plazo, una vez que el proyecto esté en </w:t>
            </w:r>
            <w:r>
              <w:rPr>
                <w:spacing w:val="-2"/>
                <w:sz w:val="20"/>
              </w:rPr>
              <w:t>funcionamiento.</w:t>
            </w:r>
          </w:p>
          <w:p w14:paraId="3583D6FF" w14:textId="77777777" w:rsidR="00ED6071" w:rsidRDefault="00A04D70">
            <w:pPr>
              <w:pStyle w:val="TableParagraph"/>
              <w:ind w:left="98" w:right="367"/>
              <w:rPr>
                <w:sz w:val="20"/>
              </w:rPr>
            </w:pPr>
            <w:r>
              <w:rPr>
                <w:sz w:val="20"/>
              </w:rPr>
              <w:t>Son específicos en términos</w:t>
            </w:r>
            <w:r>
              <w:rPr>
                <w:spacing w:val="-12"/>
                <w:sz w:val="20"/>
              </w:rPr>
              <w:t xml:space="preserve"> </w:t>
            </w:r>
            <w:r>
              <w:rPr>
                <w:sz w:val="20"/>
              </w:rPr>
              <w:t>de</w:t>
            </w:r>
            <w:r>
              <w:rPr>
                <w:spacing w:val="-11"/>
                <w:sz w:val="20"/>
              </w:rPr>
              <w:t xml:space="preserve"> </w:t>
            </w:r>
            <w:r>
              <w:rPr>
                <w:sz w:val="20"/>
              </w:rPr>
              <w:t>cantidad, calidad y tiempo.</w:t>
            </w:r>
          </w:p>
        </w:tc>
        <w:tc>
          <w:tcPr>
            <w:tcW w:w="2268" w:type="dxa"/>
          </w:tcPr>
          <w:p w14:paraId="1DDBD12D" w14:textId="77777777" w:rsidR="00ED6071" w:rsidRDefault="00A04D70">
            <w:pPr>
              <w:pStyle w:val="TableParagraph"/>
              <w:spacing w:before="102"/>
              <w:ind w:left="100" w:right="103"/>
              <w:rPr>
                <w:sz w:val="20"/>
              </w:rPr>
            </w:pPr>
            <w:r>
              <w:rPr>
                <w:sz w:val="20"/>
              </w:rPr>
              <w:t>Los medios de verificación son las fuentes de información que un evaluador puede utilizar</w:t>
            </w:r>
            <w:r>
              <w:rPr>
                <w:spacing w:val="-12"/>
                <w:sz w:val="20"/>
              </w:rPr>
              <w:t xml:space="preserve"> </w:t>
            </w:r>
            <w:r>
              <w:rPr>
                <w:sz w:val="20"/>
              </w:rPr>
              <w:t>para</w:t>
            </w:r>
            <w:r>
              <w:rPr>
                <w:spacing w:val="-11"/>
                <w:sz w:val="20"/>
              </w:rPr>
              <w:t xml:space="preserve"> </w:t>
            </w:r>
            <w:r>
              <w:rPr>
                <w:sz w:val="20"/>
              </w:rPr>
              <w:t>verificar</w:t>
            </w:r>
            <w:r>
              <w:rPr>
                <w:spacing w:val="-11"/>
                <w:sz w:val="20"/>
              </w:rPr>
              <w:t xml:space="preserve"> </w:t>
            </w:r>
            <w:r>
              <w:rPr>
                <w:sz w:val="20"/>
              </w:rPr>
              <w:t xml:space="preserve">que se han alcanzado los </w:t>
            </w:r>
            <w:r>
              <w:rPr>
                <w:spacing w:val="-2"/>
                <w:sz w:val="20"/>
              </w:rPr>
              <w:t>indicadores.</w:t>
            </w:r>
          </w:p>
          <w:p w14:paraId="14F46B57" w14:textId="77777777" w:rsidR="00ED6071" w:rsidRDefault="00A04D70">
            <w:pPr>
              <w:pStyle w:val="TableParagraph"/>
              <w:ind w:left="100"/>
              <w:rPr>
                <w:sz w:val="20"/>
              </w:rPr>
            </w:pPr>
            <w:r>
              <w:rPr>
                <w:sz w:val="20"/>
              </w:rPr>
              <w:t>Pueden</w:t>
            </w:r>
            <w:r>
              <w:rPr>
                <w:spacing w:val="-12"/>
                <w:sz w:val="20"/>
              </w:rPr>
              <w:t xml:space="preserve"> </w:t>
            </w:r>
            <w:r>
              <w:rPr>
                <w:sz w:val="20"/>
              </w:rPr>
              <w:t>incluir</w:t>
            </w:r>
            <w:r>
              <w:rPr>
                <w:spacing w:val="-11"/>
                <w:sz w:val="20"/>
              </w:rPr>
              <w:t xml:space="preserve"> </w:t>
            </w:r>
            <w:r>
              <w:rPr>
                <w:sz w:val="20"/>
              </w:rPr>
              <w:t>material publicado, inspección visual, encuestas por</w:t>
            </w:r>
          </w:p>
        </w:tc>
        <w:tc>
          <w:tcPr>
            <w:tcW w:w="2268" w:type="dxa"/>
          </w:tcPr>
          <w:p w14:paraId="7FC6A0B9" w14:textId="77777777" w:rsidR="00ED6071" w:rsidRDefault="00ED6071">
            <w:pPr>
              <w:pStyle w:val="TableParagraph"/>
              <w:spacing w:before="222"/>
              <w:rPr>
                <w:b/>
                <w:sz w:val="20"/>
              </w:rPr>
            </w:pPr>
          </w:p>
          <w:p w14:paraId="0210DB49" w14:textId="77777777" w:rsidR="00ED6071" w:rsidRDefault="00A04D70">
            <w:pPr>
              <w:pStyle w:val="TableParagraph"/>
              <w:ind w:left="100" w:right="101"/>
              <w:rPr>
                <w:sz w:val="20"/>
              </w:rPr>
            </w:pPr>
            <w:r>
              <w:rPr>
                <w:sz w:val="20"/>
              </w:rPr>
              <w:t>Los</w:t>
            </w:r>
            <w:r>
              <w:rPr>
                <w:spacing w:val="-12"/>
                <w:sz w:val="20"/>
              </w:rPr>
              <w:t xml:space="preserve"> </w:t>
            </w:r>
            <w:r>
              <w:rPr>
                <w:sz w:val="20"/>
              </w:rPr>
              <w:t>supuestos</w:t>
            </w:r>
            <w:r>
              <w:rPr>
                <w:spacing w:val="-11"/>
                <w:sz w:val="20"/>
              </w:rPr>
              <w:t xml:space="preserve"> </w:t>
            </w:r>
            <w:r>
              <w:rPr>
                <w:sz w:val="20"/>
              </w:rPr>
              <w:t>indican</w:t>
            </w:r>
            <w:r>
              <w:rPr>
                <w:spacing w:val="-11"/>
                <w:sz w:val="20"/>
              </w:rPr>
              <w:t xml:space="preserve"> </w:t>
            </w:r>
            <w:r>
              <w:rPr>
                <w:sz w:val="20"/>
              </w:rPr>
              <w:t>los eventos, las condiciones o las decisiones importantes</w:t>
            </w:r>
            <w:r>
              <w:rPr>
                <w:spacing w:val="-12"/>
                <w:sz w:val="20"/>
              </w:rPr>
              <w:t xml:space="preserve"> </w:t>
            </w:r>
            <w:r>
              <w:rPr>
                <w:sz w:val="20"/>
              </w:rPr>
              <w:t>o</w:t>
            </w:r>
            <w:r>
              <w:rPr>
                <w:spacing w:val="-11"/>
                <w:sz w:val="20"/>
              </w:rPr>
              <w:t xml:space="preserve"> </w:t>
            </w:r>
            <w:r>
              <w:rPr>
                <w:sz w:val="20"/>
              </w:rPr>
              <w:t>necesarias para la sostenibilidad en el tiempo de los objetivos del Fin.</w:t>
            </w:r>
          </w:p>
        </w:tc>
      </w:tr>
    </w:tbl>
    <w:p w14:paraId="6CC91C95" w14:textId="77777777" w:rsidR="00ED6071" w:rsidRDefault="00ED6071">
      <w:pPr>
        <w:pStyle w:val="Textoindependiente"/>
        <w:rPr>
          <w:b/>
        </w:rPr>
      </w:pPr>
    </w:p>
    <w:p w14:paraId="7A568CF0" w14:textId="77777777" w:rsidR="00ED6071" w:rsidRDefault="00ED6071">
      <w:pPr>
        <w:pStyle w:val="Textoindependiente"/>
        <w:rPr>
          <w:b/>
        </w:rPr>
      </w:pPr>
    </w:p>
    <w:tbl>
      <w:tblPr>
        <w:tblStyle w:val="TableNormal"/>
        <w:tblpPr w:leftFromText="141" w:rightFromText="141" w:vertAnchor="text" w:horzAnchor="margin" w:tblpY="132"/>
        <w:tblW w:w="0" w:type="auto"/>
        <w:tblBorders>
          <w:top w:val="single" w:sz="8" w:space="0" w:color="1154CC"/>
          <w:left w:val="single" w:sz="8" w:space="0" w:color="1154CC"/>
          <w:bottom w:val="single" w:sz="8" w:space="0" w:color="1154CC"/>
          <w:right w:val="single" w:sz="8" w:space="0" w:color="1154CC"/>
          <w:insideH w:val="single" w:sz="8" w:space="0" w:color="1154CC"/>
          <w:insideV w:val="single" w:sz="8" w:space="0" w:color="1154CC"/>
        </w:tblBorders>
        <w:tblLayout w:type="fixed"/>
        <w:tblLook w:val="01E0" w:firstRow="1" w:lastRow="1" w:firstColumn="1" w:lastColumn="1" w:noHBand="0" w:noVBand="0"/>
      </w:tblPr>
      <w:tblGrid>
        <w:gridCol w:w="2268"/>
        <w:gridCol w:w="2266"/>
        <w:gridCol w:w="2268"/>
        <w:gridCol w:w="2268"/>
      </w:tblGrid>
      <w:tr w:rsidR="00AF1058" w14:paraId="57329AB6" w14:textId="77777777" w:rsidTr="00AF1058">
        <w:trPr>
          <w:trHeight w:val="1665"/>
        </w:trPr>
        <w:tc>
          <w:tcPr>
            <w:tcW w:w="2268" w:type="dxa"/>
          </w:tcPr>
          <w:p w14:paraId="38AFF1F0" w14:textId="77777777" w:rsidR="00AF1058" w:rsidRDefault="00AF1058" w:rsidP="00AF1058">
            <w:pPr>
              <w:pStyle w:val="TableParagraph"/>
              <w:rPr>
                <w:rFonts w:ascii="Times New Roman"/>
                <w:sz w:val="18"/>
              </w:rPr>
            </w:pPr>
          </w:p>
        </w:tc>
        <w:tc>
          <w:tcPr>
            <w:tcW w:w="2266" w:type="dxa"/>
          </w:tcPr>
          <w:p w14:paraId="50E15290" w14:textId="77777777" w:rsidR="00AF1058" w:rsidRDefault="00AF1058" w:rsidP="00AF1058">
            <w:pPr>
              <w:pStyle w:val="TableParagraph"/>
              <w:rPr>
                <w:rFonts w:ascii="Times New Roman"/>
                <w:sz w:val="18"/>
              </w:rPr>
            </w:pPr>
          </w:p>
        </w:tc>
        <w:tc>
          <w:tcPr>
            <w:tcW w:w="2268" w:type="dxa"/>
          </w:tcPr>
          <w:p w14:paraId="6F293800" w14:textId="77777777" w:rsidR="00AF1058" w:rsidRDefault="00AF1058" w:rsidP="00AF1058">
            <w:pPr>
              <w:pStyle w:val="TableParagraph"/>
              <w:spacing w:before="100"/>
              <w:ind w:left="100" w:right="103"/>
              <w:rPr>
                <w:sz w:val="20"/>
              </w:rPr>
            </w:pPr>
            <w:r>
              <w:rPr>
                <w:sz w:val="20"/>
              </w:rPr>
              <w:t xml:space="preserve">muestreo, listas de </w:t>
            </w:r>
            <w:r>
              <w:rPr>
                <w:spacing w:val="-2"/>
                <w:sz w:val="20"/>
              </w:rPr>
              <w:t xml:space="preserve">participantes </w:t>
            </w:r>
            <w:r>
              <w:rPr>
                <w:sz w:val="20"/>
              </w:rPr>
              <w:t>desagregadas por sexo, nacionalidades</w:t>
            </w:r>
            <w:r>
              <w:rPr>
                <w:spacing w:val="-12"/>
                <w:sz w:val="20"/>
              </w:rPr>
              <w:t xml:space="preserve"> </w:t>
            </w:r>
            <w:r>
              <w:rPr>
                <w:sz w:val="20"/>
              </w:rPr>
              <w:t>y</w:t>
            </w:r>
            <w:r>
              <w:rPr>
                <w:spacing w:val="-11"/>
                <w:sz w:val="20"/>
              </w:rPr>
              <w:t xml:space="preserve"> </w:t>
            </w:r>
            <w:r>
              <w:rPr>
                <w:sz w:val="20"/>
              </w:rPr>
              <w:t xml:space="preserve">pueblos y edad (en caso de </w:t>
            </w:r>
            <w:r>
              <w:rPr>
                <w:spacing w:val="-2"/>
                <w:sz w:val="20"/>
              </w:rPr>
              <w:t>disponibilidad).</w:t>
            </w:r>
          </w:p>
        </w:tc>
        <w:tc>
          <w:tcPr>
            <w:tcW w:w="2268" w:type="dxa"/>
          </w:tcPr>
          <w:p w14:paraId="1B56421A" w14:textId="77777777" w:rsidR="00AF1058" w:rsidRDefault="00AF1058" w:rsidP="00AF1058">
            <w:pPr>
              <w:pStyle w:val="TableParagraph"/>
              <w:rPr>
                <w:rFonts w:ascii="Times New Roman"/>
                <w:sz w:val="18"/>
              </w:rPr>
            </w:pPr>
          </w:p>
        </w:tc>
      </w:tr>
      <w:tr w:rsidR="00AF1058" w14:paraId="0C770F4D" w14:textId="77777777" w:rsidTr="00AF1058">
        <w:trPr>
          <w:trHeight w:val="688"/>
        </w:trPr>
        <w:tc>
          <w:tcPr>
            <w:tcW w:w="9070" w:type="dxa"/>
            <w:gridSpan w:val="4"/>
            <w:shd w:val="clear" w:color="auto" w:fill="C8DAF8"/>
          </w:tcPr>
          <w:p w14:paraId="4B662BF5" w14:textId="77777777" w:rsidR="00AF1058" w:rsidRDefault="00AF1058" w:rsidP="00AF1058">
            <w:pPr>
              <w:pStyle w:val="TableParagraph"/>
              <w:spacing w:before="99"/>
              <w:ind w:left="23" w:right="3"/>
              <w:jc w:val="center"/>
              <w:rPr>
                <w:b/>
                <w:sz w:val="20"/>
              </w:rPr>
            </w:pPr>
            <w:r>
              <w:rPr>
                <w:b/>
                <w:spacing w:val="-2"/>
                <w:sz w:val="20"/>
              </w:rPr>
              <w:t>Propósito</w:t>
            </w:r>
          </w:p>
          <w:p w14:paraId="29B128CD" w14:textId="77777777" w:rsidR="00AF1058" w:rsidRDefault="00AF1058" w:rsidP="00AF1058">
            <w:pPr>
              <w:pStyle w:val="TableParagraph"/>
              <w:spacing w:before="1"/>
              <w:ind w:left="23" w:right="5"/>
              <w:jc w:val="center"/>
              <w:rPr>
                <w:sz w:val="20"/>
              </w:rPr>
            </w:pPr>
            <w:r>
              <w:rPr>
                <w:sz w:val="20"/>
              </w:rPr>
              <w:t>(Objetivo</w:t>
            </w:r>
            <w:r>
              <w:rPr>
                <w:spacing w:val="-10"/>
                <w:sz w:val="20"/>
              </w:rPr>
              <w:t xml:space="preserve"> </w:t>
            </w:r>
            <w:r>
              <w:rPr>
                <w:spacing w:val="-2"/>
                <w:sz w:val="20"/>
              </w:rPr>
              <w:t>general)</w:t>
            </w:r>
          </w:p>
        </w:tc>
      </w:tr>
      <w:tr w:rsidR="00AF1058" w14:paraId="5F891BDD" w14:textId="77777777" w:rsidTr="00AF1058">
        <w:trPr>
          <w:trHeight w:val="3861"/>
        </w:trPr>
        <w:tc>
          <w:tcPr>
            <w:tcW w:w="2268" w:type="dxa"/>
          </w:tcPr>
          <w:p w14:paraId="4E92B3BF" w14:textId="77777777" w:rsidR="00AF1058" w:rsidRDefault="00AF1058" w:rsidP="00AF1058">
            <w:pPr>
              <w:pStyle w:val="TableParagraph"/>
              <w:rPr>
                <w:sz w:val="20"/>
              </w:rPr>
            </w:pPr>
          </w:p>
          <w:p w14:paraId="6D0677C2" w14:textId="77777777" w:rsidR="00AF1058" w:rsidRDefault="00AF1058" w:rsidP="00AF1058">
            <w:pPr>
              <w:pStyle w:val="TableParagraph"/>
              <w:rPr>
                <w:sz w:val="20"/>
              </w:rPr>
            </w:pPr>
          </w:p>
          <w:p w14:paraId="2C2D315C" w14:textId="77777777" w:rsidR="00AF1058" w:rsidRDefault="00AF1058" w:rsidP="00AF1058">
            <w:pPr>
              <w:pStyle w:val="TableParagraph"/>
              <w:spacing w:before="101"/>
              <w:rPr>
                <w:sz w:val="20"/>
              </w:rPr>
            </w:pPr>
          </w:p>
          <w:p w14:paraId="5CCB4ED7" w14:textId="77777777" w:rsidR="00AF1058" w:rsidRDefault="00AF1058" w:rsidP="00AF1058">
            <w:pPr>
              <w:pStyle w:val="TableParagraph"/>
              <w:ind w:left="100" w:right="103"/>
              <w:rPr>
                <w:sz w:val="20"/>
              </w:rPr>
            </w:pPr>
            <w:r>
              <w:rPr>
                <w:sz w:val="20"/>
              </w:rPr>
              <w:t xml:space="preserve">El </w:t>
            </w:r>
            <w:r>
              <w:rPr>
                <w:b/>
                <w:sz w:val="20"/>
              </w:rPr>
              <w:t xml:space="preserve">Propósito </w:t>
            </w:r>
            <w:r>
              <w:rPr>
                <w:sz w:val="20"/>
              </w:rPr>
              <w:t>es el objetivo general a ser alcanzado por la utilización de los componentes del proyecto. Es una hipótesis sobre el resultado</w:t>
            </w:r>
            <w:r>
              <w:rPr>
                <w:spacing w:val="-12"/>
                <w:sz w:val="20"/>
              </w:rPr>
              <w:t xml:space="preserve"> </w:t>
            </w:r>
            <w:r>
              <w:rPr>
                <w:sz w:val="20"/>
              </w:rPr>
              <w:t>que</w:t>
            </w:r>
            <w:r>
              <w:rPr>
                <w:spacing w:val="-11"/>
                <w:sz w:val="20"/>
              </w:rPr>
              <w:t xml:space="preserve"> </w:t>
            </w:r>
            <w:r>
              <w:rPr>
                <w:sz w:val="20"/>
              </w:rPr>
              <w:t>se</w:t>
            </w:r>
            <w:r>
              <w:rPr>
                <w:spacing w:val="-11"/>
                <w:sz w:val="20"/>
              </w:rPr>
              <w:t xml:space="preserve"> </w:t>
            </w:r>
            <w:r>
              <w:rPr>
                <w:sz w:val="20"/>
              </w:rPr>
              <w:t xml:space="preserve">desea </w:t>
            </w:r>
            <w:r>
              <w:rPr>
                <w:spacing w:val="-2"/>
                <w:sz w:val="20"/>
              </w:rPr>
              <w:t>lograr.</w:t>
            </w:r>
          </w:p>
        </w:tc>
        <w:tc>
          <w:tcPr>
            <w:tcW w:w="2266" w:type="dxa"/>
          </w:tcPr>
          <w:p w14:paraId="7E9C85B0" w14:textId="77777777" w:rsidR="00AF1058" w:rsidRDefault="00AF1058" w:rsidP="00AF1058">
            <w:pPr>
              <w:pStyle w:val="TableParagraph"/>
              <w:spacing w:before="222"/>
              <w:ind w:left="98" w:right="83"/>
              <w:rPr>
                <w:sz w:val="20"/>
              </w:rPr>
            </w:pPr>
            <w:r>
              <w:rPr>
                <w:sz w:val="20"/>
              </w:rPr>
              <w:t>Los indicadores a nivel</w:t>
            </w:r>
            <w:r>
              <w:rPr>
                <w:spacing w:val="40"/>
                <w:sz w:val="20"/>
              </w:rPr>
              <w:t xml:space="preserve"> </w:t>
            </w:r>
            <w:r>
              <w:rPr>
                <w:sz w:val="20"/>
              </w:rPr>
              <w:t>de Propósito describen los</w:t>
            </w:r>
            <w:r>
              <w:rPr>
                <w:spacing w:val="-11"/>
                <w:sz w:val="20"/>
              </w:rPr>
              <w:t xml:space="preserve"> </w:t>
            </w:r>
            <w:r>
              <w:rPr>
                <w:sz w:val="20"/>
              </w:rPr>
              <w:t>resultados</w:t>
            </w:r>
            <w:r>
              <w:rPr>
                <w:spacing w:val="-11"/>
                <w:sz w:val="20"/>
              </w:rPr>
              <w:t xml:space="preserve"> </w:t>
            </w:r>
            <w:r>
              <w:rPr>
                <w:sz w:val="20"/>
              </w:rPr>
              <w:t>logrados</w:t>
            </w:r>
            <w:r>
              <w:rPr>
                <w:spacing w:val="-11"/>
                <w:sz w:val="20"/>
              </w:rPr>
              <w:t xml:space="preserve"> </w:t>
            </w:r>
            <w:r>
              <w:rPr>
                <w:sz w:val="20"/>
              </w:rPr>
              <w:t>al finalizar la ejecución del proyecto. Deben incluir metas que reflejen la situación al finalizar</w:t>
            </w:r>
            <w:r>
              <w:rPr>
                <w:spacing w:val="40"/>
                <w:sz w:val="20"/>
              </w:rPr>
              <w:t xml:space="preserve"> </w:t>
            </w:r>
            <w:r>
              <w:rPr>
                <w:sz w:val="20"/>
              </w:rPr>
              <w:t>dicha</w:t>
            </w:r>
            <w:r>
              <w:rPr>
                <w:spacing w:val="-12"/>
                <w:sz w:val="20"/>
              </w:rPr>
              <w:t xml:space="preserve"> </w:t>
            </w:r>
            <w:r>
              <w:rPr>
                <w:sz w:val="20"/>
              </w:rPr>
              <w:t>etapa</w:t>
            </w:r>
            <w:r>
              <w:rPr>
                <w:spacing w:val="-11"/>
                <w:sz w:val="20"/>
              </w:rPr>
              <w:t xml:space="preserve"> </w:t>
            </w:r>
            <w:r>
              <w:rPr>
                <w:sz w:val="20"/>
              </w:rPr>
              <w:t>del</w:t>
            </w:r>
            <w:r>
              <w:rPr>
                <w:spacing w:val="-11"/>
                <w:sz w:val="20"/>
              </w:rPr>
              <w:t xml:space="preserve"> </w:t>
            </w:r>
            <w:r>
              <w:rPr>
                <w:sz w:val="20"/>
              </w:rPr>
              <w:t>proyecto. Cada</w:t>
            </w:r>
            <w:r>
              <w:rPr>
                <w:spacing w:val="-12"/>
                <w:sz w:val="20"/>
              </w:rPr>
              <w:t xml:space="preserve"> </w:t>
            </w:r>
            <w:r>
              <w:rPr>
                <w:sz w:val="20"/>
              </w:rPr>
              <w:t>indicador</w:t>
            </w:r>
            <w:r>
              <w:rPr>
                <w:spacing w:val="-11"/>
                <w:sz w:val="20"/>
              </w:rPr>
              <w:t xml:space="preserve"> </w:t>
            </w:r>
            <w:r>
              <w:rPr>
                <w:sz w:val="20"/>
              </w:rPr>
              <w:t>especifica cantidad, calidad y tiempo de los resultados por alcanzar y hacen referencia a la línea</w:t>
            </w:r>
            <w:r>
              <w:rPr>
                <w:spacing w:val="80"/>
                <w:sz w:val="20"/>
              </w:rPr>
              <w:t xml:space="preserve"> </w:t>
            </w:r>
            <w:r>
              <w:rPr>
                <w:spacing w:val="-2"/>
                <w:sz w:val="20"/>
              </w:rPr>
              <w:t>base.</w:t>
            </w:r>
          </w:p>
        </w:tc>
        <w:tc>
          <w:tcPr>
            <w:tcW w:w="2268" w:type="dxa"/>
          </w:tcPr>
          <w:p w14:paraId="55C1AD3E" w14:textId="77777777" w:rsidR="00AF1058" w:rsidRDefault="00AF1058" w:rsidP="00AF1058">
            <w:pPr>
              <w:pStyle w:val="TableParagraph"/>
              <w:spacing w:before="102"/>
              <w:ind w:left="100" w:right="77"/>
              <w:rPr>
                <w:sz w:val="20"/>
              </w:rPr>
            </w:pPr>
            <w:r>
              <w:rPr>
                <w:sz w:val="20"/>
              </w:rPr>
              <w:t>Los medios de verificación son las fuentes</w:t>
            </w:r>
            <w:r>
              <w:rPr>
                <w:spacing w:val="-2"/>
                <w:sz w:val="20"/>
              </w:rPr>
              <w:t xml:space="preserve"> </w:t>
            </w:r>
            <w:r>
              <w:rPr>
                <w:sz w:val="20"/>
              </w:rPr>
              <w:t>que</w:t>
            </w:r>
            <w:r>
              <w:rPr>
                <w:spacing w:val="-3"/>
                <w:sz w:val="20"/>
              </w:rPr>
              <w:t xml:space="preserve"> </w:t>
            </w:r>
            <w:r>
              <w:rPr>
                <w:sz w:val="20"/>
              </w:rPr>
              <w:t>el</w:t>
            </w:r>
            <w:r>
              <w:rPr>
                <w:spacing w:val="-3"/>
                <w:sz w:val="20"/>
              </w:rPr>
              <w:t xml:space="preserve"> </w:t>
            </w:r>
            <w:r>
              <w:rPr>
                <w:sz w:val="20"/>
              </w:rPr>
              <w:t>ejecutor</w:t>
            </w:r>
            <w:r>
              <w:rPr>
                <w:spacing w:val="-2"/>
                <w:sz w:val="20"/>
              </w:rPr>
              <w:t xml:space="preserve"> </w:t>
            </w:r>
            <w:r>
              <w:rPr>
                <w:sz w:val="20"/>
              </w:rPr>
              <w:t>y el evaluador pueden consultar para ver si los objetivos se están logrando.</w:t>
            </w:r>
            <w:r>
              <w:rPr>
                <w:spacing w:val="-12"/>
                <w:sz w:val="20"/>
              </w:rPr>
              <w:t xml:space="preserve"> </w:t>
            </w:r>
            <w:r>
              <w:rPr>
                <w:sz w:val="20"/>
              </w:rPr>
              <w:t>Pueden</w:t>
            </w:r>
            <w:r>
              <w:rPr>
                <w:spacing w:val="-11"/>
                <w:sz w:val="20"/>
              </w:rPr>
              <w:t xml:space="preserve"> </w:t>
            </w:r>
            <w:r>
              <w:rPr>
                <w:sz w:val="20"/>
              </w:rPr>
              <w:t>indicar que</w:t>
            </w:r>
            <w:r>
              <w:rPr>
                <w:spacing w:val="-11"/>
                <w:sz w:val="20"/>
              </w:rPr>
              <w:t xml:space="preserve"> </w:t>
            </w:r>
            <w:r>
              <w:rPr>
                <w:sz w:val="20"/>
              </w:rPr>
              <w:t>existe</w:t>
            </w:r>
            <w:r>
              <w:rPr>
                <w:spacing w:val="-11"/>
                <w:sz w:val="20"/>
              </w:rPr>
              <w:t xml:space="preserve"> </w:t>
            </w:r>
            <w:r>
              <w:rPr>
                <w:sz w:val="20"/>
              </w:rPr>
              <w:t>un</w:t>
            </w:r>
            <w:r>
              <w:rPr>
                <w:spacing w:val="-10"/>
                <w:sz w:val="20"/>
              </w:rPr>
              <w:t xml:space="preserve"> </w:t>
            </w:r>
            <w:r>
              <w:rPr>
                <w:sz w:val="20"/>
              </w:rPr>
              <w:t>problema</w:t>
            </w:r>
            <w:r>
              <w:rPr>
                <w:spacing w:val="-10"/>
                <w:sz w:val="20"/>
              </w:rPr>
              <w:t xml:space="preserve"> </w:t>
            </w:r>
            <w:r>
              <w:rPr>
                <w:sz w:val="20"/>
              </w:rPr>
              <w:t>y sugieren la necesidad de cambios en los componentes del proyecto. Pueden incluir material publicado, inspección visual, encuestas</w:t>
            </w:r>
            <w:r>
              <w:rPr>
                <w:spacing w:val="-3"/>
                <w:sz w:val="20"/>
              </w:rPr>
              <w:t xml:space="preserve"> </w:t>
            </w:r>
            <w:r>
              <w:rPr>
                <w:sz w:val="20"/>
              </w:rPr>
              <w:t>por</w:t>
            </w:r>
            <w:r>
              <w:rPr>
                <w:spacing w:val="-3"/>
                <w:sz w:val="20"/>
              </w:rPr>
              <w:t xml:space="preserve"> </w:t>
            </w:r>
            <w:r>
              <w:rPr>
                <w:sz w:val="20"/>
              </w:rPr>
              <w:t>muestreo.</w:t>
            </w:r>
          </w:p>
        </w:tc>
        <w:tc>
          <w:tcPr>
            <w:tcW w:w="2268" w:type="dxa"/>
          </w:tcPr>
          <w:p w14:paraId="02200A8E" w14:textId="77777777" w:rsidR="00AF1058" w:rsidRDefault="00AF1058" w:rsidP="00AF1058">
            <w:pPr>
              <w:pStyle w:val="TableParagraph"/>
              <w:rPr>
                <w:sz w:val="20"/>
              </w:rPr>
            </w:pPr>
          </w:p>
          <w:p w14:paraId="224193B3" w14:textId="77777777" w:rsidR="00AF1058" w:rsidRDefault="00AF1058" w:rsidP="00AF1058">
            <w:pPr>
              <w:pStyle w:val="TableParagraph"/>
              <w:rPr>
                <w:sz w:val="20"/>
              </w:rPr>
            </w:pPr>
          </w:p>
          <w:p w14:paraId="48CBF0A7" w14:textId="77777777" w:rsidR="00AF1058" w:rsidRDefault="00AF1058" w:rsidP="00AF1058">
            <w:pPr>
              <w:pStyle w:val="TableParagraph"/>
              <w:spacing w:before="101"/>
              <w:rPr>
                <w:sz w:val="20"/>
              </w:rPr>
            </w:pPr>
          </w:p>
          <w:p w14:paraId="52DC111B" w14:textId="77777777" w:rsidR="00AF1058" w:rsidRDefault="00AF1058" w:rsidP="00AF1058">
            <w:pPr>
              <w:pStyle w:val="TableParagraph"/>
              <w:ind w:left="100" w:right="103"/>
              <w:rPr>
                <w:sz w:val="20"/>
              </w:rPr>
            </w:pPr>
            <w:r>
              <w:rPr>
                <w:sz w:val="20"/>
              </w:rPr>
              <w:t>Los</w:t>
            </w:r>
            <w:r>
              <w:rPr>
                <w:spacing w:val="-12"/>
                <w:sz w:val="20"/>
              </w:rPr>
              <w:t xml:space="preserve"> </w:t>
            </w:r>
            <w:r>
              <w:rPr>
                <w:sz w:val="20"/>
              </w:rPr>
              <w:t>supuestos</w:t>
            </w:r>
            <w:r>
              <w:rPr>
                <w:spacing w:val="-11"/>
                <w:sz w:val="20"/>
              </w:rPr>
              <w:t xml:space="preserve"> </w:t>
            </w:r>
            <w:r>
              <w:rPr>
                <w:sz w:val="20"/>
              </w:rPr>
              <w:t>indican</w:t>
            </w:r>
            <w:r>
              <w:rPr>
                <w:spacing w:val="-11"/>
                <w:sz w:val="20"/>
              </w:rPr>
              <w:t xml:space="preserve"> </w:t>
            </w:r>
            <w:r>
              <w:rPr>
                <w:sz w:val="20"/>
              </w:rPr>
              <w:t>los acontecimientos, las condiciones o las decisiones que están fuera del control del gerente del proyecto (riesgos) que deben ocurrir para que el proyecto logre el Fin.</w:t>
            </w:r>
          </w:p>
        </w:tc>
      </w:tr>
      <w:tr w:rsidR="00AF1058" w14:paraId="06E8D1C9" w14:textId="77777777" w:rsidTr="00AF1058">
        <w:trPr>
          <w:trHeight w:val="690"/>
        </w:trPr>
        <w:tc>
          <w:tcPr>
            <w:tcW w:w="9070" w:type="dxa"/>
            <w:gridSpan w:val="4"/>
            <w:shd w:val="clear" w:color="auto" w:fill="C8DAF8"/>
          </w:tcPr>
          <w:p w14:paraId="29FECC12" w14:textId="77777777" w:rsidR="00AF1058" w:rsidRDefault="00AF1058" w:rsidP="00AF1058">
            <w:pPr>
              <w:pStyle w:val="TableParagraph"/>
              <w:spacing w:before="102"/>
              <w:ind w:left="23" w:right="3"/>
              <w:jc w:val="center"/>
              <w:rPr>
                <w:b/>
                <w:sz w:val="20"/>
              </w:rPr>
            </w:pPr>
            <w:r>
              <w:rPr>
                <w:b/>
                <w:spacing w:val="-2"/>
                <w:sz w:val="20"/>
              </w:rPr>
              <w:t>Componentes</w:t>
            </w:r>
          </w:p>
          <w:p w14:paraId="2EE79FC3" w14:textId="77777777" w:rsidR="00AF1058" w:rsidRDefault="00AF1058" w:rsidP="00AF1058">
            <w:pPr>
              <w:pStyle w:val="TableParagraph"/>
              <w:ind w:left="23"/>
              <w:jc w:val="center"/>
              <w:rPr>
                <w:sz w:val="20"/>
              </w:rPr>
            </w:pPr>
            <w:r>
              <w:rPr>
                <w:sz w:val="20"/>
              </w:rPr>
              <w:t>(Objetivos</w:t>
            </w:r>
            <w:r>
              <w:rPr>
                <w:spacing w:val="-10"/>
                <w:sz w:val="20"/>
              </w:rPr>
              <w:t xml:space="preserve"> </w:t>
            </w:r>
            <w:r>
              <w:rPr>
                <w:sz w:val="20"/>
              </w:rPr>
              <w:t>específicos</w:t>
            </w:r>
            <w:r>
              <w:rPr>
                <w:spacing w:val="-10"/>
                <w:sz w:val="20"/>
              </w:rPr>
              <w:t xml:space="preserve"> </w:t>
            </w:r>
            <w:r>
              <w:rPr>
                <w:sz w:val="20"/>
              </w:rPr>
              <w:t>o</w:t>
            </w:r>
            <w:r>
              <w:rPr>
                <w:spacing w:val="-10"/>
                <w:sz w:val="20"/>
              </w:rPr>
              <w:t xml:space="preserve"> </w:t>
            </w:r>
            <w:r>
              <w:rPr>
                <w:spacing w:val="-2"/>
                <w:sz w:val="20"/>
              </w:rPr>
              <w:t>resultados)</w:t>
            </w:r>
            <w:hyperlink w:anchor="_bookmark24" w:history="1">
              <w:r>
                <w:rPr>
                  <w:spacing w:val="-2"/>
                  <w:sz w:val="20"/>
                  <w:vertAlign w:val="superscript"/>
                </w:rPr>
                <w:t>8</w:t>
              </w:r>
            </w:hyperlink>
          </w:p>
        </w:tc>
      </w:tr>
      <w:tr w:rsidR="00AF1058" w14:paraId="674670FE" w14:textId="77777777" w:rsidTr="00AF1058">
        <w:trPr>
          <w:trHeight w:val="4106"/>
        </w:trPr>
        <w:tc>
          <w:tcPr>
            <w:tcW w:w="2268" w:type="dxa"/>
          </w:tcPr>
          <w:p w14:paraId="2CC4CC9C" w14:textId="77777777" w:rsidR="00AF1058" w:rsidRDefault="00AF1058" w:rsidP="00AF1058">
            <w:pPr>
              <w:pStyle w:val="TableParagraph"/>
              <w:rPr>
                <w:sz w:val="20"/>
              </w:rPr>
            </w:pPr>
          </w:p>
          <w:p w14:paraId="14EA462E" w14:textId="77777777" w:rsidR="00AF1058" w:rsidRDefault="00AF1058" w:rsidP="00AF1058">
            <w:pPr>
              <w:pStyle w:val="TableParagraph"/>
              <w:rPr>
                <w:sz w:val="20"/>
              </w:rPr>
            </w:pPr>
          </w:p>
          <w:p w14:paraId="7A930D74" w14:textId="77777777" w:rsidR="00AF1058" w:rsidRDefault="00AF1058" w:rsidP="00AF1058">
            <w:pPr>
              <w:pStyle w:val="TableParagraph"/>
              <w:spacing w:before="99"/>
              <w:rPr>
                <w:sz w:val="20"/>
              </w:rPr>
            </w:pPr>
          </w:p>
          <w:p w14:paraId="76780490" w14:textId="77777777" w:rsidR="00AF1058" w:rsidRDefault="00AF1058" w:rsidP="00AF1058">
            <w:pPr>
              <w:pStyle w:val="TableParagraph"/>
              <w:ind w:left="100" w:right="77"/>
              <w:rPr>
                <w:sz w:val="20"/>
              </w:rPr>
            </w:pPr>
            <w:r>
              <w:rPr>
                <w:sz w:val="20"/>
              </w:rPr>
              <w:t>Los</w:t>
            </w:r>
            <w:r>
              <w:rPr>
                <w:spacing w:val="-6"/>
                <w:sz w:val="20"/>
              </w:rPr>
              <w:t xml:space="preserve"> </w:t>
            </w:r>
            <w:r>
              <w:rPr>
                <w:sz w:val="20"/>
              </w:rPr>
              <w:t>componentes</w:t>
            </w:r>
            <w:r>
              <w:rPr>
                <w:spacing w:val="-6"/>
                <w:sz w:val="20"/>
              </w:rPr>
              <w:t xml:space="preserve"> </w:t>
            </w:r>
            <w:r>
              <w:rPr>
                <w:sz w:val="20"/>
              </w:rPr>
              <w:t>son</w:t>
            </w:r>
            <w:r>
              <w:rPr>
                <w:spacing w:val="-6"/>
                <w:sz w:val="20"/>
              </w:rPr>
              <w:t xml:space="preserve"> </w:t>
            </w:r>
            <w:r>
              <w:rPr>
                <w:sz w:val="20"/>
              </w:rPr>
              <w:t>las obras, servicios y capacitación que se requiere</w:t>
            </w:r>
            <w:r>
              <w:rPr>
                <w:spacing w:val="-12"/>
                <w:sz w:val="20"/>
              </w:rPr>
              <w:t xml:space="preserve"> </w:t>
            </w:r>
            <w:r>
              <w:rPr>
                <w:sz w:val="20"/>
              </w:rPr>
              <w:t>que</w:t>
            </w:r>
            <w:r>
              <w:rPr>
                <w:spacing w:val="-11"/>
                <w:sz w:val="20"/>
              </w:rPr>
              <w:t xml:space="preserve"> </w:t>
            </w:r>
            <w:r>
              <w:rPr>
                <w:sz w:val="20"/>
              </w:rPr>
              <w:t>complete</w:t>
            </w:r>
            <w:r>
              <w:rPr>
                <w:spacing w:val="-11"/>
                <w:sz w:val="20"/>
              </w:rPr>
              <w:t xml:space="preserve"> </w:t>
            </w:r>
            <w:r>
              <w:rPr>
                <w:sz w:val="20"/>
              </w:rPr>
              <w:t>el ejecutor del proyecto para lograr su propósito. Estos deben expresarse en trabajo terminado (sistemas instalados, gente capacitada, etc.)</w:t>
            </w:r>
          </w:p>
        </w:tc>
        <w:tc>
          <w:tcPr>
            <w:tcW w:w="2266" w:type="dxa"/>
          </w:tcPr>
          <w:p w14:paraId="7553F807" w14:textId="77777777" w:rsidR="00AF1058" w:rsidRDefault="00AF1058" w:rsidP="00AF1058">
            <w:pPr>
              <w:pStyle w:val="TableParagraph"/>
              <w:spacing w:before="99"/>
              <w:ind w:left="98" w:right="119"/>
              <w:rPr>
                <w:sz w:val="20"/>
              </w:rPr>
            </w:pPr>
            <w:r>
              <w:rPr>
                <w:sz w:val="20"/>
              </w:rPr>
              <w:t>Los indicadores de los componentes son descripciones breves, pero claras de cada uno de</w:t>
            </w:r>
            <w:r>
              <w:rPr>
                <w:spacing w:val="-3"/>
                <w:sz w:val="20"/>
              </w:rPr>
              <w:t xml:space="preserve"> </w:t>
            </w:r>
            <w:r>
              <w:rPr>
                <w:sz w:val="20"/>
              </w:rPr>
              <w:t>los</w:t>
            </w:r>
            <w:r>
              <w:rPr>
                <w:spacing w:val="-2"/>
                <w:sz w:val="20"/>
              </w:rPr>
              <w:t xml:space="preserve"> </w:t>
            </w:r>
            <w:r>
              <w:rPr>
                <w:sz w:val="20"/>
              </w:rPr>
              <w:t>componentes</w:t>
            </w:r>
            <w:r>
              <w:rPr>
                <w:spacing w:val="-2"/>
                <w:sz w:val="20"/>
              </w:rPr>
              <w:t xml:space="preserve"> </w:t>
            </w:r>
            <w:r>
              <w:rPr>
                <w:sz w:val="20"/>
              </w:rPr>
              <w:t>que tiene que terminarse durante</w:t>
            </w:r>
            <w:r>
              <w:rPr>
                <w:spacing w:val="-8"/>
                <w:sz w:val="20"/>
              </w:rPr>
              <w:t xml:space="preserve"> </w:t>
            </w:r>
            <w:r>
              <w:rPr>
                <w:sz w:val="20"/>
              </w:rPr>
              <w:t>sus</w:t>
            </w:r>
            <w:r>
              <w:rPr>
                <w:spacing w:val="-9"/>
                <w:sz w:val="20"/>
              </w:rPr>
              <w:t xml:space="preserve"> </w:t>
            </w:r>
            <w:r>
              <w:rPr>
                <w:sz w:val="20"/>
              </w:rPr>
              <w:t>ejecuciones. Cada uno debe especificar cantidad, calidad, tiempo y oportunidad de las obras,</w:t>
            </w:r>
            <w:r>
              <w:rPr>
                <w:spacing w:val="-12"/>
                <w:sz w:val="20"/>
              </w:rPr>
              <w:t xml:space="preserve"> </w:t>
            </w:r>
            <w:r>
              <w:rPr>
                <w:sz w:val="20"/>
              </w:rPr>
              <w:t>servicios,</w:t>
            </w:r>
            <w:r>
              <w:rPr>
                <w:spacing w:val="-11"/>
                <w:sz w:val="20"/>
              </w:rPr>
              <w:t xml:space="preserve"> </w:t>
            </w:r>
            <w:r>
              <w:rPr>
                <w:sz w:val="20"/>
              </w:rPr>
              <w:t>etc.</w:t>
            </w:r>
            <w:r>
              <w:rPr>
                <w:spacing w:val="-11"/>
                <w:sz w:val="20"/>
              </w:rPr>
              <w:t xml:space="preserve"> </w:t>
            </w:r>
            <w:r>
              <w:rPr>
                <w:sz w:val="20"/>
              </w:rPr>
              <w:t>Que deberán entregarse.</w:t>
            </w:r>
          </w:p>
          <w:p w14:paraId="315F1E27" w14:textId="77777777" w:rsidR="00AF1058" w:rsidRDefault="00AF1058" w:rsidP="00AF1058">
            <w:pPr>
              <w:pStyle w:val="TableParagraph"/>
              <w:spacing w:before="2"/>
              <w:ind w:left="98" w:right="83"/>
              <w:rPr>
                <w:sz w:val="20"/>
              </w:rPr>
            </w:pPr>
            <w:r>
              <w:rPr>
                <w:sz w:val="20"/>
              </w:rPr>
              <w:t>Además,</w:t>
            </w:r>
            <w:r>
              <w:rPr>
                <w:spacing w:val="-12"/>
                <w:sz w:val="20"/>
              </w:rPr>
              <w:t xml:space="preserve"> </w:t>
            </w:r>
            <w:r>
              <w:rPr>
                <w:sz w:val="20"/>
              </w:rPr>
              <w:t>deben</w:t>
            </w:r>
            <w:r>
              <w:rPr>
                <w:spacing w:val="-11"/>
                <w:sz w:val="20"/>
              </w:rPr>
              <w:t xml:space="preserve"> </w:t>
            </w:r>
            <w:r>
              <w:rPr>
                <w:sz w:val="20"/>
              </w:rPr>
              <w:t xml:space="preserve">contener elementos de la línea </w:t>
            </w:r>
            <w:r>
              <w:rPr>
                <w:spacing w:val="-2"/>
                <w:sz w:val="20"/>
              </w:rPr>
              <w:t>base.</w:t>
            </w:r>
          </w:p>
        </w:tc>
        <w:tc>
          <w:tcPr>
            <w:tcW w:w="2268" w:type="dxa"/>
          </w:tcPr>
          <w:p w14:paraId="29149084" w14:textId="77777777" w:rsidR="00AF1058" w:rsidRDefault="00AF1058" w:rsidP="00AF1058">
            <w:pPr>
              <w:pStyle w:val="TableParagraph"/>
              <w:rPr>
                <w:sz w:val="20"/>
              </w:rPr>
            </w:pPr>
          </w:p>
          <w:p w14:paraId="14F8E355" w14:textId="77777777" w:rsidR="00AF1058" w:rsidRDefault="00AF1058" w:rsidP="00AF1058">
            <w:pPr>
              <w:pStyle w:val="TableParagraph"/>
              <w:spacing w:before="101"/>
              <w:rPr>
                <w:sz w:val="20"/>
              </w:rPr>
            </w:pPr>
          </w:p>
          <w:p w14:paraId="2B360361" w14:textId="77777777" w:rsidR="00AF1058" w:rsidRDefault="00AF1058" w:rsidP="00AF1058">
            <w:pPr>
              <w:pStyle w:val="TableParagraph"/>
              <w:ind w:left="100" w:right="101"/>
              <w:rPr>
                <w:sz w:val="20"/>
              </w:rPr>
            </w:pPr>
            <w:r>
              <w:rPr>
                <w:sz w:val="20"/>
              </w:rPr>
              <w:t>Este casillero indica dónde el evaluador puede encontrar las fuentes de información para verificar que los componentes que han sido contratados o elaborados, han sido entregados. Las fuentes pueden incluir</w:t>
            </w:r>
            <w:r>
              <w:rPr>
                <w:spacing w:val="40"/>
                <w:sz w:val="20"/>
              </w:rPr>
              <w:t xml:space="preserve"> </w:t>
            </w:r>
            <w:r>
              <w:rPr>
                <w:sz w:val="20"/>
              </w:rPr>
              <w:t>inspección del sitio, los informes</w:t>
            </w:r>
            <w:r>
              <w:rPr>
                <w:spacing w:val="-12"/>
                <w:sz w:val="20"/>
              </w:rPr>
              <w:t xml:space="preserve"> </w:t>
            </w:r>
            <w:r>
              <w:rPr>
                <w:sz w:val="20"/>
              </w:rPr>
              <w:t>del</w:t>
            </w:r>
            <w:r>
              <w:rPr>
                <w:spacing w:val="-11"/>
                <w:sz w:val="20"/>
              </w:rPr>
              <w:t xml:space="preserve"> </w:t>
            </w:r>
            <w:r>
              <w:rPr>
                <w:sz w:val="20"/>
              </w:rPr>
              <w:t>auditor,</w:t>
            </w:r>
            <w:r>
              <w:rPr>
                <w:spacing w:val="-11"/>
                <w:sz w:val="20"/>
              </w:rPr>
              <w:t xml:space="preserve"> </w:t>
            </w:r>
            <w:r>
              <w:rPr>
                <w:sz w:val="20"/>
              </w:rPr>
              <w:t>etc.</w:t>
            </w:r>
          </w:p>
        </w:tc>
        <w:tc>
          <w:tcPr>
            <w:tcW w:w="2268" w:type="dxa"/>
          </w:tcPr>
          <w:p w14:paraId="522C6F5D" w14:textId="77777777" w:rsidR="00AF1058" w:rsidRDefault="00AF1058" w:rsidP="00AF1058">
            <w:pPr>
              <w:pStyle w:val="TableParagraph"/>
              <w:rPr>
                <w:sz w:val="20"/>
              </w:rPr>
            </w:pPr>
          </w:p>
          <w:p w14:paraId="0DB9156F" w14:textId="77777777" w:rsidR="00AF1058" w:rsidRDefault="00AF1058" w:rsidP="00AF1058">
            <w:pPr>
              <w:pStyle w:val="TableParagraph"/>
              <w:spacing w:before="223"/>
              <w:rPr>
                <w:sz w:val="20"/>
              </w:rPr>
            </w:pPr>
          </w:p>
          <w:p w14:paraId="10780437" w14:textId="77777777" w:rsidR="00AF1058" w:rsidRDefault="00AF1058" w:rsidP="00AF1058">
            <w:pPr>
              <w:pStyle w:val="TableParagraph"/>
              <w:ind w:left="100" w:right="77"/>
              <w:rPr>
                <w:sz w:val="20"/>
              </w:rPr>
            </w:pPr>
            <w:r>
              <w:rPr>
                <w:sz w:val="20"/>
              </w:rPr>
              <w:t>Los supuestos son los acontecimientos, las condiciones o las decisiones (fuera del control del gerente del proyecto)</w:t>
            </w:r>
            <w:r>
              <w:rPr>
                <w:spacing w:val="-12"/>
                <w:sz w:val="20"/>
              </w:rPr>
              <w:t xml:space="preserve"> </w:t>
            </w:r>
            <w:r>
              <w:rPr>
                <w:sz w:val="20"/>
              </w:rPr>
              <w:t>que</w:t>
            </w:r>
            <w:r>
              <w:rPr>
                <w:spacing w:val="-11"/>
                <w:sz w:val="20"/>
              </w:rPr>
              <w:t xml:space="preserve"> </w:t>
            </w:r>
            <w:r>
              <w:rPr>
                <w:sz w:val="20"/>
              </w:rPr>
              <w:t>tienen</w:t>
            </w:r>
            <w:r>
              <w:rPr>
                <w:spacing w:val="-11"/>
                <w:sz w:val="20"/>
              </w:rPr>
              <w:t xml:space="preserve"> </w:t>
            </w:r>
            <w:r>
              <w:rPr>
                <w:sz w:val="20"/>
              </w:rPr>
              <w:t>que ocurrir para que los componentes del proyecto alcancen el Propósito para el cual se llevaron a cabo.</w:t>
            </w:r>
          </w:p>
        </w:tc>
      </w:tr>
    </w:tbl>
    <w:p w14:paraId="6569DC61" w14:textId="77777777" w:rsidR="00ED6071" w:rsidRDefault="00ED6071">
      <w:pPr>
        <w:pStyle w:val="Textoindependiente"/>
        <w:rPr>
          <w:b/>
        </w:rPr>
      </w:pPr>
    </w:p>
    <w:p w14:paraId="2938658F" w14:textId="77777777" w:rsidR="00ED6071" w:rsidRDefault="00ED6071">
      <w:pPr>
        <w:pStyle w:val="Textoindependiente"/>
        <w:rPr>
          <w:b/>
        </w:rPr>
      </w:pPr>
    </w:p>
    <w:p w14:paraId="739CDD23" w14:textId="77777777" w:rsidR="00ED6071" w:rsidRDefault="00ED6071">
      <w:pPr>
        <w:pStyle w:val="Textoindependiente"/>
        <w:spacing w:before="51"/>
        <w:rPr>
          <w:b/>
        </w:rPr>
      </w:pPr>
    </w:p>
    <w:p w14:paraId="5F3C8548" w14:textId="77777777" w:rsidR="00ED6071" w:rsidRDefault="00A04D70">
      <w:pPr>
        <w:pStyle w:val="Textoindependiente"/>
        <w:spacing w:before="213"/>
        <w:rPr>
          <w:sz w:val="20"/>
        </w:rPr>
      </w:pPr>
      <w:r>
        <w:rPr>
          <w:noProof/>
          <w:sz w:val="20"/>
        </w:rPr>
        <mc:AlternateContent>
          <mc:Choice Requires="wps">
            <w:drawing>
              <wp:anchor distT="0" distB="0" distL="0" distR="0" simplePos="0" relativeHeight="251678208" behindDoc="1" locked="0" layoutInCell="1" allowOverlap="1" wp14:anchorId="29F3794E" wp14:editId="7C817E7F">
                <wp:simplePos x="0" y="0"/>
                <wp:positionH relativeFrom="page">
                  <wp:posOffset>900988</wp:posOffset>
                </wp:positionH>
                <wp:positionV relativeFrom="paragraph">
                  <wp:posOffset>305788</wp:posOffset>
                </wp:positionV>
                <wp:extent cx="1829435" cy="952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3"/>
                              </a:lnTo>
                              <a:lnTo>
                                <a:pt x="1829053" y="9143"/>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50B735" id="Graphic 14" o:spid="_x0000_s1026" style="position:absolute;margin-left:70.95pt;margin-top:24.1pt;width:144.05pt;height:.75pt;z-index:-25163827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" path="m1829053,l,,,9143r1829053,l1829053,xe" fillcolor="black" stroked="f">
                <v:path arrowok="t"/>
                <w10:wrap type="topAndBottom" anchorx="page"/>
              </v:shape>
            </w:pict>
          </mc:Fallback>
        </mc:AlternateContent>
      </w:r>
      <w:bookmarkStart w:id="26" w:name="_bookmark24"/>
      <w:bookmarkEnd w:id="26"/>
    </w:p>
    <w:p w14:paraId="2FD1F7C5" w14:textId="77777777" w:rsidR="00ED6071" w:rsidRDefault="00A04D70">
      <w:pPr>
        <w:spacing w:before="96"/>
        <w:ind w:left="1"/>
        <w:rPr>
          <w:sz w:val="18"/>
        </w:rPr>
      </w:pPr>
      <w:r>
        <w:rPr>
          <w:position w:val="8"/>
          <w:sz w:val="14"/>
        </w:rPr>
        <w:t>8</w:t>
      </w:r>
      <w:r>
        <w:rPr>
          <w:spacing w:val="6"/>
          <w:position w:val="8"/>
          <w:sz w:val="14"/>
        </w:rPr>
        <w:t xml:space="preserve"> </w:t>
      </w:r>
      <w:proofErr w:type="gramStart"/>
      <w:r>
        <w:rPr>
          <w:sz w:val="18"/>
        </w:rPr>
        <w:t>Se</w:t>
      </w:r>
      <w:proofErr w:type="gramEnd"/>
      <w:r>
        <w:rPr>
          <w:spacing w:val="-2"/>
          <w:sz w:val="18"/>
        </w:rPr>
        <w:t xml:space="preserve"> </w:t>
      </w:r>
      <w:r>
        <w:rPr>
          <w:sz w:val="18"/>
        </w:rPr>
        <w:t>pueden</w:t>
      </w:r>
      <w:r>
        <w:rPr>
          <w:spacing w:val="-3"/>
          <w:sz w:val="18"/>
        </w:rPr>
        <w:t xml:space="preserve"> </w:t>
      </w:r>
      <w:r>
        <w:rPr>
          <w:sz w:val="18"/>
        </w:rPr>
        <w:t>añadir</w:t>
      </w:r>
      <w:r>
        <w:rPr>
          <w:spacing w:val="-2"/>
          <w:sz w:val="18"/>
        </w:rPr>
        <w:t xml:space="preserve"> </w:t>
      </w:r>
      <w:r>
        <w:rPr>
          <w:sz w:val="18"/>
        </w:rPr>
        <w:t>las</w:t>
      </w:r>
      <w:r>
        <w:rPr>
          <w:spacing w:val="-2"/>
          <w:sz w:val="18"/>
        </w:rPr>
        <w:t xml:space="preserve"> </w:t>
      </w:r>
      <w:r>
        <w:rPr>
          <w:sz w:val="18"/>
        </w:rPr>
        <w:t>filas</w:t>
      </w:r>
      <w:r>
        <w:rPr>
          <w:spacing w:val="-2"/>
          <w:sz w:val="18"/>
        </w:rPr>
        <w:t xml:space="preserve"> </w:t>
      </w:r>
      <w:r>
        <w:rPr>
          <w:sz w:val="18"/>
        </w:rPr>
        <w:t>que</w:t>
      </w:r>
      <w:r>
        <w:rPr>
          <w:spacing w:val="-3"/>
          <w:sz w:val="18"/>
        </w:rPr>
        <w:t xml:space="preserve"> </w:t>
      </w:r>
      <w:r>
        <w:rPr>
          <w:sz w:val="18"/>
        </w:rPr>
        <w:t>se</w:t>
      </w:r>
      <w:r>
        <w:rPr>
          <w:spacing w:val="-1"/>
          <w:sz w:val="18"/>
        </w:rPr>
        <w:t xml:space="preserve"> </w:t>
      </w:r>
      <w:r>
        <w:rPr>
          <w:sz w:val="18"/>
        </w:rPr>
        <w:t>requieran por</w:t>
      </w:r>
      <w:r>
        <w:rPr>
          <w:spacing w:val="-2"/>
          <w:sz w:val="18"/>
        </w:rPr>
        <w:t xml:space="preserve"> </w:t>
      </w:r>
      <w:r>
        <w:rPr>
          <w:sz w:val="18"/>
        </w:rPr>
        <w:t>cada</w:t>
      </w:r>
      <w:r>
        <w:rPr>
          <w:spacing w:val="-2"/>
          <w:sz w:val="18"/>
        </w:rPr>
        <w:t xml:space="preserve"> </w:t>
      </w:r>
      <w:r>
        <w:rPr>
          <w:sz w:val="18"/>
        </w:rPr>
        <w:t>componente</w:t>
      </w:r>
      <w:r>
        <w:rPr>
          <w:spacing w:val="-1"/>
          <w:sz w:val="18"/>
        </w:rPr>
        <w:t xml:space="preserve"> </w:t>
      </w:r>
      <w:r>
        <w:rPr>
          <w:sz w:val="18"/>
        </w:rPr>
        <w:t>que</w:t>
      </w:r>
      <w:r>
        <w:rPr>
          <w:spacing w:val="-2"/>
          <w:sz w:val="18"/>
        </w:rPr>
        <w:t xml:space="preserve"> </w:t>
      </w:r>
      <w:r>
        <w:rPr>
          <w:sz w:val="18"/>
        </w:rPr>
        <w:t>tenga</w:t>
      </w:r>
      <w:r>
        <w:rPr>
          <w:spacing w:val="-3"/>
          <w:sz w:val="18"/>
        </w:rPr>
        <w:t xml:space="preserve"> </w:t>
      </w:r>
      <w:r>
        <w:rPr>
          <w:sz w:val="18"/>
        </w:rPr>
        <w:t>el</w:t>
      </w:r>
      <w:r>
        <w:rPr>
          <w:spacing w:val="-2"/>
          <w:sz w:val="18"/>
        </w:rPr>
        <w:t xml:space="preserve"> proyecto.</w:t>
      </w:r>
    </w:p>
    <w:p w14:paraId="251B0787" w14:textId="77777777" w:rsidR="00ED6071" w:rsidRDefault="00ED6071">
      <w:pPr>
        <w:pStyle w:val="Textoindependiente"/>
      </w:pPr>
    </w:p>
    <w:p w14:paraId="18FC7A0C" w14:textId="77777777" w:rsidR="00ED6071" w:rsidRDefault="00ED6071">
      <w:pPr>
        <w:pStyle w:val="Textoindependiente"/>
      </w:pPr>
    </w:p>
    <w:p w14:paraId="28E2D416" w14:textId="77777777" w:rsidR="00ED6071" w:rsidRDefault="00ED6071">
      <w:pPr>
        <w:pStyle w:val="Textoindependiente"/>
      </w:pPr>
    </w:p>
    <w:tbl>
      <w:tblPr>
        <w:tblStyle w:val="TableNormal"/>
        <w:tblW w:w="0" w:type="auto"/>
        <w:tblInd w:w="21" w:type="dxa"/>
        <w:tblBorders>
          <w:top w:val="single" w:sz="8" w:space="0" w:color="1154CC"/>
          <w:left w:val="single" w:sz="8" w:space="0" w:color="1154CC"/>
          <w:bottom w:val="single" w:sz="8" w:space="0" w:color="1154CC"/>
          <w:right w:val="single" w:sz="8" w:space="0" w:color="1154CC"/>
          <w:insideH w:val="single" w:sz="8" w:space="0" w:color="1154CC"/>
          <w:insideV w:val="single" w:sz="8" w:space="0" w:color="1154CC"/>
        </w:tblBorders>
        <w:tblLayout w:type="fixed"/>
        <w:tblLook w:val="01E0" w:firstRow="1" w:lastRow="1" w:firstColumn="1" w:lastColumn="1" w:noHBand="0" w:noVBand="0"/>
      </w:tblPr>
      <w:tblGrid>
        <w:gridCol w:w="2268"/>
        <w:gridCol w:w="2266"/>
        <w:gridCol w:w="2268"/>
        <w:gridCol w:w="2268"/>
      </w:tblGrid>
      <w:tr w:rsidR="00ED6071" w14:paraId="6D13EAC6" w14:textId="77777777">
        <w:trPr>
          <w:trHeight w:val="599"/>
        </w:trPr>
        <w:tc>
          <w:tcPr>
            <w:tcW w:w="9070" w:type="dxa"/>
            <w:gridSpan w:val="4"/>
            <w:shd w:val="clear" w:color="auto" w:fill="C8DAF8"/>
          </w:tcPr>
          <w:p w14:paraId="3AE13751" w14:textId="77777777" w:rsidR="00ED6071" w:rsidRDefault="00A04D70">
            <w:pPr>
              <w:pStyle w:val="TableParagraph"/>
              <w:spacing w:before="179"/>
              <w:ind w:left="23" w:right="2"/>
              <w:jc w:val="center"/>
              <w:rPr>
                <w:b/>
                <w:sz w:val="20"/>
              </w:rPr>
            </w:pPr>
            <w:r>
              <w:rPr>
                <w:b/>
                <w:spacing w:val="-2"/>
                <w:sz w:val="20"/>
              </w:rPr>
              <w:lastRenderedPageBreak/>
              <w:t>Actividades</w:t>
            </w:r>
            <w:hyperlink w:anchor="_bookmark26" w:history="1">
              <w:r>
                <w:rPr>
                  <w:b/>
                  <w:spacing w:val="-2"/>
                  <w:sz w:val="20"/>
                  <w:vertAlign w:val="superscript"/>
                </w:rPr>
                <w:t>9</w:t>
              </w:r>
            </w:hyperlink>
          </w:p>
        </w:tc>
      </w:tr>
      <w:tr w:rsidR="00ED6071" w14:paraId="24145135" w14:textId="77777777">
        <w:trPr>
          <w:trHeight w:val="599"/>
        </w:trPr>
        <w:tc>
          <w:tcPr>
            <w:tcW w:w="2268" w:type="dxa"/>
            <w:shd w:val="clear" w:color="auto" w:fill="C8DAF8"/>
          </w:tcPr>
          <w:p w14:paraId="3022B1A8" w14:textId="77777777" w:rsidR="00ED6071" w:rsidRDefault="00A04D70">
            <w:pPr>
              <w:pStyle w:val="TableParagraph"/>
              <w:spacing w:before="178"/>
              <w:ind w:left="743"/>
              <w:rPr>
                <w:b/>
                <w:sz w:val="20"/>
              </w:rPr>
            </w:pPr>
            <w:r>
              <w:rPr>
                <w:b/>
                <w:spacing w:val="-2"/>
                <w:sz w:val="20"/>
              </w:rPr>
              <w:t>Actividad</w:t>
            </w:r>
          </w:p>
        </w:tc>
        <w:tc>
          <w:tcPr>
            <w:tcW w:w="2266" w:type="dxa"/>
            <w:shd w:val="clear" w:color="auto" w:fill="C8DAF8"/>
          </w:tcPr>
          <w:p w14:paraId="3E063A18" w14:textId="77777777" w:rsidR="00ED6071" w:rsidRDefault="00A04D70">
            <w:pPr>
              <w:pStyle w:val="TableParagraph"/>
              <w:spacing w:before="178"/>
              <w:ind w:left="98"/>
              <w:rPr>
                <w:b/>
                <w:sz w:val="20"/>
              </w:rPr>
            </w:pPr>
            <w:r>
              <w:rPr>
                <w:b/>
                <w:spacing w:val="-2"/>
                <w:sz w:val="20"/>
              </w:rPr>
              <w:t>Presupuesto</w:t>
            </w:r>
          </w:p>
        </w:tc>
        <w:tc>
          <w:tcPr>
            <w:tcW w:w="2268" w:type="dxa"/>
            <w:shd w:val="clear" w:color="auto" w:fill="C8DAF8"/>
          </w:tcPr>
          <w:p w14:paraId="0FEF902D" w14:textId="77777777" w:rsidR="00ED6071" w:rsidRDefault="00A04D70">
            <w:pPr>
              <w:pStyle w:val="TableParagraph"/>
              <w:spacing w:before="178"/>
              <w:ind w:left="100"/>
              <w:rPr>
                <w:b/>
                <w:sz w:val="20"/>
              </w:rPr>
            </w:pPr>
            <w:r>
              <w:rPr>
                <w:b/>
                <w:sz w:val="20"/>
              </w:rPr>
              <w:t>Medios</w:t>
            </w:r>
            <w:r>
              <w:rPr>
                <w:b/>
                <w:spacing w:val="-5"/>
                <w:sz w:val="20"/>
              </w:rPr>
              <w:t xml:space="preserve"> </w:t>
            </w:r>
            <w:r>
              <w:rPr>
                <w:b/>
                <w:sz w:val="20"/>
              </w:rPr>
              <w:t>de</w:t>
            </w:r>
            <w:r>
              <w:rPr>
                <w:b/>
                <w:spacing w:val="-4"/>
                <w:sz w:val="20"/>
              </w:rPr>
              <w:t xml:space="preserve"> </w:t>
            </w:r>
            <w:r>
              <w:rPr>
                <w:b/>
                <w:spacing w:val="-2"/>
                <w:sz w:val="20"/>
              </w:rPr>
              <w:t>verificación</w:t>
            </w:r>
          </w:p>
        </w:tc>
        <w:tc>
          <w:tcPr>
            <w:tcW w:w="2268" w:type="dxa"/>
            <w:shd w:val="clear" w:color="auto" w:fill="C8DAF8"/>
          </w:tcPr>
          <w:p w14:paraId="747ABF93" w14:textId="77777777" w:rsidR="00ED6071" w:rsidRDefault="00A04D70">
            <w:pPr>
              <w:pStyle w:val="TableParagraph"/>
              <w:spacing w:before="178"/>
              <w:ind w:left="100"/>
              <w:rPr>
                <w:b/>
                <w:sz w:val="20"/>
              </w:rPr>
            </w:pPr>
            <w:r>
              <w:rPr>
                <w:b/>
                <w:spacing w:val="-2"/>
                <w:sz w:val="20"/>
              </w:rPr>
              <w:t>Supuestos</w:t>
            </w:r>
          </w:p>
        </w:tc>
      </w:tr>
      <w:tr w:rsidR="00ED6071" w14:paraId="208FA694" w14:textId="77777777">
        <w:trPr>
          <w:trHeight w:val="4350"/>
        </w:trPr>
        <w:tc>
          <w:tcPr>
            <w:tcW w:w="2268" w:type="dxa"/>
          </w:tcPr>
          <w:p w14:paraId="3A7C19D3" w14:textId="77777777" w:rsidR="00ED6071" w:rsidRDefault="00A04D70">
            <w:pPr>
              <w:pStyle w:val="TableParagraph"/>
              <w:spacing w:before="102"/>
              <w:ind w:left="100"/>
              <w:rPr>
                <w:sz w:val="20"/>
              </w:rPr>
            </w:pPr>
            <w:r>
              <w:rPr>
                <w:sz w:val="20"/>
              </w:rPr>
              <w:t>Estas</w:t>
            </w:r>
            <w:r>
              <w:rPr>
                <w:spacing w:val="-9"/>
                <w:sz w:val="20"/>
              </w:rPr>
              <w:t xml:space="preserve"> </w:t>
            </w:r>
            <w:r>
              <w:rPr>
                <w:sz w:val="20"/>
              </w:rPr>
              <w:t>Actividades</w:t>
            </w:r>
            <w:r>
              <w:rPr>
                <w:spacing w:val="-9"/>
                <w:sz w:val="20"/>
              </w:rPr>
              <w:t xml:space="preserve"> </w:t>
            </w:r>
            <w:r>
              <w:rPr>
                <w:sz w:val="20"/>
              </w:rPr>
              <w:t>son</w:t>
            </w:r>
            <w:r>
              <w:rPr>
                <w:spacing w:val="-10"/>
                <w:sz w:val="20"/>
              </w:rPr>
              <w:t xml:space="preserve"> </w:t>
            </w:r>
            <w:r>
              <w:rPr>
                <w:sz w:val="20"/>
              </w:rPr>
              <w:t>las tareas</w:t>
            </w:r>
            <w:r>
              <w:rPr>
                <w:spacing w:val="-9"/>
                <w:sz w:val="20"/>
              </w:rPr>
              <w:t xml:space="preserve"> </w:t>
            </w:r>
            <w:r>
              <w:rPr>
                <w:sz w:val="20"/>
              </w:rPr>
              <w:t>que</w:t>
            </w:r>
            <w:r>
              <w:rPr>
                <w:spacing w:val="-11"/>
                <w:sz w:val="20"/>
              </w:rPr>
              <w:t xml:space="preserve"> </w:t>
            </w:r>
            <w:r>
              <w:rPr>
                <w:sz w:val="20"/>
              </w:rPr>
              <w:t>se</w:t>
            </w:r>
            <w:r>
              <w:rPr>
                <w:spacing w:val="-11"/>
                <w:sz w:val="20"/>
              </w:rPr>
              <w:t xml:space="preserve"> </w:t>
            </w:r>
            <w:r>
              <w:rPr>
                <w:sz w:val="20"/>
              </w:rPr>
              <w:t>tienen</w:t>
            </w:r>
            <w:r>
              <w:rPr>
                <w:spacing w:val="-10"/>
                <w:sz w:val="20"/>
              </w:rPr>
              <w:t xml:space="preserve"> </w:t>
            </w:r>
            <w:r>
              <w:rPr>
                <w:sz w:val="20"/>
              </w:rPr>
              <w:t xml:space="preserve">que cumplir para completar cada uno de los Componentes del </w:t>
            </w:r>
            <w:r>
              <w:rPr>
                <w:spacing w:val="-2"/>
                <w:sz w:val="20"/>
              </w:rPr>
              <w:t>proyecto.</w:t>
            </w:r>
          </w:p>
          <w:p w14:paraId="45F776A3" w14:textId="77777777" w:rsidR="00ED6071" w:rsidRDefault="00A04D70">
            <w:pPr>
              <w:pStyle w:val="TableParagraph"/>
              <w:ind w:left="100"/>
              <w:rPr>
                <w:sz w:val="20"/>
              </w:rPr>
            </w:pPr>
            <w:r>
              <w:rPr>
                <w:sz w:val="20"/>
              </w:rPr>
              <w:t>Se hace una lista de actividades en orden cronológico</w:t>
            </w:r>
            <w:r>
              <w:rPr>
                <w:spacing w:val="-12"/>
                <w:sz w:val="20"/>
              </w:rPr>
              <w:t xml:space="preserve"> </w:t>
            </w:r>
            <w:r>
              <w:rPr>
                <w:sz w:val="20"/>
              </w:rPr>
              <w:t>para</w:t>
            </w:r>
            <w:r>
              <w:rPr>
                <w:spacing w:val="-11"/>
                <w:sz w:val="20"/>
              </w:rPr>
              <w:t xml:space="preserve"> </w:t>
            </w:r>
            <w:r>
              <w:rPr>
                <w:sz w:val="20"/>
              </w:rPr>
              <w:t xml:space="preserve">cada </w:t>
            </w:r>
            <w:r>
              <w:rPr>
                <w:spacing w:val="-2"/>
                <w:sz w:val="20"/>
              </w:rPr>
              <w:t>componente.</w:t>
            </w:r>
          </w:p>
          <w:p w14:paraId="418F33E4" w14:textId="77777777" w:rsidR="00ED6071" w:rsidRDefault="00A04D70">
            <w:pPr>
              <w:pStyle w:val="TableParagraph"/>
              <w:ind w:left="100"/>
              <w:rPr>
                <w:sz w:val="20"/>
              </w:rPr>
            </w:pPr>
            <w:r>
              <w:rPr>
                <w:sz w:val="20"/>
              </w:rPr>
              <w:t>Las actividades son aquellas</w:t>
            </w:r>
            <w:r>
              <w:rPr>
                <w:spacing w:val="-12"/>
                <w:sz w:val="20"/>
              </w:rPr>
              <w:t xml:space="preserve"> </w:t>
            </w:r>
            <w:r>
              <w:rPr>
                <w:sz w:val="20"/>
              </w:rPr>
              <w:t>que</w:t>
            </w:r>
            <w:r>
              <w:rPr>
                <w:spacing w:val="-11"/>
                <w:sz w:val="20"/>
              </w:rPr>
              <w:t xml:space="preserve"> </w:t>
            </w:r>
            <w:r>
              <w:rPr>
                <w:sz w:val="20"/>
              </w:rPr>
              <w:t>realizará</w:t>
            </w:r>
            <w:r>
              <w:rPr>
                <w:spacing w:val="-11"/>
                <w:sz w:val="20"/>
              </w:rPr>
              <w:t xml:space="preserve"> </w:t>
            </w:r>
            <w:r>
              <w:rPr>
                <w:sz w:val="20"/>
              </w:rPr>
              <w:t xml:space="preserve">las entidades o empresas </w:t>
            </w:r>
            <w:r>
              <w:rPr>
                <w:spacing w:val="-2"/>
                <w:sz w:val="20"/>
              </w:rPr>
              <w:t>públicas</w:t>
            </w:r>
          </w:p>
          <w:p w14:paraId="2DC68227" w14:textId="77777777" w:rsidR="00ED6071" w:rsidRDefault="00A04D70">
            <w:pPr>
              <w:pStyle w:val="TableParagraph"/>
              <w:ind w:left="100"/>
              <w:rPr>
                <w:sz w:val="20"/>
              </w:rPr>
            </w:pPr>
            <w:r>
              <w:rPr>
                <w:sz w:val="20"/>
              </w:rPr>
              <w:t>Cada</w:t>
            </w:r>
            <w:r>
              <w:rPr>
                <w:spacing w:val="-10"/>
                <w:sz w:val="20"/>
              </w:rPr>
              <w:t xml:space="preserve"> </w:t>
            </w:r>
            <w:r>
              <w:rPr>
                <w:sz w:val="20"/>
              </w:rPr>
              <w:t>actividad</w:t>
            </w:r>
            <w:r>
              <w:rPr>
                <w:spacing w:val="-9"/>
                <w:sz w:val="20"/>
              </w:rPr>
              <w:t xml:space="preserve"> </w:t>
            </w:r>
            <w:r>
              <w:rPr>
                <w:sz w:val="20"/>
              </w:rPr>
              <w:t>se</w:t>
            </w:r>
            <w:r>
              <w:rPr>
                <w:spacing w:val="-11"/>
                <w:sz w:val="20"/>
              </w:rPr>
              <w:t xml:space="preserve"> </w:t>
            </w:r>
            <w:r>
              <w:rPr>
                <w:sz w:val="20"/>
              </w:rPr>
              <w:t>ata</w:t>
            </w:r>
            <w:r>
              <w:rPr>
                <w:spacing w:val="-10"/>
                <w:sz w:val="20"/>
              </w:rPr>
              <w:t xml:space="preserve"> </w:t>
            </w:r>
            <w:r>
              <w:rPr>
                <w:sz w:val="20"/>
              </w:rPr>
              <w:t xml:space="preserve">o relaciona con un </w:t>
            </w:r>
            <w:r>
              <w:rPr>
                <w:spacing w:val="-2"/>
                <w:sz w:val="20"/>
              </w:rPr>
              <w:t>componente.</w:t>
            </w:r>
          </w:p>
        </w:tc>
        <w:tc>
          <w:tcPr>
            <w:tcW w:w="2266" w:type="dxa"/>
          </w:tcPr>
          <w:p w14:paraId="337BE138" w14:textId="77777777" w:rsidR="00ED6071" w:rsidRDefault="00ED6071">
            <w:pPr>
              <w:pStyle w:val="TableParagraph"/>
              <w:rPr>
                <w:sz w:val="20"/>
              </w:rPr>
            </w:pPr>
          </w:p>
          <w:p w14:paraId="327BED06" w14:textId="77777777" w:rsidR="00ED6071" w:rsidRDefault="00ED6071">
            <w:pPr>
              <w:pStyle w:val="TableParagraph"/>
              <w:rPr>
                <w:sz w:val="20"/>
              </w:rPr>
            </w:pPr>
          </w:p>
          <w:p w14:paraId="5740C430" w14:textId="77777777" w:rsidR="00ED6071" w:rsidRDefault="00ED6071">
            <w:pPr>
              <w:pStyle w:val="TableParagraph"/>
              <w:rPr>
                <w:sz w:val="20"/>
              </w:rPr>
            </w:pPr>
          </w:p>
          <w:p w14:paraId="6AB34A70" w14:textId="77777777" w:rsidR="00ED6071" w:rsidRDefault="00ED6071">
            <w:pPr>
              <w:pStyle w:val="TableParagraph"/>
              <w:rPr>
                <w:sz w:val="20"/>
              </w:rPr>
            </w:pPr>
          </w:p>
          <w:p w14:paraId="7B3BA531" w14:textId="77777777" w:rsidR="00ED6071" w:rsidRDefault="00ED6071">
            <w:pPr>
              <w:pStyle w:val="TableParagraph"/>
              <w:rPr>
                <w:sz w:val="20"/>
              </w:rPr>
            </w:pPr>
          </w:p>
          <w:p w14:paraId="3A3D4854" w14:textId="77777777" w:rsidR="00ED6071" w:rsidRDefault="00ED6071">
            <w:pPr>
              <w:pStyle w:val="TableParagraph"/>
              <w:spacing w:before="223"/>
              <w:rPr>
                <w:sz w:val="20"/>
              </w:rPr>
            </w:pPr>
          </w:p>
          <w:p w14:paraId="5C0C9E59" w14:textId="77777777" w:rsidR="00ED6071" w:rsidRDefault="00A04D70">
            <w:pPr>
              <w:pStyle w:val="TableParagraph"/>
              <w:ind w:left="98" w:right="83"/>
              <w:rPr>
                <w:sz w:val="20"/>
              </w:rPr>
            </w:pPr>
            <w:r>
              <w:rPr>
                <w:sz w:val="20"/>
              </w:rPr>
              <w:t xml:space="preserve">Este casillero contiene el </w:t>
            </w:r>
            <w:r>
              <w:rPr>
                <w:b/>
                <w:sz w:val="20"/>
              </w:rPr>
              <w:t xml:space="preserve">presupuesto </w:t>
            </w:r>
            <w:r>
              <w:rPr>
                <w:sz w:val="20"/>
              </w:rPr>
              <w:t>para cada actividad</w:t>
            </w:r>
            <w:r>
              <w:rPr>
                <w:spacing w:val="-12"/>
                <w:sz w:val="20"/>
              </w:rPr>
              <w:t xml:space="preserve"> </w:t>
            </w:r>
            <w:r>
              <w:rPr>
                <w:sz w:val="20"/>
              </w:rPr>
              <w:t>a</w:t>
            </w:r>
            <w:r>
              <w:rPr>
                <w:spacing w:val="-11"/>
                <w:sz w:val="20"/>
              </w:rPr>
              <w:t xml:space="preserve"> </w:t>
            </w:r>
            <w:r>
              <w:rPr>
                <w:sz w:val="20"/>
              </w:rPr>
              <w:t>ser</w:t>
            </w:r>
            <w:r>
              <w:rPr>
                <w:spacing w:val="-11"/>
                <w:sz w:val="20"/>
              </w:rPr>
              <w:t xml:space="preserve"> </w:t>
            </w:r>
            <w:r>
              <w:rPr>
                <w:sz w:val="20"/>
              </w:rPr>
              <w:t>entregado en el proyecto.</w:t>
            </w:r>
          </w:p>
        </w:tc>
        <w:tc>
          <w:tcPr>
            <w:tcW w:w="2268" w:type="dxa"/>
          </w:tcPr>
          <w:p w14:paraId="6B23A262" w14:textId="77777777" w:rsidR="00ED6071" w:rsidRDefault="00ED6071">
            <w:pPr>
              <w:pStyle w:val="TableParagraph"/>
              <w:rPr>
                <w:sz w:val="20"/>
              </w:rPr>
            </w:pPr>
          </w:p>
          <w:p w14:paraId="51197293" w14:textId="77777777" w:rsidR="00ED6071" w:rsidRDefault="00ED6071">
            <w:pPr>
              <w:pStyle w:val="TableParagraph"/>
              <w:rPr>
                <w:sz w:val="20"/>
              </w:rPr>
            </w:pPr>
          </w:p>
          <w:p w14:paraId="584D5DAC" w14:textId="77777777" w:rsidR="00ED6071" w:rsidRDefault="00ED6071">
            <w:pPr>
              <w:pStyle w:val="TableParagraph"/>
              <w:spacing w:before="101"/>
              <w:rPr>
                <w:sz w:val="20"/>
              </w:rPr>
            </w:pPr>
          </w:p>
          <w:p w14:paraId="2B0F7B62" w14:textId="77777777" w:rsidR="00ED6071" w:rsidRDefault="00A04D70">
            <w:pPr>
              <w:pStyle w:val="TableParagraph"/>
              <w:ind w:left="100" w:right="100"/>
              <w:rPr>
                <w:sz w:val="20"/>
              </w:rPr>
            </w:pPr>
            <w:r>
              <w:rPr>
                <w:sz w:val="20"/>
              </w:rPr>
              <w:t>Este casillero indica en dónde un evaluador puede obtener información para verificar si el</w:t>
            </w:r>
            <w:r>
              <w:rPr>
                <w:spacing w:val="40"/>
                <w:sz w:val="20"/>
              </w:rPr>
              <w:t xml:space="preserve"> </w:t>
            </w:r>
            <w:r>
              <w:rPr>
                <w:sz w:val="20"/>
              </w:rPr>
              <w:t>presupuesto se gastó como estaba planeado. Normalmente</w:t>
            </w:r>
            <w:r>
              <w:rPr>
                <w:spacing w:val="-12"/>
                <w:sz w:val="20"/>
              </w:rPr>
              <w:t xml:space="preserve"> </w:t>
            </w:r>
            <w:r>
              <w:rPr>
                <w:sz w:val="20"/>
              </w:rPr>
              <w:t>constituye el registro contable de las</w:t>
            </w:r>
            <w:r>
              <w:rPr>
                <w:spacing w:val="-12"/>
                <w:sz w:val="20"/>
              </w:rPr>
              <w:t xml:space="preserve"> </w:t>
            </w:r>
            <w:r>
              <w:rPr>
                <w:sz w:val="20"/>
              </w:rPr>
              <w:t>entidades</w:t>
            </w:r>
            <w:r>
              <w:rPr>
                <w:spacing w:val="-11"/>
                <w:sz w:val="20"/>
              </w:rPr>
              <w:t xml:space="preserve"> </w:t>
            </w:r>
            <w:r>
              <w:rPr>
                <w:sz w:val="20"/>
              </w:rPr>
              <w:t>o</w:t>
            </w:r>
            <w:r>
              <w:rPr>
                <w:spacing w:val="-11"/>
                <w:sz w:val="20"/>
              </w:rPr>
              <w:t xml:space="preserve"> </w:t>
            </w:r>
            <w:r>
              <w:rPr>
                <w:sz w:val="20"/>
              </w:rPr>
              <w:t xml:space="preserve">empresas </w:t>
            </w:r>
            <w:r>
              <w:rPr>
                <w:spacing w:val="-2"/>
                <w:sz w:val="20"/>
              </w:rPr>
              <w:t>públicas.</w:t>
            </w:r>
          </w:p>
        </w:tc>
        <w:tc>
          <w:tcPr>
            <w:tcW w:w="2268" w:type="dxa"/>
          </w:tcPr>
          <w:p w14:paraId="0BFD27A9" w14:textId="77777777" w:rsidR="00ED6071" w:rsidRDefault="00ED6071">
            <w:pPr>
              <w:pStyle w:val="TableParagraph"/>
              <w:rPr>
                <w:sz w:val="20"/>
              </w:rPr>
            </w:pPr>
          </w:p>
          <w:p w14:paraId="09E735B2" w14:textId="77777777" w:rsidR="00ED6071" w:rsidRDefault="00ED6071">
            <w:pPr>
              <w:pStyle w:val="TableParagraph"/>
              <w:rPr>
                <w:sz w:val="20"/>
              </w:rPr>
            </w:pPr>
          </w:p>
          <w:p w14:paraId="0603A318" w14:textId="77777777" w:rsidR="00ED6071" w:rsidRDefault="00ED6071">
            <w:pPr>
              <w:pStyle w:val="TableParagraph"/>
              <w:rPr>
                <w:sz w:val="20"/>
              </w:rPr>
            </w:pPr>
          </w:p>
          <w:p w14:paraId="54947063" w14:textId="77777777" w:rsidR="00ED6071" w:rsidRDefault="00ED6071">
            <w:pPr>
              <w:pStyle w:val="TableParagraph"/>
              <w:spacing w:before="102"/>
              <w:rPr>
                <w:sz w:val="20"/>
              </w:rPr>
            </w:pPr>
          </w:p>
          <w:p w14:paraId="5DA8674C" w14:textId="77777777" w:rsidR="00ED6071" w:rsidRDefault="00A04D70">
            <w:pPr>
              <w:pStyle w:val="TableParagraph"/>
              <w:ind w:left="100" w:right="103"/>
              <w:rPr>
                <w:sz w:val="20"/>
              </w:rPr>
            </w:pPr>
            <w:r>
              <w:rPr>
                <w:sz w:val="20"/>
              </w:rPr>
              <w:t xml:space="preserve">Los supuestos son los </w:t>
            </w:r>
            <w:r>
              <w:rPr>
                <w:spacing w:val="-2"/>
                <w:sz w:val="20"/>
              </w:rPr>
              <w:t xml:space="preserve">acontecimientos, </w:t>
            </w:r>
            <w:r>
              <w:rPr>
                <w:sz w:val="20"/>
              </w:rPr>
              <w:t>condiciones</w:t>
            </w:r>
            <w:r>
              <w:rPr>
                <w:spacing w:val="-12"/>
                <w:sz w:val="20"/>
              </w:rPr>
              <w:t xml:space="preserve"> </w:t>
            </w:r>
            <w:r>
              <w:rPr>
                <w:sz w:val="20"/>
              </w:rPr>
              <w:t>o</w:t>
            </w:r>
            <w:r>
              <w:rPr>
                <w:spacing w:val="-11"/>
                <w:sz w:val="20"/>
              </w:rPr>
              <w:t xml:space="preserve"> </w:t>
            </w:r>
            <w:r>
              <w:rPr>
                <w:sz w:val="20"/>
              </w:rPr>
              <w:t xml:space="preserve">decisiones (fuera de control del gerente del proyecto) que tienen que suceder para completar los componentes del </w:t>
            </w:r>
            <w:r>
              <w:rPr>
                <w:spacing w:val="-2"/>
                <w:sz w:val="20"/>
              </w:rPr>
              <w:t>proyecto.</w:t>
            </w:r>
          </w:p>
        </w:tc>
      </w:tr>
      <w:tr w:rsidR="00ED6071" w14:paraId="213CD2D0" w14:textId="77777777">
        <w:trPr>
          <w:trHeight w:val="1422"/>
        </w:trPr>
        <w:tc>
          <w:tcPr>
            <w:tcW w:w="6802" w:type="dxa"/>
            <w:gridSpan w:val="3"/>
            <w:shd w:val="clear" w:color="auto" w:fill="C8DAF8"/>
          </w:tcPr>
          <w:p w14:paraId="41F638AF" w14:textId="77777777" w:rsidR="00ED6071" w:rsidRDefault="00ED6071">
            <w:pPr>
              <w:pStyle w:val="TableParagraph"/>
              <w:rPr>
                <w:sz w:val="20"/>
              </w:rPr>
            </w:pPr>
          </w:p>
          <w:p w14:paraId="1DE95EE7" w14:textId="77777777" w:rsidR="00ED6071" w:rsidRDefault="00ED6071">
            <w:pPr>
              <w:pStyle w:val="TableParagraph"/>
              <w:spacing w:before="103"/>
              <w:rPr>
                <w:sz w:val="20"/>
              </w:rPr>
            </w:pPr>
          </w:p>
          <w:p w14:paraId="1CEA88C8" w14:textId="77777777" w:rsidR="00ED6071" w:rsidRDefault="00A04D70">
            <w:pPr>
              <w:pStyle w:val="TableParagraph"/>
              <w:ind w:right="78"/>
              <w:jc w:val="right"/>
              <w:rPr>
                <w:b/>
                <w:sz w:val="20"/>
              </w:rPr>
            </w:pPr>
            <w:r>
              <w:rPr>
                <w:b/>
                <w:spacing w:val="-2"/>
                <w:sz w:val="20"/>
              </w:rPr>
              <w:t>Total:</w:t>
            </w:r>
          </w:p>
        </w:tc>
        <w:tc>
          <w:tcPr>
            <w:tcW w:w="2268" w:type="dxa"/>
            <w:shd w:val="clear" w:color="auto" w:fill="C8DAF8"/>
          </w:tcPr>
          <w:p w14:paraId="6C8E115B" w14:textId="77777777" w:rsidR="00ED6071" w:rsidRDefault="00A04D70">
            <w:pPr>
              <w:pStyle w:val="TableParagraph"/>
              <w:spacing w:before="102"/>
              <w:ind w:left="100" w:right="135"/>
              <w:rPr>
                <w:sz w:val="20"/>
              </w:rPr>
            </w:pPr>
            <w:r>
              <w:rPr>
                <w:sz w:val="20"/>
              </w:rPr>
              <w:t>Es la suma del presupuesto</w:t>
            </w:r>
            <w:r>
              <w:rPr>
                <w:spacing w:val="-12"/>
                <w:sz w:val="20"/>
              </w:rPr>
              <w:t xml:space="preserve"> </w:t>
            </w:r>
            <w:r>
              <w:rPr>
                <w:sz w:val="20"/>
              </w:rPr>
              <w:t>registrado por cada actividad y debe</w:t>
            </w:r>
            <w:r>
              <w:rPr>
                <w:spacing w:val="-11"/>
                <w:sz w:val="20"/>
              </w:rPr>
              <w:t xml:space="preserve"> </w:t>
            </w:r>
            <w:r>
              <w:rPr>
                <w:sz w:val="20"/>
              </w:rPr>
              <w:t>ser</w:t>
            </w:r>
            <w:r>
              <w:rPr>
                <w:spacing w:val="-10"/>
                <w:sz w:val="20"/>
              </w:rPr>
              <w:t xml:space="preserve"> </w:t>
            </w:r>
            <w:r>
              <w:rPr>
                <w:sz w:val="20"/>
              </w:rPr>
              <w:t>igual</w:t>
            </w:r>
            <w:r>
              <w:rPr>
                <w:spacing w:val="-11"/>
                <w:sz w:val="20"/>
              </w:rPr>
              <w:t xml:space="preserve"> </w:t>
            </w:r>
            <w:r>
              <w:rPr>
                <w:sz w:val="20"/>
              </w:rPr>
              <w:t>al</w:t>
            </w:r>
            <w:r>
              <w:rPr>
                <w:spacing w:val="-11"/>
                <w:sz w:val="20"/>
              </w:rPr>
              <w:t xml:space="preserve"> </w:t>
            </w:r>
            <w:r>
              <w:rPr>
                <w:sz w:val="20"/>
              </w:rPr>
              <w:t>monto total del proyecto.</w:t>
            </w:r>
          </w:p>
        </w:tc>
      </w:tr>
    </w:tbl>
    <w:p w14:paraId="357027B1" w14:textId="015F0F43" w:rsidR="00ED6071" w:rsidRDefault="00ED6071">
      <w:pPr>
        <w:pStyle w:val="Textoindependiente"/>
        <w:spacing w:before="24"/>
      </w:pPr>
    </w:p>
    <w:p w14:paraId="2AAF78A2" w14:textId="77777777" w:rsidR="00ED6071" w:rsidRDefault="00A04D70">
      <w:pPr>
        <w:pStyle w:val="Textoindependiente"/>
        <w:ind w:left="1" w:right="143"/>
        <w:jc w:val="both"/>
      </w:pPr>
      <w:r>
        <w:t>Con el fin de facilitar el seguimiento y evaluación del proyecto, una vez definido el marco lógico, el proponente, debe ponderar cada uno de los indicadores definidos en el objetivo general (propósito), de acuerdo a la relevancia de los mismos para el cumplimiento del propósito y fin del proyecto; ponderación que debe tener correspondencia con los indicadores de los componentes y la suma de todas estas ponderaciones debe totalizar el 100%.</w:t>
      </w:r>
    </w:p>
    <w:p w14:paraId="28B3B5B2" w14:textId="77777777" w:rsidR="00ED6071" w:rsidRDefault="00A04D70">
      <w:pPr>
        <w:pStyle w:val="Ttulo3"/>
        <w:numPr>
          <w:ilvl w:val="2"/>
          <w:numId w:val="17"/>
        </w:numPr>
        <w:tabs>
          <w:tab w:val="left" w:pos="500"/>
        </w:tabs>
        <w:spacing w:before="268"/>
        <w:ind w:left="500" w:hanging="499"/>
      </w:pPr>
      <w:bookmarkStart w:id="27" w:name="_bookmark25"/>
      <w:bookmarkEnd w:id="27"/>
      <w:r>
        <w:t>Definición</w:t>
      </w:r>
      <w:r>
        <w:rPr>
          <w:spacing w:val="-8"/>
        </w:rPr>
        <w:t xml:space="preserve"> </w:t>
      </w:r>
      <w:r>
        <w:t>de</w:t>
      </w:r>
      <w:r>
        <w:rPr>
          <w:spacing w:val="-5"/>
        </w:rPr>
        <w:t xml:space="preserve"> </w:t>
      </w:r>
      <w:r>
        <w:t>indicadores</w:t>
      </w:r>
      <w:r>
        <w:rPr>
          <w:spacing w:val="-5"/>
        </w:rPr>
        <w:t xml:space="preserve"> </w:t>
      </w:r>
      <w:r>
        <w:t>y</w:t>
      </w:r>
      <w:r>
        <w:rPr>
          <w:spacing w:val="-5"/>
        </w:rPr>
        <w:t xml:space="preserve"> </w:t>
      </w:r>
      <w:r>
        <w:t>metas</w:t>
      </w:r>
      <w:r>
        <w:rPr>
          <w:spacing w:val="-4"/>
        </w:rPr>
        <w:t xml:space="preserve"> </w:t>
      </w:r>
      <w:r>
        <w:t>del</w:t>
      </w:r>
      <w:r>
        <w:rPr>
          <w:spacing w:val="-5"/>
        </w:rPr>
        <w:t xml:space="preserve"> </w:t>
      </w:r>
      <w:r>
        <w:t>objetivo</w:t>
      </w:r>
      <w:r>
        <w:rPr>
          <w:spacing w:val="-7"/>
        </w:rPr>
        <w:t xml:space="preserve"> </w:t>
      </w:r>
      <w:r>
        <w:t>general</w:t>
      </w:r>
      <w:r>
        <w:rPr>
          <w:spacing w:val="-4"/>
        </w:rPr>
        <w:t xml:space="preserve"> </w:t>
      </w:r>
      <w:r>
        <w:rPr>
          <w:spacing w:val="-2"/>
        </w:rPr>
        <w:t>(propósito)</w:t>
      </w:r>
    </w:p>
    <w:p w14:paraId="114E3526" w14:textId="77777777" w:rsidR="00ED6071" w:rsidRDefault="00ED6071">
      <w:pPr>
        <w:pStyle w:val="Textoindependiente"/>
        <w:rPr>
          <w:b/>
        </w:rPr>
      </w:pPr>
    </w:p>
    <w:p w14:paraId="0059B139" w14:textId="77777777" w:rsidR="00ED6071" w:rsidRDefault="00A04D70">
      <w:pPr>
        <w:pStyle w:val="Textoindependiente"/>
        <w:ind w:left="1"/>
      </w:pPr>
      <w:r>
        <w:t>La</w:t>
      </w:r>
      <w:r>
        <w:rPr>
          <w:spacing w:val="-13"/>
        </w:rPr>
        <w:t xml:space="preserve"> </w:t>
      </w:r>
      <w:r>
        <w:t>definición</w:t>
      </w:r>
      <w:r>
        <w:rPr>
          <w:spacing w:val="-12"/>
        </w:rPr>
        <w:t xml:space="preserve"> </w:t>
      </w:r>
      <w:r>
        <w:t>de</w:t>
      </w:r>
      <w:r>
        <w:rPr>
          <w:spacing w:val="-13"/>
        </w:rPr>
        <w:t xml:space="preserve"> </w:t>
      </w:r>
      <w:r>
        <w:t>indicadores</w:t>
      </w:r>
      <w:r>
        <w:rPr>
          <w:spacing w:val="-12"/>
        </w:rPr>
        <w:t xml:space="preserve"> </w:t>
      </w:r>
      <w:r>
        <w:t>y</w:t>
      </w:r>
      <w:r>
        <w:rPr>
          <w:spacing w:val="-13"/>
        </w:rPr>
        <w:t xml:space="preserve"> </w:t>
      </w:r>
      <w:r>
        <w:t>metas</w:t>
      </w:r>
      <w:r>
        <w:rPr>
          <w:spacing w:val="-12"/>
        </w:rPr>
        <w:t xml:space="preserve"> </w:t>
      </w:r>
      <w:r>
        <w:t>del</w:t>
      </w:r>
      <w:r>
        <w:rPr>
          <w:spacing w:val="-13"/>
        </w:rPr>
        <w:t xml:space="preserve"> </w:t>
      </w:r>
      <w:r>
        <w:t>objetivo</w:t>
      </w:r>
      <w:r>
        <w:rPr>
          <w:spacing w:val="-12"/>
        </w:rPr>
        <w:t xml:space="preserve"> </w:t>
      </w:r>
      <w:r>
        <w:t>general</w:t>
      </w:r>
      <w:r>
        <w:rPr>
          <w:spacing w:val="-12"/>
        </w:rPr>
        <w:t xml:space="preserve"> </w:t>
      </w:r>
      <w:r>
        <w:t>(propósito)</w:t>
      </w:r>
      <w:r>
        <w:rPr>
          <w:spacing w:val="-13"/>
        </w:rPr>
        <w:t xml:space="preserve"> </w:t>
      </w:r>
      <w:r>
        <w:t>se</w:t>
      </w:r>
      <w:r>
        <w:rPr>
          <w:spacing w:val="-12"/>
        </w:rPr>
        <w:t xml:space="preserve"> </w:t>
      </w:r>
      <w:r>
        <w:t>desagregarán</w:t>
      </w:r>
      <w:r>
        <w:rPr>
          <w:spacing w:val="-13"/>
        </w:rPr>
        <w:t xml:space="preserve"> </w:t>
      </w:r>
      <w:r>
        <w:t>trimestralmente, ponderando cada indicador según su relevancia para cumplir el total del 100% del proyecto.</w:t>
      </w:r>
    </w:p>
    <w:p w14:paraId="0BF096F3" w14:textId="77777777" w:rsidR="00ED6071" w:rsidRDefault="00ED6071">
      <w:pPr>
        <w:pStyle w:val="Textoindependiente"/>
        <w:spacing w:before="1"/>
      </w:pPr>
    </w:p>
    <w:p w14:paraId="27DBA772" w14:textId="77777777" w:rsidR="00ED6071" w:rsidRDefault="00A04D70">
      <w:pPr>
        <w:ind w:left="2" w:right="143"/>
        <w:jc w:val="center"/>
        <w:rPr>
          <w:b/>
        </w:rPr>
      </w:pPr>
      <w:r>
        <w:rPr>
          <w:b/>
        </w:rPr>
        <w:t>Ejemplo</w:t>
      </w:r>
      <w:r>
        <w:rPr>
          <w:b/>
          <w:spacing w:val="-5"/>
        </w:rPr>
        <w:t xml:space="preserve"> </w:t>
      </w:r>
      <w:r>
        <w:rPr>
          <w:b/>
        </w:rPr>
        <w:t>de</w:t>
      </w:r>
      <w:r>
        <w:rPr>
          <w:b/>
          <w:spacing w:val="-6"/>
        </w:rPr>
        <w:t xml:space="preserve"> </w:t>
      </w:r>
      <w:r>
        <w:rPr>
          <w:b/>
        </w:rPr>
        <w:t>Matriz</w:t>
      </w:r>
      <w:r>
        <w:rPr>
          <w:b/>
          <w:spacing w:val="-4"/>
        </w:rPr>
        <w:t xml:space="preserve"> </w:t>
      </w:r>
      <w:r>
        <w:rPr>
          <w:b/>
        </w:rPr>
        <w:t>de</w:t>
      </w:r>
      <w:r>
        <w:rPr>
          <w:b/>
          <w:spacing w:val="-6"/>
        </w:rPr>
        <w:t xml:space="preserve"> </w:t>
      </w:r>
      <w:r>
        <w:rPr>
          <w:b/>
        </w:rPr>
        <w:t>Programación</w:t>
      </w:r>
      <w:r>
        <w:rPr>
          <w:b/>
          <w:spacing w:val="-5"/>
        </w:rPr>
        <w:t xml:space="preserve"> </w:t>
      </w:r>
      <w:r>
        <w:rPr>
          <w:b/>
        </w:rPr>
        <w:t>de</w:t>
      </w:r>
      <w:r>
        <w:rPr>
          <w:b/>
          <w:spacing w:val="-5"/>
        </w:rPr>
        <w:t xml:space="preserve"> </w:t>
      </w:r>
      <w:r>
        <w:rPr>
          <w:b/>
          <w:spacing w:val="-2"/>
        </w:rPr>
        <w:t>Metas</w:t>
      </w:r>
      <w:hyperlink w:anchor="_bookmark27" w:history="1">
        <w:r>
          <w:rPr>
            <w:b/>
            <w:spacing w:val="-2"/>
            <w:vertAlign w:val="superscript"/>
          </w:rPr>
          <w:t>10</w:t>
        </w:r>
      </w:hyperlink>
    </w:p>
    <w:tbl>
      <w:tblPr>
        <w:tblStyle w:val="TableNormal"/>
        <w:tblW w:w="0" w:type="auto"/>
        <w:tblInd w:w="21" w:type="dxa"/>
        <w:tblBorders>
          <w:top w:val="single" w:sz="8" w:space="0" w:color="1154CC"/>
          <w:left w:val="single" w:sz="8" w:space="0" w:color="1154CC"/>
          <w:bottom w:val="single" w:sz="8" w:space="0" w:color="1154CC"/>
          <w:right w:val="single" w:sz="8" w:space="0" w:color="1154CC"/>
          <w:insideH w:val="single" w:sz="8" w:space="0" w:color="1154CC"/>
          <w:insideV w:val="single" w:sz="8" w:space="0" w:color="1154CC"/>
        </w:tblBorders>
        <w:tblLayout w:type="fixed"/>
        <w:tblLook w:val="01E0" w:firstRow="1" w:lastRow="1" w:firstColumn="1" w:lastColumn="1" w:noHBand="0" w:noVBand="0"/>
      </w:tblPr>
      <w:tblGrid>
        <w:gridCol w:w="1351"/>
        <w:gridCol w:w="869"/>
        <w:gridCol w:w="1021"/>
        <w:gridCol w:w="872"/>
        <w:gridCol w:w="1021"/>
        <w:gridCol w:w="1021"/>
        <w:gridCol w:w="1004"/>
        <w:gridCol w:w="1021"/>
        <w:gridCol w:w="872"/>
      </w:tblGrid>
      <w:tr w:rsidR="00ED6071" w14:paraId="0B92511C" w14:textId="77777777">
        <w:trPr>
          <w:trHeight w:val="933"/>
        </w:trPr>
        <w:tc>
          <w:tcPr>
            <w:tcW w:w="1351" w:type="dxa"/>
            <w:shd w:val="clear" w:color="auto" w:fill="C8DAF8"/>
          </w:tcPr>
          <w:p w14:paraId="30B386FD" w14:textId="77777777" w:rsidR="00ED6071" w:rsidRDefault="00A04D70">
            <w:pPr>
              <w:pStyle w:val="TableParagraph"/>
              <w:spacing w:before="222"/>
              <w:ind w:left="100"/>
              <w:rPr>
                <w:b/>
                <w:sz w:val="20"/>
              </w:rPr>
            </w:pPr>
            <w:r>
              <w:rPr>
                <w:b/>
                <w:spacing w:val="-2"/>
                <w:sz w:val="20"/>
              </w:rPr>
              <w:t>Indicador propósito</w:t>
            </w:r>
          </w:p>
        </w:tc>
        <w:tc>
          <w:tcPr>
            <w:tcW w:w="869" w:type="dxa"/>
            <w:shd w:val="clear" w:color="auto" w:fill="C8DAF8"/>
          </w:tcPr>
          <w:p w14:paraId="724E668B" w14:textId="77777777" w:rsidR="00ED6071" w:rsidRDefault="00A04D70">
            <w:pPr>
              <w:pStyle w:val="TableParagraph"/>
              <w:spacing w:before="99"/>
              <w:ind w:left="98" w:right="117"/>
              <w:rPr>
                <w:b/>
                <w:sz w:val="20"/>
              </w:rPr>
            </w:pPr>
            <w:r>
              <w:rPr>
                <w:b/>
                <w:spacing w:val="-2"/>
                <w:sz w:val="20"/>
              </w:rPr>
              <w:t xml:space="preserve">Unidad </w:t>
            </w:r>
            <w:r>
              <w:rPr>
                <w:b/>
                <w:spacing w:val="-6"/>
                <w:sz w:val="20"/>
              </w:rPr>
              <w:t>de</w:t>
            </w:r>
            <w:r>
              <w:rPr>
                <w:b/>
                <w:spacing w:val="-2"/>
                <w:sz w:val="20"/>
              </w:rPr>
              <w:t xml:space="preserve"> medida</w:t>
            </w:r>
          </w:p>
        </w:tc>
        <w:tc>
          <w:tcPr>
            <w:tcW w:w="1021" w:type="dxa"/>
            <w:shd w:val="clear" w:color="auto" w:fill="C8DAF8"/>
          </w:tcPr>
          <w:p w14:paraId="44C0E7C2" w14:textId="77777777" w:rsidR="00ED6071" w:rsidRDefault="00A04D70">
            <w:pPr>
              <w:pStyle w:val="TableParagraph"/>
              <w:spacing w:before="222"/>
              <w:ind w:left="100"/>
              <w:rPr>
                <w:b/>
                <w:sz w:val="20"/>
              </w:rPr>
            </w:pPr>
            <w:r>
              <w:rPr>
                <w:b/>
                <w:spacing w:val="-4"/>
                <w:sz w:val="20"/>
              </w:rPr>
              <w:t xml:space="preserve">Meta </w:t>
            </w:r>
            <w:r>
              <w:rPr>
                <w:b/>
                <w:spacing w:val="-2"/>
                <w:sz w:val="20"/>
              </w:rPr>
              <w:t>propósito</w:t>
            </w:r>
          </w:p>
        </w:tc>
        <w:tc>
          <w:tcPr>
            <w:tcW w:w="872" w:type="dxa"/>
            <w:shd w:val="clear" w:color="auto" w:fill="C8DAF8"/>
          </w:tcPr>
          <w:p w14:paraId="3787C615" w14:textId="77777777" w:rsidR="00ED6071" w:rsidRDefault="00A04D70">
            <w:pPr>
              <w:pStyle w:val="TableParagraph"/>
              <w:spacing w:before="99"/>
              <w:ind w:left="99" w:right="144"/>
              <w:rPr>
                <w:b/>
                <w:sz w:val="20"/>
              </w:rPr>
            </w:pPr>
            <w:proofErr w:type="spellStart"/>
            <w:r>
              <w:rPr>
                <w:b/>
                <w:spacing w:val="-2"/>
                <w:sz w:val="20"/>
              </w:rPr>
              <w:t>Ponder</w:t>
            </w:r>
            <w:proofErr w:type="spellEnd"/>
            <w:r>
              <w:rPr>
                <w:b/>
                <w:spacing w:val="-2"/>
                <w:sz w:val="20"/>
              </w:rPr>
              <w:t xml:space="preserve"> </w:t>
            </w:r>
            <w:proofErr w:type="spellStart"/>
            <w:r>
              <w:rPr>
                <w:b/>
                <w:spacing w:val="-2"/>
                <w:sz w:val="20"/>
              </w:rPr>
              <w:t>ación</w:t>
            </w:r>
            <w:proofErr w:type="spellEnd"/>
            <w:r>
              <w:rPr>
                <w:b/>
                <w:spacing w:val="-2"/>
                <w:sz w:val="20"/>
              </w:rPr>
              <w:t xml:space="preserve"> </w:t>
            </w:r>
            <w:r>
              <w:rPr>
                <w:b/>
                <w:spacing w:val="-4"/>
                <w:sz w:val="20"/>
              </w:rPr>
              <w:t>(%)</w:t>
            </w:r>
          </w:p>
        </w:tc>
        <w:tc>
          <w:tcPr>
            <w:tcW w:w="1021" w:type="dxa"/>
            <w:shd w:val="clear" w:color="auto" w:fill="C8DAF8"/>
          </w:tcPr>
          <w:p w14:paraId="6EC6EDD7" w14:textId="77777777" w:rsidR="00ED6071" w:rsidRDefault="00A04D70">
            <w:pPr>
              <w:pStyle w:val="TableParagraph"/>
              <w:spacing w:before="222"/>
              <w:ind w:left="96" w:right="99"/>
              <w:rPr>
                <w:b/>
                <w:sz w:val="20"/>
              </w:rPr>
            </w:pPr>
            <w:r>
              <w:rPr>
                <w:b/>
                <w:spacing w:val="-2"/>
                <w:sz w:val="20"/>
              </w:rPr>
              <w:t xml:space="preserve">Trimestre </w:t>
            </w:r>
            <w:r>
              <w:rPr>
                <w:b/>
                <w:spacing w:val="-10"/>
                <w:sz w:val="20"/>
              </w:rPr>
              <w:t>1</w:t>
            </w:r>
          </w:p>
        </w:tc>
        <w:tc>
          <w:tcPr>
            <w:tcW w:w="1021" w:type="dxa"/>
            <w:shd w:val="clear" w:color="auto" w:fill="C8DAF8"/>
          </w:tcPr>
          <w:p w14:paraId="609F459E" w14:textId="77777777" w:rsidR="00ED6071" w:rsidRDefault="00A04D70">
            <w:pPr>
              <w:pStyle w:val="TableParagraph"/>
              <w:spacing w:before="222"/>
              <w:ind w:left="96" w:right="99"/>
              <w:rPr>
                <w:b/>
                <w:sz w:val="20"/>
              </w:rPr>
            </w:pPr>
            <w:r>
              <w:rPr>
                <w:b/>
                <w:spacing w:val="-2"/>
                <w:sz w:val="20"/>
              </w:rPr>
              <w:t xml:space="preserve">Trimestre </w:t>
            </w:r>
            <w:r>
              <w:rPr>
                <w:b/>
                <w:spacing w:val="-10"/>
                <w:sz w:val="20"/>
              </w:rPr>
              <w:t>2</w:t>
            </w:r>
          </w:p>
        </w:tc>
        <w:tc>
          <w:tcPr>
            <w:tcW w:w="1004" w:type="dxa"/>
            <w:shd w:val="clear" w:color="auto" w:fill="C8DAF8"/>
          </w:tcPr>
          <w:p w14:paraId="593EA99F" w14:textId="77777777" w:rsidR="00ED6071" w:rsidRDefault="00A04D70">
            <w:pPr>
              <w:pStyle w:val="TableParagraph"/>
              <w:spacing w:before="222"/>
              <w:ind w:left="95" w:right="83"/>
              <w:rPr>
                <w:b/>
                <w:sz w:val="20"/>
              </w:rPr>
            </w:pPr>
            <w:r>
              <w:rPr>
                <w:b/>
                <w:spacing w:val="-2"/>
                <w:sz w:val="20"/>
              </w:rPr>
              <w:t xml:space="preserve">Trimestre </w:t>
            </w:r>
            <w:r>
              <w:rPr>
                <w:b/>
                <w:spacing w:val="-10"/>
                <w:sz w:val="20"/>
              </w:rPr>
              <w:t>3</w:t>
            </w:r>
          </w:p>
        </w:tc>
        <w:tc>
          <w:tcPr>
            <w:tcW w:w="1021" w:type="dxa"/>
            <w:shd w:val="clear" w:color="auto" w:fill="C8DAF8"/>
          </w:tcPr>
          <w:p w14:paraId="53FE0FD4" w14:textId="77777777" w:rsidR="00ED6071" w:rsidRDefault="00A04D70">
            <w:pPr>
              <w:pStyle w:val="TableParagraph"/>
              <w:spacing w:before="222"/>
              <w:ind w:left="96" w:right="99"/>
              <w:rPr>
                <w:b/>
                <w:sz w:val="20"/>
              </w:rPr>
            </w:pPr>
            <w:r>
              <w:rPr>
                <w:b/>
                <w:spacing w:val="-2"/>
                <w:sz w:val="20"/>
              </w:rPr>
              <w:t xml:space="preserve">Trimestre </w:t>
            </w:r>
            <w:r>
              <w:rPr>
                <w:b/>
                <w:spacing w:val="-10"/>
                <w:sz w:val="20"/>
              </w:rPr>
              <w:t>4</w:t>
            </w:r>
          </w:p>
        </w:tc>
        <w:tc>
          <w:tcPr>
            <w:tcW w:w="872" w:type="dxa"/>
            <w:shd w:val="clear" w:color="auto" w:fill="C8DAF8"/>
          </w:tcPr>
          <w:p w14:paraId="54B21467" w14:textId="77777777" w:rsidR="00ED6071" w:rsidRDefault="00ED6071">
            <w:pPr>
              <w:pStyle w:val="TableParagraph"/>
              <w:spacing w:before="100"/>
              <w:rPr>
                <w:b/>
                <w:sz w:val="20"/>
              </w:rPr>
            </w:pPr>
          </w:p>
          <w:p w14:paraId="4EC58BD5" w14:textId="77777777" w:rsidR="00ED6071" w:rsidRDefault="00A04D70">
            <w:pPr>
              <w:pStyle w:val="TableParagraph"/>
              <w:ind w:left="96"/>
              <w:rPr>
                <w:b/>
                <w:sz w:val="20"/>
              </w:rPr>
            </w:pPr>
            <w:r>
              <w:rPr>
                <w:b/>
                <w:spacing w:val="-2"/>
                <w:sz w:val="20"/>
              </w:rPr>
              <w:t>Total</w:t>
            </w:r>
          </w:p>
        </w:tc>
      </w:tr>
      <w:tr w:rsidR="00ED6071" w14:paraId="748243C6" w14:textId="77777777">
        <w:trPr>
          <w:trHeight w:val="640"/>
        </w:trPr>
        <w:tc>
          <w:tcPr>
            <w:tcW w:w="1351" w:type="dxa"/>
          </w:tcPr>
          <w:p w14:paraId="073E53C6" w14:textId="77777777" w:rsidR="00ED6071" w:rsidRDefault="00A04D70">
            <w:pPr>
              <w:pStyle w:val="TableParagraph"/>
              <w:spacing w:before="99"/>
              <w:ind w:left="100"/>
              <w:rPr>
                <w:b/>
                <w:sz w:val="18"/>
              </w:rPr>
            </w:pPr>
            <w:r>
              <w:rPr>
                <w:b/>
                <w:sz w:val="18"/>
              </w:rPr>
              <w:t>Indicador</w:t>
            </w:r>
            <w:r>
              <w:rPr>
                <w:b/>
                <w:spacing w:val="-4"/>
                <w:sz w:val="18"/>
              </w:rPr>
              <w:t xml:space="preserve"> </w:t>
            </w:r>
            <w:r>
              <w:rPr>
                <w:b/>
                <w:spacing w:val="-5"/>
                <w:sz w:val="18"/>
              </w:rPr>
              <w:t>1:</w:t>
            </w:r>
          </w:p>
          <w:p w14:paraId="7D209A09" w14:textId="77777777" w:rsidR="00ED6071" w:rsidRDefault="00A04D70">
            <w:pPr>
              <w:pStyle w:val="TableParagraph"/>
              <w:spacing w:before="1"/>
              <w:ind w:left="100"/>
              <w:rPr>
                <w:sz w:val="18"/>
              </w:rPr>
            </w:pPr>
            <w:r>
              <w:rPr>
                <w:sz w:val="18"/>
              </w:rPr>
              <w:t>Al</w:t>
            </w:r>
            <w:r>
              <w:rPr>
                <w:spacing w:val="-3"/>
                <w:sz w:val="18"/>
              </w:rPr>
              <w:t xml:space="preserve"> </w:t>
            </w:r>
            <w:r>
              <w:rPr>
                <w:spacing w:val="-4"/>
                <w:sz w:val="18"/>
              </w:rPr>
              <w:t>2026,</w:t>
            </w:r>
          </w:p>
        </w:tc>
        <w:tc>
          <w:tcPr>
            <w:tcW w:w="869" w:type="dxa"/>
          </w:tcPr>
          <w:p w14:paraId="66C23391" w14:textId="77777777" w:rsidR="00ED6071" w:rsidRDefault="00A04D70">
            <w:pPr>
              <w:pStyle w:val="TableParagraph"/>
              <w:spacing w:before="99"/>
              <w:ind w:left="98" w:right="83"/>
              <w:rPr>
                <w:sz w:val="18"/>
              </w:rPr>
            </w:pPr>
            <w:r>
              <w:rPr>
                <w:spacing w:val="-2"/>
                <w:sz w:val="18"/>
              </w:rPr>
              <w:t>Número</w:t>
            </w:r>
            <w:r>
              <w:rPr>
                <w:sz w:val="18"/>
              </w:rPr>
              <w:t xml:space="preserve"> </w:t>
            </w:r>
            <w:r>
              <w:rPr>
                <w:spacing w:val="-2"/>
                <w:sz w:val="18"/>
              </w:rPr>
              <w:t>personas</w:t>
            </w:r>
          </w:p>
        </w:tc>
        <w:tc>
          <w:tcPr>
            <w:tcW w:w="1021" w:type="dxa"/>
          </w:tcPr>
          <w:p w14:paraId="43413BE2" w14:textId="77777777" w:rsidR="00ED6071" w:rsidRDefault="00A04D70">
            <w:pPr>
              <w:pStyle w:val="TableParagraph"/>
              <w:spacing w:before="210"/>
              <w:ind w:left="213"/>
              <w:rPr>
                <w:sz w:val="18"/>
              </w:rPr>
            </w:pPr>
            <w:r>
              <w:rPr>
                <w:spacing w:val="-2"/>
                <w:sz w:val="18"/>
              </w:rPr>
              <w:t>187.684</w:t>
            </w:r>
          </w:p>
        </w:tc>
        <w:tc>
          <w:tcPr>
            <w:tcW w:w="872" w:type="dxa"/>
          </w:tcPr>
          <w:p w14:paraId="38A330C2" w14:textId="77777777" w:rsidR="00ED6071" w:rsidRDefault="00A04D70">
            <w:pPr>
              <w:pStyle w:val="TableParagraph"/>
              <w:spacing w:before="210"/>
              <w:ind w:left="15"/>
              <w:jc w:val="center"/>
              <w:rPr>
                <w:sz w:val="18"/>
              </w:rPr>
            </w:pPr>
            <w:r>
              <w:rPr>
                <w:spacing w:val="-5"/>
                <w:sz w:val="18"/>
              </w:rPr>
              <w:t>90</w:t>
            </w:r>
          </w:p>
        </w:tc>
        <w:tc>
          <w:tcPr>
            <w:tcW w:w="1021" w:type="dxa"/>
          </w:tcPr>
          <w:p w14:paraId="67924C47" w14:textId="77777777" w:rsidR="00ED6071" w:rsidRDefault="00A04D70">
            <w:pPr>
              <w:pStyle w:val="TableParagraph"/>
              <w:spacing w:before="210"/>
              <w:ind w:left="255"/>
              <w:rPr>
                <w:sz w:val="18"/>
              </w:rPr>
            </w:pPr>
            <w:r>
              <w:rPr>
                <w:spacing w:val="-2"/>
                <w:sz w:val="18"/>
              </w:rPr>
              <w:t>30.000</w:t>
            </w:r>
          </w:p>
        </w:tc>
        <w:tc>
          <w:tcPr>
            <w:tcW w:w="1021" w:type="dxa"/>
          </w:tcPr>
          <w:p w14:paraId="72853CC5" w14:textId="77777777" w:rsidR="00ED6071" w:rsidRDefault="00A04D70">
            <w:pPr>
              <w:pStyle w:val="TableParagraph"/>
              <w:spacing w:before="210"/>
              <w:ind w:left="254"/>
              <w:rPr>
                <w:sz w:val="18"/>
              </w:rPr>
            </w:pPr>
            <w:r>
              <w:rPr>
                <w:spacing w:val="-2"/>
                <w:sz w:val="18"/>
              </w:rPr>
              <w:t>30.000</w:t>
            </w:r>
          </w:p>
        </w:tc>
        <w:tc>
          <w:tcPr>
            <w:tcW w:w="1004" w:type="dxa"/>
          </w:tcPr>
          <w:p w14:paraId="7C7950DE" w14:textId="77777777" w:rsidR="00ED6071" w:rsidRDefault="00A04D70">
            <w:pPr>
              <w:pStyle w:val="TableParagraph"/>
              <w:spacing w:before="210"/>
              <w:ind w:left="246"/>
              <w:rPr>
                <w:sz w:val="18"/>
              </w:rPr>
            </w:pPr>
            <w:r>
              <w:rPr>
                <w:spacing w:val="-2"/>
                <w:sz w:val="18"/>
              </w:rPr>
              <w:t>37.634</w:t>
            </w:r>
          </w:p>
        </w:tc>
        <w:tc>
          <w:tcPr>
            <w:tcW w:w="1021" w:type="dxa"/>
          </w:tcPr>
          <w:p w14:paraId="552045DD" w14:textId="77777777" w:rsidR="00ED6071" w:rsidRDefault="00A04D70">
            <w:pPr>
              <w:pStyle w:val="TableParagraph"/>
              <w:spacing w:before="210"/>
              <w:ind w:left="255"/>
              <w:rPr>
                <w:sz w:val="18"/>
              </w:rPr>
            </w:pPr>
            <w:r>
              <w:rPr>
                <w:spacing w:val="-2"/>
                <w:sz w:val="18"/>
              </w:rPr>
              <w:t>90.000</w:t>
            </w:r>
          </w:p>
        </w:tc>
        <w:tc>
          <w:tcPr>
            <w:tcW w:w="872" w:type="dxa"/>
          </w:tcPr>
          <w:p w14:paraId="52251ACE" w14:textId="77777777" w:rsidR="00ED6071" w:rsidRDefault="00A04D70">
            <w:pPr>
              <w:pStyle w:val="TableParagraph"/>
              <w:spacing w:before="210"/>
              <w:ind w:left="134"/>
              <w:rPr>
                <w:sz w:val="18"/>
              </w:rPr>
            </w:pPr>
            <w:r>
              <w:rPr>
                <w:spacing w:val="-2"/>
                <w:sz w:val="18"/>
              </w:rPr>
              <w:t>187.634</w:t>
            </w:r>
          </w:p>
        </w:tc>
      </w:tr>
    </w:tbl>
    <w:p w14:paraId="6FC15926" w14:textId="77777777" w:rsidR="00ED6071" w:rsidRDefault="00A04D70">
      <w:pPr>
        <w:pStyle w:val="Textoindependiente"/>
        <w:spacing w:before="75"/>
        <w:rPr>
          <w:b/>
          <w:sz w:val="20"/>
        </w:rPr>
      </w:pPr>
      <w:r>
        <w:rPr>
          <w:b/>
          <w:noProof/>
          <w:sz w:val="20"/>
        </w:rPr>
        <mc:AlternateContent>
          <mc:Choice Requires="wps">
            <w:drawing>
              <wp:anchor distT="0" distB="0" distL="0" distR="0" simplePos="0" relativeHeight="251682304" behindDoc="1" locked="0" layoutInCell="1" allowOverlap="1" wp14:anchorId="407AED86" wp14:editId="46F71501">
                <wp:simplePos x="0" y="0"/>
                <wp:positionH relativeFrom="page">
                  <wp:posOffset>900988</wp:posOffset>
                </wp:positionH>
                <wp:positionV relativeFrom="paragraph">
                  <wp:posOffset>218096</wp:posOffset>
                </wp:positionV>
                <wp:extent cx="1829435"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3"/>
                              </a:lnTo>
                              <a:lnTo>
                                <a:pt x="1829053" y="9143"/>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3A65F1" id="Graphic 16" o:spid="_x0000_s1026" style="position:absolute;margin-left:70.95pt;margin-top:17.15pt;width:144.05pt;height:.75pt;z-index:-25163417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" path="m1829053,l,,,9143r1829053,l1829053,xe" fillcolor="black" stroked="f">
                <v:path arrowok="t"/>
                <w10:wrap type="topAndBottom" anchorx="page"/>
              </v:shape>
            </w:pict>
          </mc:Fallback>
        </mc:AlternateContent>
      </w:r>
    </w:p>
    <w:p w14:paraId="67860CC6" w14:textId="77777777" w:rsidR="00ED6071" w:rsidRDefault="00A04D70">
      <w:pPr>
        <w:spacing w:before="96"/>
        <w:ind w:left="1"/>
        <w:rPr>
          <w:sz w:val="18"/>
        </w:rPr>
      </w:pPr>
      <w:bookmarkStart w:id="28" w:name="_bookmark26"/>
      <w:bookmarkEnd w:id="28"/>
      <w:r>
        <w:rPr>
          <w:position w:val="8"/>
          <w:sz w:val="14"/>
        </w:rPr>
        <w:t>9</w:t>
      </w:r>
      <w:r>
        <w:rPr>
          <w:spacing w:val="6"/>
          <w:position w:val="8"/>
          <w:sz w:val="14"/>
        </w:rPr>
        <w:t xml:space="preserve"> </w:t>
      </w:r>
      <w:proofErr w:type="gramStart"/>
      <w:r>
        <w:rPr>
          <w:sz w:val="18"/>
        </w:rPr>
        <w:t>Se</w:t>
      </w:r>
      <w:proofErr w:type="gramEnd"/>
      <w:r>
        <w:rPr>
          <w:spacing w:val="-2"/>
          <w:sz w:val="18"/>
        </w:rPr>
        <w:t xml:space="preserve"> </w:t>
      </w:r>
      <w:r>
        <w:rPr>
          <w:sz w:val="18"/>
        </w:rPr>
        <w:t>pueden</w:t>
      </w:r>
      <w:r>
        <w:rPr>
          <w:spacing w:val="-3"/>
          <w:sz w:val="18"/>
        </w:rPr>
        <w:t xml:space="preserve"> </w:t>
      </w:r>
      <w:r>
        <w:rPr>
          <w:sz w:val="18"/>
        </w:rPr>
        <w:t>añadir</w:t>
      </w:r>
      <w:r>
        <w:rPr>
          <w:spacing w:val="-2"/>
          <w:sz w:val="18"/>
        </w:rPr>
        <w:t xml:space="preserve"> </w:t>
      </w:r>
      <w:r>
        <w:rPr>
          <w:sz w:val="18"/>
        </w:rPr>
        <w:t>las</w:t>
      </w:r>
      <w:r>
        <w:rPr>
          <w:spacing w:val="-2"/>
          <w:sz w:val="18"/>
        </w:rPr>
        <w:t xml:space="preserve"> </w:t>
      </w:r>
      <w:r>
        <w:rPr>
          <w:sz w:val="18"/>
        </w:rPr>
        <w:t>filas</w:t>
      </w:r>
      <w:r>
        <w:rPr>
          <w:spacing w:val="-2"/>
          <w:sz w:val="18"/>
        </w:rPr>
        <w:t xml:space="preserve"> </w:t>
      </w:r>
      <w:r>
        <w:rPr>
          <w:sz w:val="18"/>
        </w:rPr>
        <w:t>que</w:t>
      </w:r>
      <w:r>
        <w:rPr>
          <w:spacing w:val="-3"/>
          <w:sz w:val="18"/>
        </w:rPr>
        <w:t xml:space="preserve"> </w:t>
      </w:r>
      <w:r>
        <w:rPr>
          <w:sz w:val="18"/>
        </w:rPr>
        <w:t>se</w:t>
      </w:r>
      <w:r>
        <w:rPr>
          <w:spacing w:val="-1"/>
          <w:sz w:val="18"/>
        </w:rPr>
        <w:t xml:space="preserve"> </w:t>
      </w:r>
      <w:r>
        <w:rPr>
          <w:sz w:val="18"/>
        </w:rPr>
        <w:t>requieran por</w:t>
      </w:r>
      <w:r>
        <w:rPr>
          <w:spacing w:val="-2"/>
          <w:sz w:val="18"/>
        </w:rPr>
        <w:t xml:space="preserve"> </w:t>
      </w:r>
      <w:r>
        <w:rPr>
          <w:sz w:val="18"/>
        </w:rPr>
        <w:t>cada</w:t>
      </w:r>
      <w:r>
        <w:rPr>
          <w:spacing w:val="-2"/>
          <w:sz w:val="18"/>
        </w:rPr>
        <w:t xml:space="preserve"> </w:t>
      </w:r>
      <w:r>
        <w:rPr>
          <w:sz w:val="18"/>
        </w:rPr>
        <w:t>actividad</w:t>
      </w:r>
      <w:r>
        <w:rPr>
          <w:spacing w:val="-3"/>
          <w:sz w:val="18"/>
        </w:rPr>
        <w:t xml:space="preserve"> </w:t>
      </w:r>
      <w:r>
        <w:rPr>
          <w:sz w:val="18"/>
        </w:rPr>
        <w:t>que tenga</w:t>
      </w:r>
      <w:r>
        <w:rPr>
          <w:spacing w:val="-3"/>
          <w:sz w:val="18"/>
        </w:rPr>
        <w:t xml:space="preserve"> </w:t>
      </w:r>
      <w:r>
        <w:rPr>
          <w:sz w:val="18"/>
        </w:rPr>
        <w:t>el</w:t>
      </w:r>
      <w:r>
        <w:rPr>
          <w:spacing w:val="-2"/>
          <w:sz w:val="18"/>
        </w:rPr>
        <w:t xml:space="preserve"> proyecto</w:t>
      </w:r>
    </w:p>
    <w:p w14:paraId="1CA4FF71" w14:textId="77777777" w:rsidR="00ED6071" w:rsidRDefault="00A04D70">
      <w:pPr>
        <w:spacing w:before="30"/>
        <w:ind w:left="1"/>
        <w:rPr>
          <w:sz w:val="20"/>
        </w:rPr>
      </w:pPr>
      <w:bookmarkStart w:id="29" w:name="_bookmark27"/>
      <w:bookmarkEnd w:id="29"/>
      <w:r>
        <w:rPr>
          <w:sz w:val="20"/>
          <w:vertAlign w:val="superscript"/>
        </w:rPr>
        <w:t>10</w:t>
      </w:r>
      <w:r>
        <w:rPr>
          <w:spacing w:val="-6"/>
          <w:sz w:val="20"/>
        </w:rPr>
        <w:t xml:space="preserve"> </w:t>
      </w:r>
      <w:proofErr w:type="gramStart"/>
      <w:r>
        <w:rPr>
          <w:sz w:val="20"/>
        </w:rPr>
        <w:t>Revisar</w:t>
      </w:r>
      <w:proofErr w:type="gramEnd"/>
      <w:r>
        <w:rPr>
          <w:spacing w:val="-5"/>
          <w:sz w:val="20"/>
        </w:rPr>
        <w:t xml:space="preserve"> </w:t>
      </w:r>
      <w:r>
        <w:rPr>
          <w:sz w:val="20"/>
        </w:rPr>
        <w:t>el</w:t>
      </w:r>
      <w:r>
        <w:rPr>
          <w:spacing w:val="-5"/>
          <w:sz w:val="20"/>
        </w:rPr>
        <w:t xml:space="preserve"> </w:t>
      </w:r>
      <w:r>
        <w:rPr>
          <w:sz w:val="20"/>
        </w:rPr>
        <w:t>anexo</w:t>
      </w:r>
      <w:r>
        <w:rPr>
          <w:spacing w:val="-5"/>
          <w:sz w:val="20"/>
        </w:rPr>
        <w:t xml:space="preserve"> </w:t>
      </w:r>
      <w:r>
        <w:rPr>
          <w:sz w:val="20"/>
        </w:rPr>
        <w:t>Matriz</w:t>
      </w:r>
      <w:r>
        <w:rPr>
          <w:spacing w:val="-5"/>
          <w:sz w:val="20"/>
        </w:rPr>
        <w:t xml:space="preserve"> </w:t>
      </w:r>
      <w:r>
        <w:rPr>
          <w:sz w:val="20"/>
        </w:rPr>
        <w:t>de</w:t>
      </w:r>
      <w:r>
        <w:rPr>
          <w:spacing w:val="-5"/>
          <w:sz w:val="20"/>
        </w:rPr>
        <w:t xml:space="preserve"> </w:t>
      </w:r>
      <w:r>
        <w:rPr>
          <w:sz w:val="20"/>
        </w:rPr>
        <w:t>Programación</w:t>
      </w:r>
      <w:r>
        <w:rPr>
          <w:spacing w:val="-5"/>
          <w:sz w:val="20"/>
        </w:rPr>
        <w:t xml:space="preserve"> </w:t>
      </w:r>
      <w:r>
        <w:rPr>
          <w:sz w:val="20"/>
        </w:rPr>
        <w:t>de</w:t>
      </w:r>
      <w:r>
        <w:rPr>
          <w:spacing w:val="-6"/>
          <w:sz w:val="20"/>
        </w:rPr>
        <w:t xml:space="preserve"> </w:t>
      </w:r>
      <w:r>
        <w:rPr>
          <w:spacing w:val="-2"/>
          <w:sz w:val="20"/>
        </w:rPr>
        <w:t>Metas</w:t>
      </w:r>
    </w:p>
    <w:p w14:paraId="00E86108" w14:textId="77777777" w:rsidR="00ED6071" w:rsidRDefault="00ED6071">
      <w:pPr>
        <w:pStyle w:val="Textoindependiente"/>
      </w:pPr>
    </w:p>
    <w:p w14:paraId="6DDF0E40" w14:textId="77777777" w:rsidR="00ED6071" w:rsidRDefault="00ED6071">
      <w:pPr>
        <w:pStyle w:val="Textoindependiente"/>
      </w:pPr>
    </w:p>
    <w:p w14:paraId="709DCF6A" w14:textId="77777777" w:rsidR="00ED6071" w:rsidRDefault="00ED6071">
      <w:pPr>
        <w:pStyle w:val="Textoindependiente"/>
        <w:spacing w:before="95"/>
      </w:pPr>
    </w:p>
    <w:tbl>
      <w:tblPr>
        <w:tblStyle w:val="TableNormal"/>
        <w:tblW w:w="0" w:type="auto"/>
        <w:tblInd w:w="21" w:type="dxa"/>
        <w:tblBorders>
          <w:top w:val="single" w:sz="8" w:space="0" w:color="1154CC"/>
          <w:left w:val="single" w:sz="8" w:space="0" w:color="1154CC"/>
          <w:bottom w:val="single" w:sz="8" w:space="0" w:color="1154CC"/>
          <w:right w:val="single" w:sz="8" w:space="0" w:color="1154CC"/>
          <w:insideH w:val="single" w:sz="8" w:space="0" w:color="1154CC"/>
          <w:insideV w:val="single" w:sz="8" w:space="0" w:color="1154CC"/>
        </w:tblBorders>
        <w:tblLayout w:type="fixed"/>
        <w:tblLook w:val="01E0" w:firstRow="1" w:lastRow="1" w:firstColumn="1" w:lastColumn="1" w:noHBand="0" w:noVBand="0"/>
      </w:tblPr>
      <w:tblGrid>
        <w:gridCol w:w="1351"/>
        <w:gridCol w:w="869"/>
        <w:gridCol w:w="1021"/>
        <w:gridCol w:w="872"/>
        <w:gridCol w:w="1021"/>
        <w:gridCol w:w="1021"/>
        <w:gridCol w:w="1004"/>
        <w:gridCol w:w="1021"/>
        <w:gridCol w:w="872"/>
      </w:tblGrid>
      <w:tr w:rsidR="00ED6071" w14:paraId="354E55A9" w14:textId="77777777">
        <w:trPr>
          <w:trHeight w:val="933"/>
        </w:trPr>
        <w:tc>
          <w:tcPr>
            <w:tcW w:w="1351" w:type="dxa"/>
            <w:shd w:val="clear" w:color="auto" w:fill="C8DAF8"/>
          </w:tcPr>
          <w:p w14:paraId="152FE008" w14:textId="77777777" w:rsidR="00ED6071" w:rsidRDefault="00A04D70">
            <w:pPr>
              <w:pStyle w:val="TableParagraph"/>
              <w:spacing w:before="222"/>
              <w:ind w:left="100"/>
              <w:rPr>
                <w:b/>
                <w:sz w:val="20"/>
              </w:rPr>
            </w:pPr>
            <w:r>
              <w:rPr>
                <w:b/>
                <w:spacing w:val="-2"/>
                <w:sz w:val="20"/>
              </w:rPr>
              <w:lastRenderedPageBreak/>
              <w:t>Indicador propósito</w:t>
            </w:r>
          </w:p>
        </w:tc>
        <w:tc>
          <w:tcPr>
            <w:tcW w:w="869" w:type="dxa"/>
            <w:shd w:val="clear" w:color="auto" w:fill="C8DAF8"/>
          </w:tcPr>
          <w:p w14:paraId="68B25F7B" w14:textId="77777777" w:rsidR="00ED6071" w:rsidRDefault="00A04D70">
            <w:pPr>
              <w:pStyle w:val="TableParagraph"/>
              <w:spacing w:before="100"/>
              <w:ind w:left="98" w:right="117"/>
              <w:rPr>
                <w:b/>
                <w:sz w:val="20"/>
              </w:rPr>
            </w:pPr>
            <w:r>
              <w:rPr>
                <w:b/>
                <w:spacing w:val="-2"/>
                <w:sz w:val="20"/>
              </w:rPr>
              <w:t xml:space="preserve">Unidad </w:t>
            </w:r>
            <w:r>
              <w:rPr>
                <w:b/>
                <w:spacing w:val="-6"/>
                <w:sz w:val="20"/>
              </w:rPr>
              <w:t>de</w:t>
            </w:r>
            <w:r>
              <w:rPr>
                <w:b/>
                <w:spacing w:val="-2"/>
                <w:sz w:val="20"/>
              </w:rPr>
              <w:t xml:space="preserve"> medida</w:t>
            </w:r>
          </w:p>
        </w:tc>
        <w:tc>
          <w:tcPr>
            <w:tcW w:w="1021" w:type="dxa"/>
            <w:shd w:val="clear" w:color="auto" w:fill="C8DAF8"/>
          </w:tcPr>
          <w:p w14:paraId="1E05E3F4" w14:textId="77777777" w:rsidR="00ED6071" w:rsidRDefault="00A04D70">
            <w:pPr>
              <w:pStyle w:val="TableParagraph"/>
              <w:spacing w:before="222"/>
              <w:ind w:left="100"/>
              <w:rPr>
                <w:b/>
                <w:sz w:val="20"/>
              </w:rPr>
            </w:pPr>
            <w:r>
              <w:rPr>
                <w:b/>
                <w:spacing w:val="-4"/>
                <w:sz w:val="20"/>
              </w:rPr>
              <w:t xml:space="preserve">Meta </w:t>
            </w:r>
            <w:r>
              <w:rPr>
                <w:b/>
                <w:spacing w:val="-2"/>
                <w:sz w:val="20"/>
              </w:rPr>
              <w:t>propósito</w:t>
            </w:r>
          </w:p>
        </w:tc>
        <w:tc>
          <w:tcPr>
            <w:tcW w:w="872" w:type="dxa"/>
            <w:shd w:val="clear" w:color="auto" w:fill="C8DAF8"/>
          </w:tcPr>
          <w:p w14:paraId="6306BB31" w14:textId="77777777" w:rsidR="00ED6071" w:rsidRDefault="00A04D70">
            <w:pPr>
              <w:pStyle w:val="TableParagraph"/>
              <w:spacing w:before="100"/>
              <w:ind w:left="99" w:right="144"/>
              <w:rPr>
                <w:b/>
                <w:sz w:val="20"/>
              </w:rPr>
            </w:pPr>
            <w:proofErr w:type="spellStart"/>
            <w:r>
              <w:rPr>
                <w:b/>
                <w:spacing w:val="-2"/>
                <w:sz w:val="20"/>
              </w:rPr>
              <w:t>Ponder</w:t>
            </w:r>
            <w:proofErr w:type="spellEnd"/>
            <w:r>
              <w:rPr>
                <w:b/>
                <w:spacing w:val="-2"/>
                <w:sz w:val="20"/>
              </w:rPr>
              <w:t xml:space="preserve"> </w:t>
            </w:r>
            <w:proofErr w:type="spellStart"/>
            <w:r>
              <w:rPr>
                <w:b/>
                <w:spacing w:val="-2"/>
                <w:sz w:val="20"/>
              </w:rPr>
              <w:t>ación</w:t>
            </w:r>
            <w:proofErr w:type="spellEnd"/>
            <w:r>
              <w:rPr>
                <w:b/>
                <w:spacing w:val="-2"/>
                <w:sz w:val="20"/>
              </w:rPr>
              <w:t xml:space="preserve"> </w:t>
            </w:r>
            <w:r>
              <w:rPr>
                <w:b/>
                <w:spacing w:val="-4"/>
                <w:sz w:val="20"/>
              </w:rPr>
              <w:t>(%)</w:t>
            </w:r>
          </w:p>
        </w:tc>
        <w:tc>
          <w:tcPr>
            <w:tcW w:w="1021" w:type="dxa"/>
            <w:shd w:val="clear" w:color="auto" w:fill="C8DAF8"/>
          </w:tcPr>
          <w:p w14:paraId="14481F72" w14:textId="77777777" w:rsidR="00ED6071" w:rsidRDefault="00A04D70">
            <w:pPr>
              <w:pStyle w:val="TableParagraph"/>
              <w:spacing w:before="222"/>
              <w:ind w:left="96" w:right="99"/>
              <w:rPr>
                <w:b/>
                <w:sz w:val="20"/>
              </w:rPr>
            </w:pPr>
            <w:r>
              <w:rPr>
                <w:b/>
                <w:spacing w:val="-2"/>
                <w:sz w:val="20"/>
              </w:rPr>
              <w:t xml:space="preserve">Trimestre </w:t>
            </w:r>
            <w:r>
              <w:rPr>
                <w:b/>
                <w:spacing w:val="-10"/>
                <w:sz w:val="20"/>
              </w:rPr>
              <w:t>1</w:t>
            </w:r>
          </w:p>
        </w:tc>
        <w:tc>
          <w:tcPr>
            <w:tcW w:w="1021" w:type="dxa"/>
            <w:shd w:val="clear" w:color="auto" w:fill="C8DAF8"/>
          </w:tcPr>
          <w:p w14:paraId="2DEB0752" w14:textId="77777777" w:rsidR="00ED6071" w:rsidRDefault="00A04D70">
            <w:pPr>
              <w:pStyle w:val="TableParagraph"/>
              <w:spacing w:before="222"/>
              <w:ind w:left="96" w:right="99"/>
              <w:rPr>
                <w:b/>
                <w:sz w:val="20"/>
              </w:rPr>
            </w:pPr>
            <w:r>
              <w:rPr>
                <w:b/>
                <w:spacing w:val="-2"/>
                <w:sz w:val="20"/>
              </w:rPr>
              <w:t xml:space="preserve">Trimestre </w:t>
            </w:r>
            <w:r>
              <w:rPr>
                <w:b/>
                <w:spacing w:val="-10"/>
                <w:sz w:val="20"/>
              </w:rPr>
              <w:t>2</w:t>
            </w:r>
          </w:p>
        </w:tc>
        <w:tc>
          <w:tcPr>
            <w:tcW w:w="1004" w:type="dxa"/>
            <w:shd w:val="clear" w:color="auto" w:fill="C8DAF8"/>
          </w:tcPr>
          <w:p w14:paraId="2C84A364" w14:textId="77777777" w:rsidR="00ED6071" w:rsidRDefault="00A04D70">
            <w:pPr>
              <w:pStyle w:val="TableParagraph"/>
              <w:spacing w:before="222"/>
              <w:ind w:left="95" w:right="83"/>
              <w:rPr>
                <w:b/>
                <w:sz w:val="20"/>
              </w:rPr>
            </w:pPr>
            <w:r>
              <w:rPr>
                <w:b/>
                <w:spacing w:val="-2"/>
                <w:sz w:val="20"/>
              </w:rPr>
              <w:t xml:space="preserve">Trimestre </w:t>
            </w:r>
            <w:r>
              <w:rPr>
                <w:b/>
                <w:spacing w:val="-10"/>
                <w:sz w:val="20"/>
              </w:rPr>
              <w:t>3</w:t>
            </w:r>
          </w:p>
        </w:tc>
        <w:tc>
          <w:tcPr>
            <w:tcW w:w="1021" w:type="dxa"/>
            <w:shd w:val="clear" w:color="auto" w:fill="C8DAF8"/>
          </w:tcPr>
          <w:p w14:paraId="777CFB8E" w14:textId="77777777" w:rsidR="00ED6071" w:rsidRDefault="00A04D70">
            <w:pPr>
              <w:pStyle w:val="TableParagraph"/>
              <w:spacing w:before="222"/>
              <w:ind w:left="96" w:right="99"/>
              <w:rPr>
                <w:b/>
                <w:sz w:val="20"/>
              </w:rPr>
            </w:pPr>
            <w:r>
              <w:rPr>
                <w:b/>
                <w:spacing w:val="-2"/>
                <w:sz w:val="20"/>
              </w:rPr>
              <w:t xml:space="preserve">Trimestre </w:t>
            </w:r>
            <w:r>
              <w:rPr>
                <w:b/>
                <w:spacing w:val="-10"/>
                <w:sz w:val="20"/>
              </w:rPr>
              <w:t>4</w:t>
            </w:r>
          </w:p>
        </w:tc>
        <w:tc>
          <w:tcPr>
            <w:tcW w:w="872" w:type="dxa"/>
            <w:shd w:val="clear" w:color="auto" w:fill="C8DAF8"/>
          </w:tcPr>
          <w:p w14:paraId="10CB7AB0" w14:textId="77777777" w:rsidR="00ED6071" w:rsidRDefault="00ED6071">
            <w:pPr>
              <w:pStyle w:val="TableParagraph"/>
              <w:spacing w:before="100"/>
              <w:rPr>
                <w:sz w:val="20"/>
              </w:rPr>
            </w:pPr>
          </w:p>
          <w:p w14:paraId="692E6E67" w14:textId="77777777" w:rsidR="00ED6071" w:rsidRDefault="00A04D70">
            <w:pPr>
              <w:pStyle w:val="TableParagraph"/>
              <w:ind w:right="330"/>
              <w:jc w:val="right"/>
              <w:rPr>
                <w:b/>
                <w:sz w:val="20"/>
              </w:rPr>
            </w:pPr>
            <w:r>
              <w:rPr>
                <w:b/>
                <w:spacing w:val="-2"/>
                <w:sz w:val="20"/>
              </w:rPr>
              <w:t>Total</w:t>
            </w:r>
          </w:p>
        </w:tc>
      </w:tr>
      <w:tr w:rsidR="00ED6071" w14:paraId="481F064B" w14:textId="77777777">
        <w:trPr>
          <w:trHeight w:val="1297"/>
        </w:trPr>
        <w:tc>
          <w:tcPr>
            <w:tcW w:w="1351" w:type="dxa"/>
          </w:tcPr>
          <w:p w14:paraId="193911FC" w14:textId="77777777" w:rsidR="00ED6071" w:rsidRDefault="00A04D70">
            <w:pPr>
              <w:pStyle w:val="TableParagraph"/>
              <w:spacing w:before="99"/>
              <w:ind w:left="100"/>
              <w:rPr>
                <w:sz w:val="18"/>
              </w:rPr>
            </w:pPr>
            <w:r>
              <w:rPr>
                <w:spacing w:val="-2"/>
                <w:sz w:val="18"/>
              </w:rPr>
              <w:t>187.634</w:t>
            </w:r>
          </w:p>
          <w:p w14:paraId="3D739F01" w14:textId="77777777" w:rsidR="00ED6071" w:rsidRDefault="00A04D70">
            <w:pPr>
              <w:pStyle w:val="TableParagraph"/>
              <w:spacing w:before="1"/>
              <w:ind w:left="100" w:right="69"/>
              <w:rPr>
                <w:sz w:val="18"/>
              </w:rPr>
            </w:pPr>
            <w:r>
              <w:rPr>
                <w:spacing w:val="-2"/>
                <w:sz w:val="18"/>
              </w:rPr>
              <w:t>personas</w:t>
            </w:r>
            <w:r>
              <w:rPr>
                <w:sz w:val="18"/>
              </w:rPr>
              <w:t xml:space="preserve"> </w:t>
            </w:r>
            <w:r>
              <w:rPr>
                <w:spacing w:val="-2"/>
                <w:sz w:val="18"/>
              </w:rPr>
              <w:t>reciben</w:t>
            </w:r>
            <w:r>
              <w:rPr>
                <w:sz w:val="18"/>
              </w:rPr>
              <w:t xml:space="preserve"> </w:t>
            </w:r>
            <w:r>
              <w:rPr>
                <w:spacing w:val="-2"/>
                <w:sz w:val="18"/>
              </w:rPr>
              <w:t>capacitaciones</w:t>
            </w:r>
            <w:r>
              <w:rPr>
                <w:sz w:val="18"/>
              </w:rPr>
              <w:t xml:space="preserve"> </w:t>
            </w:r>
            <w:r>
              <w:rPr>
                <w:spacing w:val="-2"/>
                <w:sz w:val="18"/>
              </w:rPr>
              <w:t>tecnológicas</w:t>
            </w:r>
          </w:p>
        </w:tc>
        <w:tc>
          <w:tcPr>
            <w:tcW w:w="2762" w:type="dxa"/>
            <w:gridSpan w:val="3"/>
          </w:tcPr>
          <w:p w14:paraId="17A7B485" w14:textId="77777777" w:rsidR="00ED6071" w:rsidRDefault="00ED6071">
            <w:pPr>
              <w:pStyle w:val="TableParagraph"/>
              <w:rPr>
                <w:sz w:val="18"/>
              </w:rPr>
            </w:pPr>
          </w:p>
          <w:p w14:paraId="17C50CEA" w14:textId="77777777" w:rsidR="00ED6071" w:rsidRDefault="00ED6071">
            <w:pPr>
              <w:pStyle w:val="TableParagraph"/>
              <w:spacing w:before="99"/>
              <w:rPr>
                <w:sz w:val="18"/>
              </w:rPr>
            </w:pPr>
          </w:p>
          <w:p w14:paraId="7D8D2221" w14:textId="77777777" w:rsidR="00ED6071" w:rsidRDefault="00A04D70">
            <w:pPr>
              <w:pStyle w:val="TableParagraph"/>
              <w:ind w:left="98"/>
              <w:rPr>
                <w:sz w:val="18"/>
              </w:rPr>
            </w:pPr>
            <w:r>
              <w:rPr>
                <w:sz w:val="18"/>
              </w:rPr>
              <w:t>Meta</w:t>
            </w:r>
            <w:r>
              <w:rPr>
                <w:spacing w:val="-3"/>
                <w:sz w:val="18"/>
              </w:rPr>
              <w:t xml:space="preserve"> </w:t>
            </w:r>
            <w:r>
              <w:rPr>
                <w:sz w:val="18"/>
              </w:rPr>
              <w:t xml:space="preserve">anual </w:t>
            </w:r>
            <w:r>
              <w:rPr>
                <w:spacing w:val="-2"/>
                <w:sz w:val="18"/>
              </w:rPr>
              <w:t>ponderada</w:t>
            </w:r>
          </w:p>
        </w:tc>
        <w:tc>
          <w:tcPr>
            <w:tcW w:w="1021" w:type="dxa"/>
          </w:tcPr>
          <w:p w14:paraId="2A6343E0" w14:textId="77777777" w:rsidR="00ED6071" w:rsidRDefault="00ED6071">
            <w:pPr>
              <w:pStyle w:val="TableParagraph"/>
              <w:rPr>
                <w:sz w:val="18"/>
              </w:rPr>
            </w:pPr>
          </w:p>
          <w:p w14:paraId="3D2FB3D4" w14:textId="77777777" w:rsidR="00ED6071" w:rsidRDefault="00ED6071">
            <w:pPr>
              <w:pStyle w:val="TableParagraph"/>
              <w:spacing w:before="99"/>
              <w:rPr>
                <w:sz w:val="18"/>
              </w:rPr>
            </w:pPr>
          </w:p>
          <w:p w14:paraId="6A12A27B" w14:textId="77777777" w:rsidR="00ED6071" w:rsidRDefault="00A04D70">
            <w:pPr>
              <w:pStyle w:val="TableParagraph"/>
              <w:ind w:left="238"/>
              <w:rPr>
                <w:sz w:val="18"/>
              </w:rPr>
            </w:pPr>
            <w:r>
              <w:rPr>
                <w:spacing w:val="-2"/>
                <w:sz w:val="18"/>
              </w:rPr>
              <w:t>14,39%</w:t>
            </w:r>
          </w:p>
        </w:tc>
        <w:tc>
          <w:tcPr>
            <w:tcW w:w="1021" w:type="dxa"/>
          </w:tcPr>
          <w:p w14:paraId="67F03A0C" w14:textId="77777777" w:rsidR="00ED6071" w:rsidRDefault="00ED6071">
            <w:pPr>
              <w:pStyle w:val="TableParagraph"/>
              <w:rPr>
                <w:sz w:val="18"/>
              </w:rPr>
            </w:pPr>
          </w:p>
          <w:p w14:paraId="05EFD7BF" w14:textId="77777777" w:rsidR="00ED6071" w:rsidRDefault="00ED6071">
            <w:pPr>
              <w:pStyle w:val="TableParagraph"/>
              <w:spacing w:before="99"/>
              <w:rPr>
                <w:sz w:val="18"/>
              </w:rPr>
            </w:pPr>
          </w:p>
          <w:p w14:paraId="5D3477C0" w14:textId="77777777" w:rsidR="00ED6071" w:rsidRDefault="00A04D70">
            <w:pPr>
              <w:pStyle w:val="TableParagraph"/>
              <w:ind w:left="235"/>
              <w:rPr>
                <w:sz w:val="18"/>
              </w:rPr>
            </w:pPr>
            <w:r>
              <w:rPr>
                <w:spacing w:val="-2"/>
                <w:sz w:val="18"/>
              </w:rPr>
              <w:t>14.39%</w:t>
            </w:r>
          </w:p>
        </w:tc>
        <w:tc>
          <w:tcPr>
            <w:tcW w:w="1004" w:type="dxa"/>
          </w:tcPr>
          <w:p w14:paraId="40E2F7E3" w14:textId="77777777" w:rsidR="00ED6071" w:rsidRDefault="00ED6071">
            <w:pPr>
              <w:pStyle w:val="TableParagraph"/>
              <w:rPr>
                <w:sz w:val="18"/>
              </w:rPr>
            </w:pPr>
          </w:p>
          <w:p w14:paraId="5E4C91F6" w14:textId="77777777" w:rsidR="00ED6071" w:rsidRDefault="00ED6071">
            <w:pPr>
              <w:pStyle w:val="TableParagraph"/>
              <w:spacing w:before="99"/>
              <w:rPr>
                <w:sz w:val="18"/>
              </w:rPr>
            </w:pPr>
          </w:p>
          <w:p w14:paraId="3A8863AF" w14:textId="77777777" w:rsidR="00ED6071" w:rsidRDefault="00A04D70">
            <w:pPr>
              <w:pStyle w:val="TableParagraph"/>
              <w:ind w:left="227"/>
              <w:rPr>
                <w:sz w:val="18"/>
              </w:rPr>
            </w:pPr>
            <w:r>
              <w:rPr>
                <w:spacing w:val="-2"/>
                <w:sz w:val="18"/>
              </w:rPr>
              <w:t>18,05%</w:t>
            </w:r>
          </w:p>
        </w:tc>
        <w:tc>
          <w:tcPr>
            <w:tcW w:w="1021" w:type="dxa"/>
          </w:tcPr>
          <w:p w14:paraId="1D64F7D5" w14:textId="77777777" w:rsidR="00ED6071" w:rsidRDefault="00ED6071">
            <w:pPr>
              <w:pStyle w:val="TableParagraph"/>
              <w:rPr>
                <w:sz w:val="18"/>
              </w:rPr>
            </w:pPr>
          </w:p>
          <w:p w14:paraId="45847641" w14:textId="77777777" w:rsidR="00ED6071" w:rsidRDefault="00ED6071">
            <w:pPr>
              <w:pStyle w:val="TableParagraph"/>
              <w:spacing w:before="99"/>
              <w:rPr>
                <w:sz w:val="18"/>
              </w:rPr>
            </w:pPr>
          </w:p>
          <w:p w14:paraId="05B96738" w14:textId="77777777" w:rsidR="00ED6071" w:rsidRDefault="00A04D70">
            <w:pPr>
              <w:pStyle w:val="TableParagraph"/>
              <w:ind w:left="238"/>
              <w:rPr>
                <w:sz w:val="18"/>
              </w:rPr>
            </w:pPr>
            <w:r>
              <w:rPr>
                <w:spacing w:val="-2"/>
                <w:sz w:val="18"/>
              </w:rPr>
              <w:t>43,17%</w:t>
            </w:r>
          </w:p>
        </w:tc>
        <w:tc>
          <w:tcPr>
            <w:tcW w:w="872" w:type="dxa"/>
          </w:tcPr>
          <w:p w14:paraId="34B98D63" w14:textId="77777777" w:rsidR="00ED6071" w:rsidRDefault="00ED6071">
            <w:pPr>
              <w:pStyle w:val="TableParagraph"/>
              <w:rPr>
                <w:sz w:val="18"/>
              </w:rPr>
            </w:pPr>
          </w:p>
          <w:p w14:paraId="4D71D1BA" w14:textId="77777777" w:rsidR="00ED6071" w:rsidRDefault="00ED6071">
            <w:pPr>
              <w:pStyle w:val="TableParagraph"/>
              <w:spacing w:before="99"/>
              <w:rPr>
                <w:sz w:val="18"/>
              </w:rPr>
            </w:pPr>
          </w:p>
          <w:p w14:paraId="2287A058" w14:textId="77777777" w:rsidR="00ED6071" w:rsidRDefault="00A04D70">
            <w:pPr>
              <w:pStyle w:val="TableParagraph"/>
              <w:ind w:right="265"/>
              <w:jc w:val="right"/>
              <w:rPr>
                <w:sz w:val="18"/>
              </w:rPr>
            </w:pPr>
            <w:r>
              <w:rPr>
                <w:spacing w:val="-5"/>
                <w:sz w:val="18"/>
              </w:rPr>
              <w:t>90%</w:t>
            </w:r>
          </w:p>
        </w:tc>
      </w:tr>
    </w:tbl>
    <w:p w14:paraId="6941392B" w14:textId="44DC577B" w:rsidR="00ED6071" w:rsidRDefault="00ED6071">
      <w:pPr>
        <w:pStyle w:val="Textoindependiente"/>
        <w:spacing w:before="24"/>
        <w:rPr>
          <w:sz w:val="26"/>
        </w:rPr>
      </w:pPr>
    </w:p>
    <w:p w14:paraId="063B233B" w14:textId="77777777" w:rsidR="00ED6071" w:rsidRDefault="00A04D70">
      <w:pPr>
        <w:pStyle w:val="Ttulo1"/>
        <w:numPr>
          <w:ilvl w:val="0"/>
          <w:numId w:val="17"/>
        </w:numPr>
        <w:tabs>
          <w:tab w:val="left" w:pos="259"/>
        </w:tabs>
        <w:ind w:left="259" w:hanging="258"/>
      </w:pPr>
      <w:bookmarkStart w:id="30" w:name="_bookmark28"/>
      <w:bookmarkEnd w:id="30"/>
      <w:r>
        <w:t>Análisis</w:t>
      </w:r>
      <w:r>
        <w:rPr>
          <w:spacing w:val="-12"/>
        </w:rPr>
        <w:t xml:space="preserve"> </w:t>
      </w:r>
      <w:r>
        <w:rPr>
          <w:spacing w:val="-2"/>
        </w:rPr>
        <w:t>integral</w:t>
      </w:r>
    </w:p>
    <w:p w14:paraId="25C34489" w14:textId="77777777" w:rsidR="00ED6071" w:rsidRDefault="00A04D70">
      <w:pPr>
        <w:pStyle w:val="Ttulo2"/>
        <w:numPr>
          <w:ilvl w:val="1"/>
          <w:numId w:val="17"/>
        </w:numPr>
        <w:tabs>
          <w:tab w:val="left" w:pos="363"/>
        </w:tabs>
        <w:spacing w:before="268"/>
        <w:ind w:left="363" w:hanging="362"/>
      </w:pPr>
      <w:bookmarkStart w:id="31" w:name="_bookmark29"/>
      <w:bookmarkEnd w:id="31"/>
      <w:r>
        <w:t>Viabilidad</w:t>
      </w:r>
      <w:r>
        <w:rPr>
          <w:spacing w:val="-8"/>
        </w:rPr>
        <w:t xml:space="preserve"> </w:t>
      </w:r>
      <w:r>
        <w:rPr>
          <w:spacing w:val="-2"/>
        </w:rPr>
        <w:t>técnica</w:t>
      </w:r>
    </w:p>
    <w:p w14:paraId="4F28F4CA" w14:textId="77777777" w:rsidR="00ED6071" w:rsidRDefault="00A04D70">
      <w:pPr>
        <w:pStyle w:val="Textoindependiente"/>
        <w:spacing w:before="269"/>
        <w:ind w:left="1" w:right="173"/>
      </w:pPr>
      <w:r>
        <w:t>Los proponentes deben adjuntar los expedientes o estudios técnicos que demuestren la factibilidad del plan, programa o proyecto.</w:t>
      </w:r>
    </w:p>
    <w:p w14:paraId="7143CBFC" w14:textId="77777777" w:rsidR="00ED6071" w:rsidRDefault="00A04D70">
      <w:pPr>
        <w:pStyle w:val="Textoindependiente"/>
        <w:spacing w:before="267"/>
        <w:ind w:left="1"/>
      </w:pPr>
      <w:r>
        <w:t>Estos</w:t>
      </w:r>
      <w:r>
        <w:rPr>
          <w:spacing w:val="-9"/>
        </w:rPr>
        <w:t xml:space="preserve"> </w:t>
      </w:r>
      <w:r>
        <w:t>estudios</w:t>
      </w:r>
      <w:r>
        <w:rPr>
          <w:spacing w:val="-4"/>
        </w:rPr>
        <w:t xml:space="preserve"> </w:t>
      </w:r>
      <w:r>
        <w:t>deben</w:t>
      </w:r>
      <w:r>
        <w:rPr>
          <w:spacing w:val="-3"/>
        </w:rPr>
        <w:t xml:space="preserve"> </w:t>
      </w:r>
      <w:r>
        <w:t>contener</w:t>
      </w:r>
      <w:r>
        <w:rPr>
          <w:spacing w:val="-4"/>
        </w:rPr>
        <w:t xml:space="preserve"> </w:t>
      </w:r>
      <w:r>
        <w:t>al</w:t>
      </w:r>
      <w:r>
        <w:rPr>
          <w:spacing w:val="-6"/>
        </w:rPr>
        <w:t xml:space="preserve"> </w:t>
      </w:r>
      <w:r>
        <w:t>menos</w:t>
      </w:r>
      <w:r>
        <w:rPr>
          <w:spacing w:val="-4"/>
        </w:rPr>
        <w:t xml:space="preserve"> </w:t>
      </w:r>
      <w:r>
        <w:t>lo</w:t>
      </w:r>
      <w:r>
        <w:rPr>
          <w:spacing w:val="-2"/>
        </w:rPr>
        <w:t xml:space="preserve"> siguiente:</w:t>
      </w:r>
    </w:p>
    <w:p w14:paraId="50F5843F" w14:textId="77777777" w:rsidR="00ED6071" w:rsidRDefault="00ED6071">
      <w:pPr>
        <w:pStyle w:val="Textoindependiente"/>
        <w:spacing w:before="1"/>
      </w:pPr>
    </w:p>
    <w:p w14:paraId="75DF4EE8" w14:textId="77777777" w:rsidR="00ED6071" w:rsidRDefault="00A04D70">
      <w:pPr>
        <w:pStyle w:val="Ttulo3"/>
        <w:numPr>
          <w:ilvl w:val="2"/>
          <w:numId w:val="17"/>
        </w:numPr>
        <w:tabs>
          <w:tab w:val="left" w:pos="500"/>
        </w:tabs>
        <w:ind w:left="500" w:hanging="499"/>
      </w:pPr>
      <w:bookmarkStart w:id="32" w:name="_bookmark30"/>
      <w:bookmarkEnd w:id="32"/>
      <w:r>
        <w:t>Descripción</w:t>
      </w:r>
      <w:r>
        <w:rPr>
          <w:spacing w:val="-4"/>
        </w:rPr>
        <w:t xml:space="preserve"> </w:t>
      </w:r>
      <w:r>
        <w:t>de</w:t>
      </w:r>
      <w:r>
        <w:rPr>
          <w:spacing w:val="-5"/>
        </w:rPr>
        <w:t xml:space="preserve"> </w:t>
      </w:r>
      <w:r>
        <w:t>la</w:t>
      </w:r>
      <w:r>
        <w:rPr>
          <w:spacing w:val="-5"/>
        </w:rPr>
        <w:t xml:space="preserve"> </w:t>
      </w:r>
      <w:r>
        <w:rPr>
          <w:spacing w:val="-2"/>
        </w:rPr>
        <w:t>ingeniería</w:t>
      </w:r>
    </w:p>
    <w:p w14:paraId="12E31B50" w14:textId="77777777" w:rsidR="00ED6071" w:rsidRDefault="00ED6071">
      <w:pPr>
        <w:pStyle w:val="Textoindependiente"/>
        <w:rPr>
          <w:b/>
        </w:rPr>
      </w:pPr>
    </w:p>
    <w:p w14:paraId="2D9B7773" w14:textId="77777777" w:rsidR="00ED6071" w:rsidRDefault="00A04D70">
      <w:pPr>
        <w:pStyle w:val="Textoindependiente"/>
        <w:ind w:left="1"/>
      </w:pPr>
      <w:r>
        <w:t>Descripción</w:t>
      </w:r>
      <w:r>
        <w:rPr>
          <w:spacing w:val="74"/>
        </w:rPr>
        <w:t xml:space="preserve"> </w:t>
      </w:r>
      <w:r>
        <w:t>detallada</w:t>
      </w:r>
      <w:r>
        <w:rPr>
          <w:spacing w:val="74"/>
        </w:rPr>
        <w:t xml:space="preserve"> </w:t>
      </w:r>
      <w:r>
        <w:t>de</w:t>
      </w:r>
      <w:r>
        <w:rPr>
          <w:spacing w:val="72"/>
        </w:rPr>
        <w:t xml:space="preserve"> </w:t>
      </w:r>
      <w:r>
        <w:t>arquitectura</w:t>
      </w:r>
      <w:r>
        <w:rPr>
          <w:spacing w:val="71"/>
        </w:rPr>
        <w:t xml:space="preserve"> </w:t>
      </w:r>
      <w:r>
        <w:t>de</w:t>
      </w:r>
      <w:r>
        <w:rPr>
          <w:spacing w:val="75"/>
        </w:rPr>
        <w:t xml:space="preserve"> </w:t>
      </w:r>
      <w:r>
        <w:t>redes,</w:t>
      </w:r>
      <w:r>
        <w:rPr>
          <w:spacing w:val="69"/>
        </w:rPr>
        <w:t xml:space="preserve"> </w:t>
      </w:r>
      <w:r>
        <w:t>procesos,</w:t>
      </w:r>
      <w:r>
        <w:rPr>
          <w:spacing w:val="72"/>
        </w:rPr>
        <w:t xml:space="preserve"> </w:t>
      </w:r>
      <w:r>
        <w:t>metodología</w:t>
      </w:r>
      <w:r>
        <w:rPr>
          <w:spacing w:val="71"/>
        </w:rPr>
        <w:t xml:space="preserve"> </w:t>
      </w:r>
      <w:r>
        <w:t>e</w:t>
      </w:r>
      <w:r>
        <w:rPr>
          <w:spacing w:val="72"/>
        </w:rPr>
        <w:t xml:space="preserve"> </w:t>
      </w:r>
      <w:r>
        <w:t>insumos</w:t>
      </w:r>
      <w:r>
        <w:rPr>
          <w:spacing w:val="74"/>
        </w:rPr>
        <w:t xml:space="preserve"> </w:t>
      </w:r>
      <w:r>
        <w:t>técnicos</w:t>
      </w:r>
      <w:r>
        <w:rPr>
          <w:spacing w:val="72"/>
        </w:rPr>
        <w:t xml:space="preserve"> </w:t>
      </w:r>
      <w:r>
        <w:t>o tecnológicos a utilizar, que evidencien su viabilidad técnica.</w:t>
      </w:r>
    </w:p>
    <w:p w14:paraId="404230C6" w14:textId="77777777" w:rsidR="00ED6071" w:rsidRDefault="00ED6071">
      <w:pPr>
        <w:pStyle w:val="Textoindependiente"/>
        <w:spacing w:before="1"/>
      </w:pPr>
    </w:p>
    <w:p w14:paraId="4655E609" w14:textId="77777777" w:rsidR="00ED6071" w:rsidRDefault="00A04D70">
      <w:pPr>
        <w:pStyle w:val="Ttulo3"/>
        <w:numPr>
          <w:ilvl w:val="2"/>
          <w:numId w:val="17"/>
        </w:numPr>
        <w:tabs>
          <w:tab w:val="left" w:pos="500"/>
        </w:tabs>
        <w:ind w:left="500" w:hanging="499"/>
      </w:pPr>
      <w:bookmarkStart w:id="33" w:name="_bookmark31"/>
      <w:bookmarkEnd w:id="33"/>
      <w:r>
        <w:rPr>
          <w:spacing w:val="-2"/>
        </w:rPr>
        <w:t>Especificaciones</w:t>
      </w:r>
      <w:r>
        <w:rPr>
          <w:spacing w:val="18"/>
        </w:rPr>
        <w:t xml:space="preserve"> </w:t>
      </w:r>
      <w:r>
        <w:rPr>
          <w:spacing w:val="-2"/>
        </w:rPr>
        <w:t>técnicas</w:t>
      </w:r>
    </w:p>
    <w:p w14:paraId="6866B365" w14:textId="77777777" w:rsidR="00ED6071" w:rsidRDefault="00A04D70">
      <w:pPr>
        <w:pStyle w:val="Textoindependiente"/>
        <w:spacing w:before="267"/>
        <w:ind w:left="1"/>
      </w:pPr>
      <w:r>
        <w:t>Características</w:t>
      </w:r>
      <w:r>
        <w:rPr>
          <w:spacing w:val="-8"/>
        </w:rPr>
        <w:t xml:space="preserve"> </w:t>
      </w:r>
      <w:r>
        <w:t>físicas</w:t>
      </w:r>
      <w:r>
        <w:rPr>
          <w:spacing w:val="-10"/>
        </w:rPr>
        <w:t xml:space="preserve"> </w:t>
      </w:r>
      <w:r>
        <w:t>y</w:t>
      </w:r>
      <w:r>
        <w:rPr>
          <w:spacing w:val="-7"/>
        </w:rPr>
        <w:t xml:space="preserve"> </w:t>
      </w:r>
      <w:r>
        <w:t>técnicas</w:t>
      </w:r>
      <w:r>
        <w:rPr>
          <w:spacing w:val="-8"/>
        </w:rPr>
        <w:t xml:space="preserve"> </w:t>
      </w:r>
      <w:r>
        <w:t>de</w:t>
      </w:r>
      <w:r>
        <w:rPr>
          <w:spacing w:val="-7"/>
        </w:rPr>
        <w:t xml:space="preserve"> </w:t>
      </w:r>
      <w:r>
        <w:t>los</w:t>
      </w:r>
      <w:r>
        <w:rPr>
          <w:spacing w:val="-8"/>
        </w:rPr>
        <w:t xml:space="preserve"> </w:t>
      </w:r>
      <w:r>
        <w:t>equipos,</w:t>
      </w:r>
      <w:r>
        <w:rPr>
          <w:spacing w:val="-7"/>
        </w:rPr>
        <w:t xml:space="preserve"> </w:t>
      </w:r>
      <w:r>
        <w:t>infraestructura,</w:t>
      </w:r>
      <w:r>
        <w:rPr>
          <w:spacing w:val="-8"/>
        </w:rPr>
        <w:t xml:space="preserve"> </w:t>
      </w:r>
      <w:r>
        <w:t>suministros</w:t>
      </w:r>
      <w:r>
        <w:rPr>
          <w:spacing w:val="-10"/>
        </w:rPr>
        <w:t xml:space="preserve"> </w:t>
      </w:r>
      <w:r>
        <w:t>o</w:t>
      </w:r>
      <w:r>
        <w:rPr>
          <w:spacing w:val="-6"/>
        </w:rPr>
        <w:t xml:space="preserve"> </w:t>
      </w:r>
      <w:r>
        <w:t>licencias</w:t>
      </w:r>
      <w:r>
        <w:rPr>
          <w:spacing w:val="-8"/>
        </w:rPr>
        <w:t xml:space="preserve"> </w:t>
      </w:r>
      <w:r>
        <w:t>que</w:t>
      </w:r>
      <w:r>
        <w:rPr>
          <w:spacing w:val="-7"/>
        </w:rPr>
        <w:t xml:space="preserve"> </w:t>
      </w:r>
      <w:r>
        <w:t>conforman los componentes del plan, programa o proyecto.</w:t>
      </w:r>
    </w:p>
    <w:p w14:paraId="46FD1883" w14:textId="77777777" w:rsidR="00ED6071" w:rsidRDefault="00ED6071">
      <w:pPr>
        <w:pStyle w:val="Textoindependiente"/>
        <w:spacing w:before="1"/>
      </w:pPr>
    </w:p>
    <w:p w14:paraId="76A225DD" w14:textId="77777777" w:rsidR="00ED6071" w:rsidRDefault="00A04D70">
      <w:pPr>
        <w:pStyle w:val="Ttulo1"/>
        <w:numPr>
          <w:ilvl w:val="0"/>
          <w:numId w:val="17"/>
        </w:numPr>
        <w:tabs>
          <w:tab w:val="left" w:pos="259"/>
        </w:tabs>
        <w:ind w:left="259" w:hanging="258"/>
      </w:pPr>
      <w:bookmarkStart w:id="34" w:name="_bookmark32"/>
      <w:bookmarkEnd w:id="34"/>
      <w:r>
        <w:rPr>
          <w:spacing w:val="-2"/>
        </w:rPr>
        <w:t>Viabilidad</w:t>
      </w:r>
      <w:r>
        <w:rPr>
          <w:spacing w:val="5"/>
        </w:rPr>
        <w:t xml:space="preserve"> </w:t>
      </w:r>
      <w:r>
        <w:rPr>
          <w:spacing w:val="-2"/>
        </w:rPr>
        <w:t>financiera</w:t>
      </w:r>
    </w:p>
    <w:p w14:paraId="45938C0A" w14:textId="77777777" w:rsidR="00ED6071" w:rsidRDefault="00A04D70">
      <w:pPr>
        <w:pStyle w:val="Ttulo2"/>
        <w:numPr>
          <w:ilvl w:val="1"/>
          <w:numId w:val="17"/>
        </w:numPr>
        <w:tabs>
          <w:tab w:val="left" w:pos="363"/>
        </w:tabs>
        <w:spacing w:before="268"/>
        <w:ind w:left="363" w:hanging="362"/>
      </w:pPr>
      <w:bookmarkStart w:id="35" w:name="_bookmark33"/>
      <w:bookmarkEnd w:id="35"/>
      <w:r>
        <w:t>Metodologías</w:t>
      </w:r>
      <w:r>
        <w:rPr>
          <w:spacing w:val="-4"/>
        </w:rPr>
        <w:t xml:space="preserve"> </w:t>
      </w:r>
      <w:r>
        <w:rPr>
          <w:spacing w:val="-2"/>
        </w:rPr>
        <w:t>financieras</w:t>
      </w:r>
    </w:p>
    <w:p w14:paraId="4870461B" w14:textId="77777777" w:rsidR="00ED6071" w:rsidRDefault="00A04D70">
      <w:pPr>
        <w:pStyle w:val="Textoindependiente"/>
        <w:spacing w:before="269"/>
        <w:ind w:left="1"/>
      </w:pPr>
      <w:r>
        <w:t>Señalar y</w:t>
      </w:r>
      <w:r>
        <w:rPr>
          <w:spacing w:val="-2"/>
        </w:rPr>
        <w:t xml:space="preserve"> </w:t>
      </w:r>
      <w:r>
        <w:t>justificar la</w:t>
      </w:r>
      <w:r>
        <w:rPr>
          <w:spacing w:val="-2"/>
        </w:rPr>
        <w:t xml:space="preserve"> </w:t>
      </w:r>
      <w:r>
        <w:t>metodología para</w:t>
      </w:r>
      <w:r>
        <w:rPr>
          <w:spacing w:val="-3"/>
        </w:rPr>
        <w:t xml:space="preserve"> </w:t>
      </w:r>
      <w:r>
        <w:t>calcular</w:t>
      </w:r>
      <w:r>
        <w:rPr>
          <w:spacing w:val="-3"/>
        </w:rPr>
        <w:t xml:space="preserve"> </w:t>
      </w:r>
      <w:r>
        <w:t>la inversión,</w:t>
      </w:r>
      <w:r>
        <w:rPr>
          <w:spacing w:val="-2"/>
        </w:rPr>
        <w:t xml:space="preserve"> </w:t>
      </w:r>
      <w:r>
        <w:t>costos</w:t>
      </w:r>
      <w:r>
        <w:rPr>
          <w:spacing w:val="-2"/>
        </w:rPr>
        <w:t xml:space="preserve"> </w:t>
      </w:r>
      <w:r>
        <w:t>operativos y</w:t>
      </w:r>
      <w:r>
        <w:rPr>
          <w:spacing w:val="-3"/>
        </w:rPr>
        <w:t xml:space="preserve"> </w:t>
      </w:r>
      <w:r>
        <w:t>de mantenimiento, e ingresos, a continuación, se muestra su definición:</w:t>
      </w:r>
    </w:p>
    <w:p w14:paraId="163E57EC" w14:textId="77777777" w:rsidR="00ED6071" w:rsidRDefault="00ED6071">
      <w:pPr>
        <w:pStyle w:val="Textoindependiente"/>
      </w:pPr>
    </w:p>
    <w:p w14:paraId="70BFB19A" w14:textId="77777777" w:rsidR="00ED6071" w:rsidRDefault="00A04D70">
      <w:pPr>
        <w:pStyle w:val="Ttulo2"/>
        <w:numPr>
          <w:ilvl w:val="1"/>
          <w:numId w:val="17"/>
        </w:numPr>
        <w:tabs>
          <w:tab w:val="left" w:pos="361"/>
        </w:tabs>
        <w:spacing w:before="1"/>
        <w:ind w:left="361" w:hanging="360"/>
      </w:pPr>
      <w:bookmarkStart w:id="36" w:name="_bookmark34"/>
      <w:bookmarkEnd w:id="36"/>
      <w:r>
        <w:t>Identificación</w:t>
      </w:r>
      <w:r>
        <w:rPr>
          <w:spacing w:val="-4"/>
        </w:rPr>
        <w:t xml:space="preserve"> </w:t>
      </w:r>
      <w:r>
        <w:t>y</w:t>
      </w:r>
      <w:r>
        <w:rPr>
          <w:spacing w:val="-3"/>
        </w:rPr>
        <w:t xml:space="preserve"> </w:t>
      </w:r>
      <w:r>
        <w:rPr>
          <w:spacing w:val="-2"/>
        </w:rPr>
        <w:t>valoración</w:t>
      </w:r>
    </w:p>
    <w:p w14:paraId="050D5BFB" w14:textId="77777777" w:rsidR="00ED6071" w:rsidRDefault="00A04D70">
      <w:pPr>
        <w:pStyle w:val="Prrafodelista"/>
        <w:numPr>
          <w:ilvl w:val="0"/>
          <w:numId w:val="9"/>
        </w:numPr>
        <w:tabs>
          <w:tab w:val="left" w:pos="721"/>
        </w:tabs>
        <w:spacing w:before="268"/>
        <w:ind w:right="141"/>
        <w:jc w:val="both"/>
      </w:pPr>
      <w:r>
        <w:rPr>
          <w:b/>
        </w:rPr>
        <w:t>Inversión:</w:t>
      </w:r>
      <w:r>
        <w:rPr>
          <w:b/>
          <w:spacing w:val="-13"/>
        </w:rPr>
        <w:t xml:space="preserve"> </w:t>
      </w:r>
      <w:r>
        <w:t>Representa</w:t>
      </w:r>
      <w:r>
        <w:rPr>
          <w:spacing w:val="-12"/>
        </w:rPr>
        <w:t xml:space="preserve"> </w:t>
      </w:r>
      <w:r>
        <w:t>la</w:t>
      </w:r>
      <w:r>
        <w:rPr>
          <w:spacing w:val="-13"/>
        </w:rPr>
        <w:t xml:space="preserve"> </w:t>
      </w:r>
      <w:r>
        <w:t>cuantificación</w:t>
      </w:r>
      <w:r>
        <w:rPr>
          <w:spacing w:val="-12"/>
        </w:rPr>
        <w:t xml:space="preserve"> </w:t>
      </w:r>
      <w:r>
        <w:t>monetaria</w:t>
      </w:r>
      <w:r>
        <w:rPr>
          <w:spacing w:val="-13"/>
        </w:rPr>
        <w:t xml:space="preserve"> </w:t>
      </w:r>
      <w:r>
        <w:t>de</w:t>
      </w:r>
      <w:r>
        <w:rPr>
          <w:spacing w:val="-12"/>
        </w:rPr>
        <w:t xml:space="preserve"> </w:t>
      </w:r>
      <w:r>
        <w:t>recursos</w:t>
      </w:r>
      <w:r>
        <w:rPr>
          <w:spacing w:val="-13"/>
        </w:rPr>
        <w:t xml:space="preserve"> </w:t>
      </w:r>
      <w:r>
        <w:t>requeridos,</w:t>
      </w:r>
      <w:r>
        <w:rPr>
          <w:spacing w:val="-12"/>
        </w:rPr>
        <w:t xml:space="preserve"> </w:t>
      </w:r>
      <w:r>
        <w:t>integrando</w:t>
      </w:r>
      <w:r>
        <w:rPr>
          <w:spacing w:val="-12"/>
        </w:rPr>
        <w:t xml:space="preserve"> </w:t>
      </w:r>
      <w:r>
        <w:t>insumos técnicos,</w:t>
      </w:r>
      <w:r>
        <w:rPr>
          <w:spacing w:val="-6"/>
        </w:rPr>
        <w:t xml:space="preserve"> </w:t>
      </w:r>
      <w:r>
        <w:t>talento</w:t>
      </w:r>
      <w:r>
        <w:rPr>
          <w:spacing w:val="-5"/>
        </w:rPr>
        <w:t xml:space="preserve"> </w:t>
      </w:r>
      <w:r>
        <w:t>humano</w:t>
      </w:r>
      <w:r>
        <w:rPr>
          <w:spacing w:val="-4"/>
        </w:rPr>
        <w:t xml:space="preserve"> </w:t>
      </w:r>
      <w:r>
        <w:t>especializado,</w:t>
      </w:r>
      <w:r>
        <w:rPr>
          <w:spacing w:val="-6"/>
        </w:rPr>
        <w:t xml:space="preserve"> </w:t>
      </w:r>
      <w:r>
        <w:t>suministros</w:t>
      </w:r>
      <w:r>
        <w:rPr>
          <w:spacing w:val="-8"/>
        </w:rPr>
        <w:t xml:space="preserve"> </w:t>
      </w:r>
      <w:r>
        <w:t>y</w:t>
      </w:r>
      <w:r>
        <w:rPr>
          <w:spacing w:val="-5"/>
        </w:rPr>
        <w:t xml:space="preserve"> </w:t>
      </w:r>
      <w:r>
        <w:t>equipamiento</w:t>
      </w:r>
      <w:r>
        <w:rPr>
          <w:spacing w:val="-2"/>
        </w:rPr>
        <w:t xml:space="preserve"> </w:t>
      </w:r>
      <w:r>
        <w:t>por</w:t>
      </w:r>
      <w:r>
        <w:rPr>
          <w:spacing w:val="-6"/>
        </w:rPr>
        <w:t xml:space="preserve"> </w:t>
      </w:r>
      <w:r>
        <w:t>actividad.</w:t>
      </w:r>
      <w:r>
        <w:rPr>
          <w:spacing w:val="-3"/>
        </w:rPr>
        <w:t xml:space="preserve"> </w:t>
      </w:r>
      <w:r>
        <w:t>Asimismo, se deben valorar las contribuciones comunitarias en especie, mano de obra o herramientas.</w:t>
      </w:r>
    </w:p>
    <w:p w14:paraId="6C8E698C" w14:textId="77777777" w:rsidR="00ED6071" w:rsidRDefault="00A04D70">
      <w:pPr>
        <w:pStyle w:val="Prrafodelista"/>
        <w:numPr>
          <w:ilvl w:val="0"/>
          <w:numId w:val="9"/>
        </w:numPr>
        <w:tabs>
          <w:tab w:val="left" w:pos="721"/>
        </w:tabs>
        <w:spacing w:before="1"/>
        <w:ind w:right="139"/>
        <w:jc w:val="both"/>
      </w:pPr>
      <w:r>
        <w:rPr>
          <w:b/>
        </w:rPr>
        <w:t>Costos de operación y mantenimiento</w:t>
      </w:r>
      <w:r>
        <w:t>: Son los egresos que se generen durante la operatividad del proyecto, tales como: Servicios básicos, ancho de banda, equipamiento, personal,</w:t>
      </w:r>
      <w:r>
        <w:rPr>
          <w:spacing w:val="-11"/>
        </w:rPr>
        <w:t xml:space="preserve"> </w:t>
      </w:r>
      <w:r>
        <w:t>repuestos</w:t>
      </w:r>
      <w:r>
        <w:rPr>
          <w:spacing w:val="-12"/>
        </w:rPr>
        <w:t xml:space="preserve"> </w:t>
      </w:r>
      <w:r>
        <w:t>y</w:t>
      </w:r>
      <w:r>
        <w:rPr>
          <w:spacing w:val="-9"/>
        </w:rPr>
        <w:t xml:space="preserve"> </w:t>
      </w:r>
      <w:r>
        <w:t>demás</w:t>
      </w:r>
      <w:r>
        <w:rPr>
          <w:spacing w:val="-10"/>
        </w:rPr>
        <w:t xml:space="preserve"> </w:t>
      </w:r>
      <w:r>
        <w:t>relacionados.</w:t>
      </w:r>
      <w:r>
        <w:rPr>
          <w:spacing w:val="-10"/>
        </w:rPr>
        <w:t xml:space="preserve"> </w:t>
      </w:r>
      <w:r>
        <w:t>Si</w:t>
      </w:r>
      <w:r>
        <w:rPr>
          <w:spacing w:val="-11"/>
        </w:rPr>
        <w:t xml:space="preserve"> </w:t>
      </w:r>
      <w:r>
        <w:t>no</w:t>
      </w:r>
      <w:r>
        <w:rPr>
          <w:spacing w:val="-9"/>
        </w:rPr>
        <w:t xml:space="preserve"> </w:t>
      </w:r>
      <w:r>
        <w:t>se</w:t>
      </w:r>
      <w:r>
        <w:rPr>
          <w:spacing w:val="-9"/>
        </w:rPr>
        <w:t xml:space="preserve"> </w:t>
      </w:r>
      <w:r>
        <w:t>cubren</w:t>
      </w:r>
      <w:r>
        <w:rPr>
          <w:spacing w:val="-11"/>
        </w:rPr>
        <w:t xml:space="preserve"> </w:t>
      </w:r>
      <w:r>
        <w:t>con</w:t>
      </w:r>
      <w:r>
        <w:rPr>
          <w:spacing w:val="-13"/>
        </w:rPr>
        <w:t xml:space="preserve"> </w:t>
      </w:r>
      <w:r>
        <w:t>el</w:t>
      </w:r>
      <w:r>
        <w:rPr>
          <w:spacing w:val="-9"/>
        </w:rPr>
        <w:t xml:space="preserve"> </w:t>
      </w:r>
      <w:r>
        <w:t>proyecto,</w:t>
      </w:r>
      <w:r>
        <w:rPr>
          <w:spacing w:val="-10"/>
        </w:rPr>
        <w:t xml:space="preserve"> </w:t>
      </w:r>
      <w:r>
        <w:t>se</w:t>
      </w:r>
      <w:r>
        <w:rPr>
          <w:spacing w:val="-9"/>
        </w:rPr>
        <w:t xml:space="preserve"> </w:t>
      </w:r>
      <w:r>
        <w:t>debe</w:t>
      </w:r>
      <w:r>
        <w:rPr>
          <w:spacing w:val="-9"/>
        </w:rPr>
        <w:t xml:space="preserve"> </w:t>
      </w:r>
      <w:r>
        <w:t>especificar la fuente de financiamiento que garantizará la operatividad futura.</w:t>
      </w:r>
    </w:p>
    <w:p w14:paraId="2E7416FF" w14:textId="77777777" w:rsidR="00ED6071" w:rsidRDefault="00A04D70">
      <w:pPr>
        <w:pStyle w:val="Prrafodelista"/>
        <w:numPr>
          <w:ilvl w:val="0"/>
          <w:numId w:val="9"/>
        </w:numPr>
        <w:tabs>
          <w:tab w:val="left" w:pos="721"/>
        </w:tabs>
        <w:ind w:right="144"/>
        <w:jc w:val="both"/>
      </w:pPr>
      <w:r>
        <w:rPr>
          <w:b/>
        </w:rPr>
        <w:t>Ingresos</w:t>
      </w:r>
      <w:r>
        <w:t xml:space="preserve">: Flujos de caja generados por venta de bienes, servicios, o valor de salvamento de </w:t>
      </w:r>
      <w:r>
        <w:rPr>
          <w:spacing w:val="-2"/>
        </w:rPr>
        <w:t>activos.</w:t>
      </w:r>
    </w:p>
    <w:p w14:paraId="36A30749" w14:textId="77777777" w:rsidR="00ED6071" w:rsidRDefault="00ED6071">
      <w:pPr>
        <w:pStyle w:val="Textoindependiente"/>
      </w:pPr>
    </w:p>
    <w:p w14:paraId="275B3C69" w14:textId="774D87DC" w:rsidR="00ED6071" w:rsidRDefault="00ED6071">
      <w:pPr>
        <w:pStyle w:val="Textoindependiente"/>
      </w:pPr>
    </w:p>
    <w:p w14:paraId="746202BF" w14:textId="6F105517" w:rsidR="00F2129B" w:rsidRDefault="00F2129B">
      <w:pPr>
        <w:pStyle w:val="Textoindependiente"/>
      </w:pPr>
    </w:p>
    <w:p w14:paraId="609D4F5C" w14:textId="0DFA6DF1" w:rsidR="00F2129B" w:rsidRDefault="00F2129B">
      <w:pPr>
        <w:pStyle w:val="Textoindependiente"/>
      </w:pPr>
    </w:p>
    <w:p w14:paraId="5B587125" w14:textId="77777777" w:rsidR="00F2129B" w:rsidRDefault="00F2129B">
      <w:pPr>
        <w:pStyle w:val="Textoindependiente"/>
      </w:pPr>
    </w:p>
    <w:p w14:paraId="2770A84A" w14:textId="06254C88" w:rsidR="00ED6071" w:rsidRDefault="00A04D70">
      <w:pPr>
        <w:pStyle w:val="Ttulo2"/>
        <w:numPr>
          <w:ilvl w:val="1"/>
          <w:numId w:val="17"/>
        </w:numPr>
        <w:tabs>
          <w:tab w:val="left" w:pos="363"/>
        </w:tabs>
        <w:spacing w:before="23"/>
        <w:ind w:left="363" w:hanging="362"/>
      </w:pPr>
      <w:bookmarkStart w:id="37" w:name="_bookmark35"/>
      <w:bookmarkEnd w:id="37"/>
      <w:r>
        <w:lastRenderedPageBreak/>
        <w:t>Flujo</w:t>
      </w:r>
      <w:r>
        <w:rPr>
          <w:spacing w:val="-6"/>
        </w:rPr>
        <w:t xml:space="preserve"> </w:t>
      </w:r>
      <w:r>
        <w:rPr>
          <w:spacing w:val="-2"/>
        </w:rPr>
        <w:t>financiero</w:t>
      </w:r>
    </w:p>
    <w:p w14:paraId="27F4DA87" w14:textId="77777777" w:rsidR="00ED6071" w:rsidRDefault="00A04D70">
      <w:pPr>
        <w:pStyle w:val="Textoindependiente"/>
        <w:spacing w:before="268"/>
        <w:ind w:left="1"/>
      </w:pPr>
      <w:r>
        <w:t>El</w:t>
      </w:r>
      <w:r>
        <w:rPr>
          <w:spacing w:val="-4"/>
        </w:rPr>
        <w:t xml:space="preserve"> </w:t>
      </w:r>
      <w:r>
        <w:t>plan,</w:t>
      </w:r>
      <w:r>
        <w:rPr>
          <w:spacing w:val="-3"/>
        </w:rPr>
        <w:t xml:space="preserve"> </w:t>
      </w:r>
      <w:r>
        <w:t>programa</w:t>
      </w:r>
      <w:r>
        <w:rPr>
          <w:spacing w:val="-6"/>
        </w:rPr>
        <w:t xml:space="preserve"> </w:t>
      </w:r>
      <w:r>
        <w:t>o</w:t>
      </w:r>
      <w:r>
        <w:rPr>
          <w:spacing w:val="-2"/>
        </w:rPr>
        <w:t xml:space="preserve"> </w:t>
      </w:r>
      <w:r>
        <w:t>proyecto</w:t>
      </w:r>
      <w:r>
        <w:rPr>
          <w:spacing w:val="-3"/>
        </w:rPr>
        <w:t xml:space="preserve"> </w:t>
      </w:r>
      <w:r>
        <w:t>debe</w:t>
      </w:r>
      <w:r>
        <w:rPr>
          <w:spacing w:val="-3"/>
        </w:rPr>
        <w:t xml:space="preserve"> </w:t>
      </w:r>
      <w:r>
        <w:t>contener</w:t>
      </w:r>
      <w:r>
        <w:rPr>
          <w:spacing w:val="-4"/>
        </w:rPr>
        <w:t xml:space="preserve"> </w:t>
      </w:r>
      <w:r>
        <w:t>la</w:t>
      </w:r>
      <w:r>
        <w:rPr>
          <w:spacing w:val="-3"/>
        </w:rPr>
        <w:t xml:space="preserve"> </w:t>
      </w:r>
      <w:r>
        <w:t>proyección</w:t>
      </w:r>
      <w:r>
        <w:rPr>
          <w:spacing w:val="-5"/>
        </w:rPr>
        <w:t xml:space="preserve"> </w:t>
      </w:r>
      <w:r>
        <w:t>de</w:t>
      </w:r>
      <w:r>
        <w:rPr>
          <w:spacing w:val="-5"/>
        </w:rPr>
        <w:t xml:space="preserve"> </w:t>
      </w:r>
      <w:r>
        <w:t>caja</w:t>
      </w:r>
      <w:r>
        <w:rPr>
          <w:spacing w:val="-5"/>
        </w:rPr>
        <w:t xml:space="preserve"> </w:t>
      </w:r>
      <w:r>
        <w:t>o</w:t>
      </w:r>
      <w:r>
        <w:rPr>
          <w:spacing w:val="-3"/>
        </w:rPr>
        <w:t xml:space="preserve"> </w:t>
      </w:r>
      <w:r>
        <w:t>flujo</w:t>
      </w:r>
      <w:r>
        <w:rPr>
          <w:spacing w:val="-2"/>
        </w:rPr>
        <w:t xml:space="preserve"> financiero.</w:t>
      </w:r>
    </w:p>
    <w:p w14:paraId="777036FE" w14:textId="77777777" w:rsidR="00ED6071" w:rsidRDefault="00ED6071">
      <w:pPr>
        <w:pStyle w:val="Textoindependiente"/>
        <w:spacing w:before="1"/>
      </w:pPr>
    </w:p>
    <w:p w14:paraId="26FAB931" w14:textId="77777777" w:rsidR="00ED6071" w:rsidRDefault="00A04D70">
      <w:pPr>
        <w:pStyle w:val="Ttulo2"/>
        <w:numPr>
          <w:ilvl w:val="1"/>
          <w:numId w:val="17"/>
        </w:numPr>
        <w:tabs>
          <w:tab w:val="left" w:pos="361"/>
        </w:tabs>
        <w:ind w:left="361" w:hanging="360"/>
      </w:pPr>
      <w:bookmarkStart w:id="38" w:name="_bookmark36"/>
      <w:bookmarkEnd w:id="38"/>
      <w:r>
        <w:t>Indicadores</w:t>
      </w:r>
      <w:r>
        <w:rPr>
          <w:spacing w:val="-5"/>
        </w:rPr>
        <w:t xml:space="preserve"> </w:t>
      </w:r>
      <w:r>
        <w:rPr>
          <w:spacing w:val="-2"/>
        </w:rPr>
        <w:t>financieros</w:t>
      </w:r>
    </w:p>
    <w:p w14:paraId="7B9F5DA5" w14:textId="77777777" w:rsidR="00ED6071" w:rsidRDefault="00A04D70">
      <w:pPr>
        <w:pStyle w:val="Textoindependiente"/>
        <w:spacing w:before="266"/>
        <w:ind w:left="1"/>
      </w:pPr>
      <w:r>
        <w:t xml:space="preserve">Se debe </w:t>
      </w:r>
      <w:r>
        <w:rPr>
          <w:spacing w:val="-2"/>
        </w:rPr>
        <w:t>calcular:</w:t>
      </w:r>
    </w:p>
    <w:p w14:paraId="2BD882C5" w14:textId="77777777" w:rsidR="00ED6071" w:rsidRDefault="00ED6071">
      <w:pPr>
        <w:pStyle w:val="Textoindependiente"/>
      </w:pPr>
    </w:p>
    <w:p w14:paraId="2C1D94E9" w14:textId="77777777" w:rsidR="00ED6071" w:rsidRDefault="00A04D70">
      <w:pPr>
        <w:pStyle w:val="Prrafodelista"/>
        <w:numPr>
          <w:ilvl w:val="0"/>
          <w:numId w:val="8"/>
        </w:numPr>
        <w:tabs>
          <w:tab w:val="left" w:pos="721"/>
        </w:tabs>
        <w:ind w:right="141"/>
      </w:pPr>
      <w:r>
        <w:rPr>
          <w:b/>
        </w:rPr>
        <w:t>Tasa</w:t>
      </w:r>
      <w:r>
        <w:rPr>
          <w:b/>
          <w:spacing w:val="-8"/>
        </w:rPr>
        <w:t xml:space="preserve"> </w:t>
      </w:r>
      <w:r>
        <w:rPr>
          <w:b/>
        </w:rPr>
        <w:t>Interna</w:t>
      </w:r>
      <w:r>
        <w:rPr>
          <w:b/>
          <w:spacing w:val="-6"/>
        </w:rPr>
        <w:t xml:space="preserve"> </w:t>
      </w:r>
      <w:r>
        <w:rPr>
          <w:b/>
        </w:rPr>
        <w:t>de</w:t>
      </w:r>
      <w:r>
        <w:rPr>
          <w:b/>
          <w:spacing w:val="-7"/>
        </w:rPr>
        <w:t xml:space="preserve"> </w:t>
      </w:r>
      <w:r>
        <w:rPr>
          <w:b/>
        </w:rPr>
        <w:t>Retorno</w:t>
      </w:r>
      <w:r>
        <w:rPr>
          <w:b/>
          <w:spacing w:val="-5"/>
        </w:rPr>
        <w:t xml:space="preserve"> </w:t>
      </w:r>
      <w:r>
        <w:rPr>
          <w:b/>
        </w:rPr>
        <w:t>(TIR)</w:t>
      </w:r>
      <w:r>
        <w:t>:</w:t>
      </w:r>
      <w:r>
        <w:rPr>
          <w:spacing w:val="-4"/>
        </w:rPr>
        <w:t xml:space="preserve"> </w:t>
      </w:r>
      <w:r>
        <w:t>Indica</w:t>
      </w:r>
      <w:r>
        <w:rPr>
          <w:spacing w:val="-7"/>
        </w:rPr>
        <w:t xml:space="preserve"> </w:t>
      </w:r>
      <w:r>
        <w:t>el</w:t>
      </w:r>
      <w:r>
        <w:rPr>
          <w:spacing w:val="-7"/>
        </w:rPr>
        <w:t xml:space="preserve"> </w:t>
      </w:r>
      <w:r>
        <w:t>rendimiento</w:t>
      </w:r>
      <w:r>
        <w:rPr>
          <w:spacing w:val="-3"/>
        </w:rPr>
        <w:t xml:space="preserve"> </w:t>
      </w:r>
      <w:r>
        <w:t>esperado.</w:t>
      </w:r>
      <w:r>
        <w:rPr>
          <w:spacing w:val="-5"/>
        </w:rPr>
        <w:t xml:space="preserve"> </w:t>
      </w:r>
      <w:r>
        <w:t>Si</w:t>
      </w:r>
      <w:r>
        <w:rPr>
          <w:spacing w:val="-8"/>
        </w:rPr>
        <w:t xml:space="preserve"> </w:t>
      </w:r>
      <w:r>
        <w:t>es</w:t>
      </w:r>
      <w:r>
        <w:rPr>
          <w:spacing w:val="-6"/>
        </w:rPr>
        <w:t xml:space="preserve"> </w:t>
      </w:r>
      <w:r>
        <w:t>igual</w:t>
      </w:r>
      <w:r>
        <w:rPr>
          <w:spacing w:val="-7"/>
        </w:rPr>
        <w:t xml:space="preserve"> </w:t>
      </w:r>
      <w:r>
        <w:t>o</w:t>
      </w:r>
      <w:r>
        <w:rPr>
          <w:spacing w:val="-5"/>
        </w:rPr>
        <w:t xml:space="preserve"> </w:t>
      </w:r>
      <w:r>
        <w:t>mayor</w:t>
      </w:r>
      <w:r>
        <w:rPr>
          <w:spacing w:val="-4"/>
        </w:rPr>
        <w:t xml:space="preserve"> </w:t>
      </w:r>
      <w:r>
        <w:t>a</w:t>
      </w:r>
      <w:r>
        <w:rPr>
          <w:spacing w:val="-4"/>
        </w:rPr>
        <w:t xml:space="preserve"> </w:t>
      </w:r>
      <w:r>
        <w:t>la</w:t>
      </w:r>
      <w:r>
        <w:rPr>
          <w:spacing w:val="-7"/>
        </w:rPr>
        <w:t xml:space="preserve"> </w:t>
      </w:r>
      <w:r>
        <w:t>tasa</w:t>
      </w:r>
      <w:r>
        <w:rPr>
          <w:spacing w:val="-7"/>
        </w:rPr>
        <w:t xml:space="preserve"> </w:t>
      </w:r>
      <w:r>
        <w:t>de descuento, el proyecto es sostenible financieramente; caso contrario no es rentable.</w:t>
      </w:r>
    </w:p>
    <w:p w14:paraId="05E68437" w14:textId="77777777" w:rsidR="00ED6071" w:rsidRDefault="00A04D70">
      <w:pPr>
        <w:pStyle w:val="Prrafodelista"/>
        <w:numPr>
          <w:ilvl w:val="0"/>
          <w:numId w:val="8"/>
        </w:numPr>
        <w:tabs>
          <w:tab w:val="left" w:pos="721"/>
        </w:tabs>
        <w:spacing w:before="1"/>
        <w:ind w:right="141"/>
      </w:pPr>
      <w:r>
        <w:rPr>
          <w:b/>
        </w:rPr>
        <w:t xml:space="preserve">Valor Actual Neto (VAN): </w:t>
      </w:r>
      <w:r>
        <w:t>Determina si un proyecto generará beneficios reales al traer todos los flujos de caja futuros al presente.</w:t>
      </w:r>
    </w:p>
    <w:p w14:paraId="776AF616" w14:textId="77777777" w:rsidR="00ED6071" w:rsidRDefault="00ED6071">
      <w:pPr>
        <w:pStyle w:val="Textoindependiente"/>
        <w:spacing w:before="1"/>
      </w:pPr>
    </w:p>
    <w:p w14:paraId="5D6FAE77" w14:textId="77777777" w:rsidR="00ED6071" w:rsidRDefault="00A04D70">
      <w:pPr>
        <w:pStyle w:val="Textoindependiente"/>
        <w:ind w:left="1" w:right="43"/>
      </w:pPr>
      <w:r>
        <w:rPr>
          <w:b/>
        </w:rPr>
        <w:t>Nota:</w:t>
      </w:r>
      <w:r>
        <w:rPr>
          <w:b/>
          <w:spacing w:val="-9"/>
        </w:rPr>
        <w:t xml:space="preserve"> </w:t>
      </w:r>
      <w:r>
        <w:t>Aunque</w:t>
      </w:r>
      <w:r>
        <w:rPr>
          <w:spacing w:val="-7"/>
        </w:rPr>
        <w:t xml:space="preserve"> </w:t>
      </w:r>
      <w:r>
        <w:t>ambos</w:t>
      </w:r>
      <w:r>
        <w:rPr>
          <w:spacing w:val="-10"/>
        </w:rPr>
        <w:t xml:space="preserve"> </w:t>
      </w:r>
      <w:r>
        <w:t>evalúan</w:t>
      </w:r>
      <w:r>
        <w:rPr>
          <w:spacing w:val="-9"/>
        </w:rPr>
        <w:t xml:space="preserve"> </w:t>
      </w:r>
      <w:r>
        <w:t>la</w:t>
      </w:r>
      <w:r>
        <w:rPr>
          <w:spacing w:val="-9"/>
        </w:rPr>
        <w:t xml:space="preserve"> </w:t>
      </w:r>
      <w:r>
        <w:t>viabilidad</w:t>
      </w:r>
      <w:r>
        <w:rPr>
          <w:spacing w:val="-9"/>
        </w:rPr>
        <w:t xml:space="preserve"> </w:t>
      </w:r>
      <w:r>
        <w:t>financiera,</w:t>
      </w:r>
      <w:r>
        <w:rPr>
          <w:spacing w:val="-10"/>
        </w:rPr>
        <w:t xml:space="preserve"> </w:t>
      </w:r>
      <w:r>
        <w:t>el</w:t>
      </w:r>
      <w:r>
        <w:rPr>
          <w:spacing w:val="-8"/>
        </w:rPr>
        <w:t xml:space="preserve"> </w:t>
      </w:r>
      <w:r>
        <w:t>VAN</w:t>
      </w:r>
      <w:r>
        <w:rPr>
          <w:spacing w:val="-9"/>
        </w:rPr>
        <w:t xml:space="preserve"> </w:t>
      </w:r>
      <w:r>
        <w:t>mide</w:t>
      </w:r>
      <w:r>
        <w:rPr>
          <w:spacing w:val="-7"/>
        </w:rPr>
        <w:t xml:space="preserve"> </w:t>
      </w:r>
      <w:r>
        <w:t>la</w:t>
      </w:r>
      <w:r>
        <w:rPr>
          <w:spacing w:val="-9"/>
        </w:rPr>
        <w:t xml:space="preserve"> </w:t>
      </w:r>
      <w:r>
        <w:t>riqueza</w:t>
      </w:r>
      <w:r>
        <w:rPr>
          <w:spacing w:val="-9"/>
        </w:rPr>
        <w:t xml:space="preserve"> </w:t>
      </w:r>
      <w:r>
        <w:t>real</w:t>
      </w:r>
      <w:r>
        <w:rPr>
          <w:spacing w:val="-10"/>
        </w:rPr>
        <w:t xml:space="preserve"> </w:t>
      </w:r>
      <w:r>
        <w:t>creada,</w:t>
      </w:r>
      <w:r>
        <w:rPr>
          <w:spacing w:val="-10"/>
        </w:rPr>
        <w:t xml:space="preserve"> </w:t>
      </w:r>
      <w:r>
        <w:t>mientras</w:t>
      </w:r>
      <w:r>
        <w:rPr>
          <w:spacing w:val="-8"/>
        </w:rPr>
        <w:t xml:space="preserve"> </w:t>
      </w:r>
      <w:r>
        <w:t>que la TIR muestra posibles limitaciones en programas o proyectos con flujos de caja variables.</w:t>
      </w:r>
    </w:p>
    <w:p w14:paraId="2084EA77" w14:textId="77777777" w:rsidR="00ED6071" w:rsidRDefault="00A04D70">
      <w:pPr>
        <w:pStyle w:val="Prrafodelista"/>
        <w:numPr>
          <w:ilvl w:val="0"/>
          <w:numId w:val="17"/>
        </w:numPr>
        <w:tabs>
          <w:tab w:val="left" w:pos="259"/>
        </w:tabs>
        <w:spacing w:before="268"/>
        <w:ind w:left="259" w:hanging="258"/>
        <w:rPr>
          <w:b/>
          <w:sz w:val="26"/>
        </w:rPr>
      </w:pPr>
      <w:bookmarkStart w:id="39" w:name="_bookmark37"/>
      <w:bookmarkEnd w:id="39"/>
      <w:r>
        <w:rPr>
          <w:b/>
          <w:spacing w:val="-2"/>
          <w:sz w:val="26"/>
        </w:rPr>
        <w:t>Viabilidad</w:t>
      </w:r>
      <w:r>
        <w:rPr>
          <w:b/>
          <w:spacing w:val="5"/>
          <w:sz w:val="26"/>
        </w:rPr>
        <w:t xml:space="preserve"> </w:t>
      </w:r>
      <w:r>
        <w:rPr>
          <w:b/>
          <w:spacing w:val="-2"/>
          <w:sz w:val="26"/>
        </w:rPr>
        <w:t>Económica</w:t>
      </w:r>
      <w:hyperlink w:anchor="_bookmark42" w:history="1">
        <w:r>
          <w:rPr>
            <w:b/>
            <w:spacing w:val="-2"/>
            <w:sz w:val="26"/>
            <w:vertAlign w:val="superscript"/>
          </w:rPr>
          <w:t>11</w:t>
        </w:r>
      </w:hyperlink>
    </w:p>
    <w:p w14:paraId="2623ABE7" w14:textId="77777777" w:rsidR="00ED6071" w:rsidRDefault="00A04D70">
      <w:pPr>
        <w:pStyle w:val="Textoindependiente"/>
        <w:spacing w:before="267"/>
        <w:ind w:left="1" w:right="138"/>
        <w:jc w:val="both"/>
      </w:pPr>
      <w:r>
        <w:t>Si un plan, programa o proyecto no resulta viable financieramente (por ejemplo, un proyecto de conectividad social en zonas rurales); se debe realizar la evaluación económica justificando los beneficios sociales.</w:t>
      </w:r>
    </w:p>
    <w:p w14:paraId="41867A22" w14:textId="77777777" w:rsidR="00ED6071" w:rsidRDefault="00ED6071">
      <w:pPr>
        <w:pStyle w:val="Textoindependiente"/>
        <w:spacing w:before="1"/>
      </w:pPr>
    </w:p>
    <w:p w14:paraId="5F08538D" w14:textId="77777777" w:rsidR="00ED6071" w:rsidRDefault="00A04D70">
      <w:pPr>
        <w:pStyle w:val="Ttulo2"/>
        <w:numPr>
          <w:ilvl w:val="1"/>
          <w:numId w:val="7"/>
        </w:numPr>
        <w:tabs>
          <w:tab w:val="left" w:pos="424"/>
        </w:tabs>
        <w:spacing w:before="1"/>
        <w:ind w:left="424" w:hanging="423"/>
      </w:pPr>
      <w:bookmarkStart w:id="40" w:name="_bookmark38"/>
      <w:bookmarkEnd w:id="40"/>
      <w:r>
        <w:t>Cálculo</w:t>
      </w:r>
      <w:r>
        <w:rPr>
          <w:spacing w:val="-4"/>
        </w:rPr>
        <w:t xml:space="preserve"> </w:t>
      </w:r>
      <w:r>
        <w:t>de</w:t>
      </w:r>
      <w:r>
        <w:rPr>
          <w:spacing w:val="-4"/>
        </w:rPr>
        <w:t xml:space="preserve"> </w:t>
      </w:r>
      <w:r>
        <w:t>inversión</w:t>
      </w:r>
      <w:r>
        <w:rPr>
          <w:spacing w:val="-4"/>
        </w:rPr>
        <w:t xml:space="preserve"> </w:t>
      </w:r>
      <w:r>
        <w:rPr>
          <w:spacing w:val="-2"/>
        </w:rPr>
        <w:t>económica</w:t>
      </w:r>
    </w:p>
    <w:p w14:paraId="5D7A22F6" w14:textId="77777777" w:rsidR="00ED6071" w:rsidRDefault="00A04D70">
      <w:pPr>
        <w:pStyle w:val="Textoindependiente"/>
        <w:spacing w:before="268"/>
        <w:ind w:left="1" w:right="136"/>
        <w:jc w:val="both"/>
      </w:pPr>
      <w:r>
        <w:t>Es todo lo que se tiene que gastar y comprometer para que el proyecto exista, es manifestar los criterios para valorar monetariamente el plan, programa o proyecto, en otras palabras, es la cuantificación</w:t>
      </w:r>
      <w:r>
        <w:rPr>
          <w:spacing w:val="-4"/>
        </w:rPr>
        <w:t xml:space="preserve"> </w:t>
      </w:r>
      <w:r>
        <w:t>monetaria</w:t>
      </w:r>
      <w:r>
        <w:rPr>
          <w:spacing w:val="-1"/>
        </w:rPr>
        <w:t xml:space="preserve"> </w:t>
      </w:r>
      <w:r>
        <w:t>de</w:t>
      </w:r>
      <w:r>
        <w:rPr>
          <w:spacing w:val="-1"/>
        </w:rPr>
        <w:t xml:space="preserve"> </w:t>
      </w:r>
      <w:r>
        <w:t>todos</w:t>
      </w:r>
      <w:r>
        <w:rPr>
          <w:spacing w:val="-4"/>
        </w:rPr>
        <w:t xml:space="preserve"> </w:t>
      </w:r>
      <w:r>
        <w:t>los</w:t>
      </w:r>
      <w:r>
        <w:rPr>
          <w:spacing w:val="-4"/>
        </w:rPr>
        <w:t xml:space="preserve"> </w:t>
      </w:r>
      <w:r>
        <w:t>recursos</w:t>
      </w:r>
      <w:r>
        <w:rPr>
          <w:spacing w:val="-1"/>
        </w:rPr>
        <w:t xml:space="preserve"> </w:t>
      </w:r>
      <w:r>
        <w:t>que</w:t>
      </w:r>
      <w:r>
        <w:rPr>
          <w:spacing w:val="-3"/>
        </w:rPr>
        <w:t xml:space="preserve"> </w:t>
      </w:r>
      <w:r>
        <w:t>pondrán</w:t>
      </w:r>
      <w:r>
        <w:rPr>
          <w:spacing w:val="-3"/>
        </w:rPr>
        <w:t xml:space="preserve"> </w:t>
      </w:r>
      <w:r>
        <w:t>en</w:t>
      </w:r>
      <w:r>
        <w:rPr>
          <w:spacing w:val="-2"/>
        </w:rPr>
        <w:t xml:space="preserve"> </w:t>
      </w:r>
      <w:r>
        <w:t>marcha</w:t>
      </w:r>
      <w:r>
        <w:rPr>
          <w:spacing w:val="-2"/>
        </w:rPr>
        <w:t xml:space="preserve"> </w:t>
      </w:r>
      <w:r>
        <w:t>el plan, programa</w:t>
      </w:r>
      <w:r>
        <w:rPr>
          <w:spacing w:val="-1"/>
        </w:rPr>
        <w:t xml:space="preserve"> </w:t>
      </w:r>
      <w:r>
        <w:t>o</w:t>
      </w:r>
      <w:r>
        <w:rPr>
          <w:spacing w:val="-2"/>
        </w:rPr>
        <w:t xml:space="preserve"> </w:t>
      </w:r>
      <w:r>
        <w:t>proyecto.</w:t>
      </w:r>
    </w:p>
    <w:p w14:paraId="319C0FEF" w14:textId="77777777" w:rsidR="00ED6071" w:rsidRDefault="00ED6071">
      <w:pPr>
        <w:pStyle w:val="Textoindependiente"/>
        <w:spacing w:before="1"/>
      </w:pPr>
    </w:p>
    <w:p w14:paraId="4B1C1220" w14:textId="77777777" w:rsidR="00ED6071" w:rsidRDefault="00A04D70">
      <w:pPr>
        <w:pStyle w:val="Ttulo2"/>
        <w:numPr>
          <w:ilvl w:val="1"/>
          <w:numId w:val="7"/>
        </w:numPr>
        <w:tabs>
          <w:tab w:val="left" w:pos="424"/>
        </w:tabs>
        <w:spacing w:before="1"/>
        <w:ind w:left="424" w:hanging="423"/>
      </w:pPr>
      <w:bookmarkStart w:id="41" w:name="_bookmark39"/>
      <w:bookmarkEnd w:id="41"/>
      <w:r>
        <w:t>Identificación</w:t>
      </w:r>
      <w:r>
        <w:rPr>
          <w:spacing w:val="-2"/>
        </w:rPr>
        <w:t xml:space="preserve"> </w:t>
      </w:r>
      <w:r>
        <w:t>y</w:t>
      </w:r>
      <w:r>
        <w:rPr>
          <w:spacing w:val="-3"/>
        </w:rPr>
        <w:t xml:space="preserve"> </w:t>
      </w:r>
      <w:r>
        <w:t>valoración</w:t>
      </w:r>
      <w:r>
        <w:rPr>
          <w:spacing w:val="-4"/>
        </w:rPr>
        <w:t xml:space="preserve"> </w:t>
      </w:r>
      <w:r>
        <w:t>de</w:t>
      </w:r>
      <w:r>
        <w:rPr>
          <w:spacing w:val="-3"/>
        </w:rPr>
        <w:t xml:space="preserve"> </w:t>
      </w:r>
      <w:r>
        <w:t>los</w:t>
      </w:r>
      <w:r>
        <w:rPr>
          <w:spacing w:val="-3"/>
        </w:rPr>
        <w:t xml:space="preserve"> </w:t>
      </w:r>
      <w:r>
        <w:rPr>
          <w:spacing w:val="-2"/>
        </w:rPr>
        <w:t>beneficios</w:t>
      </w:r>
    </w:p>
    <w:p w14:paraId="0EF02859" w14:textId="77777777" w:rsidR="00ED6071" w:rsidRDefault="00A04D70">
      <w:pPr>
        <w:pStyle w:val="Textoindependiente"/>
        <w:spacing w:before="268"/>
        <w:ind w:left="1" w:right="140"/>
        <w:jc w:val="both"/>
      </w:pPr>
      <w:r>
        <w:t>Es</w:t>
      </w:r>
      <w:r>
        <w:rPr>
          <w:spacing w:val="-5"/>
        </w:rPr>
        <w:t xml:space="preserve"> </w:t>
      </w:r>
      <w:r>
        <w:t>la</w:t>
      </w:r>
      <w:r>
        <w:rPr>
          <w:spacing w:val="-7"/>
        </w:rPr>
        <w:t xml:space="preserve"> </w:t>
      </w:r>
      <w:r>
        <w:t>valoración</w:t>
      </w:r>
      <w:r>
        <w:rPr>
          <w:spacing w:val="-7"/>
        </w:rPr>
        <w:t xml:space="preserve"> </w:t>
      </w:r>
      <w:r>
        <w:t>monetaria</w:t>
      </w:r>
      <w:r>
        <w:rPr>
          <w:spacing w:val="-7"/>
        </w:rPr>
        <w:t xml:space="preserve"> </w:t>
      </w:r>
      <w:r>
        <w:t>de</w:t>
      </w:r>
      <w:r>
        <w:rPr>
          <w:spacing w:val="-5"/>
        </w:rPr>
        <w:t xml:space="preserve"> </w:t>
      </w:r>
      <w:r>
        <w:t>los</w:t>
      </w:r>
      <w:r>
        <w:rPr>
          <w:spacing w:val="-5"/>
        </w:rPr>
        <w:t xml:space="preserve"> </w:t>
      </w:r>
      <w:r>
        <w:t>problemas</w:t>
      </w:r>
      <w:r>
        <w:rPr>
          <w:spacing w:val="-7"/>
        </w:rPr>
        <w:t xml:space="preserve"> </w:t>
      </w:r>
      <w:r>
        <w:t>resueltos</w:t>
      </w:r>
      <w:r>
        <w:rPr>
          <w:spacing w:val="-7"/>
        </w:rPr>
        <w:t xml:space="preserve"> </w:t>
      </w:r>
      <w:r>
        <w:t>o</w:t>
      </w:r>
      <w:r>
        <w:rPr>
          <w:spacing w:val="-4"/>
        </w:rPr>
        <w:t xml:space="preserve"> </w:t>
      </w:r>
      <w:r>
        <w:t>de</w:t>
      </w:r>
      <w:r>
        <w:rPr>
          <w:spacing w:val="-5"/>
        </w:rPr>
        <w:t xml:space="preserve"> </w:t>
      </w:r>
      <w:r>
        <w:t>las</w:t>
      </w:r>
      <w:r>
        <w:rPr>
          <w:spacing w:val="-7"/>
        </w:rPr>
        <w:t xml:space="preserve"> </w:t>
      </w:r>
      <w:r>
        <w:t>necesidades</w:t>
      </w:r>
      <w:r>
        <w:rPr>
          <w:spacing w:val="-6"/>
        </w:rPr>
        <w:t xml:space="preserve"> </w:t>
      </w:r>
      <w:r>
        <w:t>satisfechas</w:t>
      </w:r>
      <w:r>
        <w:rPr>
          <w:spacing w:val="-5"/>
        </w:rPr>
        <w:t xml:space="preserve"> </w:t>
      </w:r>
      <w:r>
        <w:t>de</w:t>
      </w:r>
      <w:r>
        <w:rPr>
          <w:spacing w:val="-6"/>
        </w:rPr>
        <w:t xml:space="preserve"> </w:t>
      </w:r>
      <w:r>
        <w:t>la</w:t>
      </w:r>
      <w:r>
        <w:rPr>
          <w:spacing w:val="-7"/>
        </w:rPr>
        <w:t xml:space="preserve"> </w:t>
      </w:r>
      <w:r>
        <w:t>población objetivo, con la ejecución del proyecto, se basa en la comparación como era antes y después que se implemente el proyecto.</w:t>
      </w:r>
    </w:p>
    <w:p w14:paraId="2E48A631" w14:textId="77777777" w:rsidR="00ED6071" w:rsidRDefault="00A04D70">
      <w:pPr>
        <w:pStyle w:val="Ttulo2"/>
        <w:numPr>
          <w:ilvl w:val="1"/>
          <w:numId w:val="7"/>
        </w:numPr>
        <w:tabs>
          <w:tab w:val="left" w:pos="424"/>
        </w:tabs>
        <w:spacing w:before="267"/>
        <w:ind w:left="424" w:hanging="423"/>
      </w:pPr>
      <w:bookmarkStart w:id="42" w:name="_bookmark40"/>
      <w:bookmarkEnd w:id="42"/>
      <w:r>
        <w:t>Flujo</w:t>
      </w:r>
      <w:r>
        <w:rPr>
          <w:spacing w:val="-3"/>
        </w:rPr>
        <w:t xml:space="preserve"> </w:t>
      </w:r>
      <w:r>
        <w:rPr>
          <w:spacing w:val="-2"/>
        </w:rPr>
        <w:t>económico</w:t>
      </w:r>
    </w:p>
    <w:p w14:paraId="341C60B2" w14:textId="77777777" w:rsidR="00ED6071" w:rsidRDefault="00A04D70">
      <w:pPr>
        <w:pStyle w:val="Textoindependiente"/>
        <w:spacing w:before="269"/>
        <w:ind w:left="1"/>
        <w:jc w:val="both"/>
      </w:pPr>
      <w:r>
        <w:t>Si</w:t>
      </w:r>
      <w:r>
        <w:rPr>
          <w:spacing w:val="-6"/>
        </w:rPr>
        <w:t xml:space="preserve"> </w:t>
      </w:r>
      <w:r>
        <w:t>el</w:t>
      </w:r>
      <w:r>
        <w:rPr>
          <w:spacing w:val="-3"/>
        </w:rPr>
        <w:t xml:space="preserve"> </w:t>
      </w:r>
      <w:r>
        <w:t>proyecto</w:t>
      </w:r>
      <w:r>
        <w:rPr>
          <w:spacing w:val="-4"/>
        </w:rPr>
        <w:t xml:space="preserve"> </w:t>
      </w:r>
      <w:r>
        <w:t>no</w:t>
      </w:r>
      <w:r>
        <w:rPr>
          <w:spacing w:val="-5"/>
        </w:rPr>
        <w:t xml:space="preserve"> </w:t>
      </w:r>
      <w:r>
        <w:t>es</w:t>
      </w:r>
      <w:r>
        <w:rPr>
          <w:spacing w:val="-5"/>
        </w:rPr>
        <w:t xml:space="preserve"> </w:t>
      </w:r>
      <w:r>
        <w:t>viable</w:t>
      </w:r>
      <w:r>
        <w:rPr>
          <w:spacing w:val="-3"/>
        </w:rPr>
        <w:t xml:space="preserve"> </w:t>
      </w:r>
      <w:r>
        <w:t>financieramente,</w:t>
      </w:r>
      <w:r>
        <w:rPr>
          <w:spacing w:val="-5"/>
        </w:rPr>
        <w:t xml:space="preserve"> </w:t>
      </w:r>
      <w:r>
        <w:t>entonces</w:t>
      </w:r>
      <w:r>
        <w:rPr>
          <w:spacing w:val="-7"/>
        </w:rPr>
        <w:t xml:space="preserve"> </w:t>
      </w:r>
      <w:r>
        <w:t>deberá</w:t>
      </w:r>
      <w:r>
        <w:rPr>
          <w:spacing w:val="-3"/>
        </w:rPr>
        <w:t xml:space="preserve"> </w:t>
      </w:r>
      <w:r>
        <w:t>hacer</w:t>
      </w:r>
      <w:r>
        <w:rPr>
          <w:spacing w:val="-6"/>
        </w:rPr>
        <w:t xml:space="preserve"> </w:t>
      </w:r>
      <w:r>
        <w:t>el</w:t>
      </w:r>
      <w:r>
        <w:rPr>
          <w:spacing w:val="-3"/>
        </w:rPr>
        <w:t xml:space="preserve"> </w:t>
      </w:r>
      <w:r>
        <w:t>flujo</w:t>
      </w:r>
      <w:r>
        <w:rPr>
          <w:spacing w:val="-3"/>
        </w:rPr>
        <w:t xml:space="preserve"> </w:t>
      </w:r>
      <w:r>
        <w:rPr>
          <w:spacing w:val="-2"/>
        </w:rPr>
        <w:t>económico.</w:t>
      </w:r>
    </w:p>
    <w:p w14:paraId="3FB65DA9" w14:textId="77777777" w:rsidR="00ED6071" w:rsidRDefault="00ED6071">
      <w:pPr>
        <w:pStyle w:val="Textoindependiente"/>
      </w:pPr>
    </w:p>
    <w:p w14:paraId="523403CB" w14:textId="77777777" w:rsidR="00ED6071" w:rsidRDefault="00A04D70">
      <w:pPr>
        <w:pStyle w:val="Ttulo2"/>
        <w:numPr>
          <w:ilvl w:val="1"/>
          <w:numId w:val="7"/>
        </w:numPr>
        <w:tabs>
          <w:tab w:val="left" w:pos="424"/>
        </w:tabs>
        <w:ind w:left="424" w:hanging="423"/>
      </w:pPr>
      <w:bookmarkStart w:id="43" w:name="_bookmark41"/>
      <w:bookmarkEnd w:id="43"/>
      <w:r>
        <w:t>Indicadores</w:t>
      </w:r>
      <w:r>
        <w:rPr>
          <w:spacing w:val="-6"/>
        </w:rPr>
        <w:t xml:space="preserve"> </w:t>
      </w:r>
      <w:r>
        <w:t>Económicos</w:t>
      </w:r>
      <w:r>
        <w:rPr>
          <w:spacing w:val="-5"/>
        </w:rPr>
        <w:t xml:space="preserve"> </w:t>
      </w:r>
      <w:r>
        <w:rPr>
          <w:spacing w:val="-2"/>
        </w:rPr>
        <w:t>(sociales)</w:t>
      </w:r>
    </w:p>
    <w:p w14:paraId="30827610" w14:textId="77777777" w:rsidR="00ED6071" w:rsidRDefault="00A04D70">
      <w:pPr>
        <w:pStyle w:val="Textoindependiente"/>
        <w:spacing w:before="269"/>
        <w:ind w:left="1"/>
        <w:jc w:val="both"/>
      </w:pPr>
      <w:r>
        <w:t>Realizar</w:t>
      </w:r>
      <w:r>
        <w:rPr>
          <w:spacing w:val="-4"/>
        </w:rPr>
        <w:t xml:space="preserve"> </w:t>
      </w:r>
      <w:r>
        <w:t>al</w:t>
      </w:r>
      <w:r>
        <w:rPr>
          <w:spacing w:val="-2"/>
        </w:rPr>
        <w:t xml:space="preserve"> </w:t>
      </w:r>
      <w:r>
        <w:t>igual</w:t>
      </w:r>
      <w:r>
        <w:rPr>
          <w:spacing w:val="-2"/>
        </w:rPr>
        <w:t xml:space="preserve"> </w:t>
      </w:r>
      <w:r>
        <w:t>que</w:t>
      </w:r>
      <w:r>
        <w:rPr>
          <w:spacing w:val="-4"/>
        </w:rPr>
        <w:t xml:space="preserve"> </w:t>
      </w:r>
      <w:r>
        <w:t>el</w:t>
      </w:r>
      <w:r>
        <w:rPr>
          <w:spacing w:val="-1"/>
        </w:rPr>
        <w:t xml:space="preserve"> </w:t>
      </w:r>
      <w:r>
        <w:t>punto</w:t>
      </w:r>
      <w:r>
        <w:rPr>
          <w:spacing w:val="-1"/>
        </w:rPr>
        <w:t xml:space="preserve"> </w:t>
      </w:r>
      <w:r>
        <w:t>5.4</w:t>
      </w:r>
      <w:r>
        <w:rPr>
          <w:spacing w:val="-2"/>
        </w:rPr>
        <w:t xml:space="preserve"> </w:t>
      </w:r>
      <w:r>
        <w:t>de</w:t>
      </w:r>
      <w:r>
        <w:rPr>
          <w:spacing w:val="-4"/>
        </w:rPr>
        <w:t xml:space="preserve"> </w:t>
      </w:r>
      <w:r>
        <w:t>esta</w:t>
      </w:r>
      <w:r>
        <w:rPr>
          <w:spacing w:val="-2"/>
        </w:rPr>
        <w:t xml:space="preserve"> </w:t>
      </w:r>
      <w:r>
        <w:t>guía</w:t>
      </w:r>
      <w:r>
        <w:rPr>
          <w:spacing w:val="-1"/>
        </w:rPr>
        <w:t xml:space="preserve"> </w:t>
      </w:r>
      <w:r>
        <w:t>el</w:t>
      </w:r>
      <w:r>
        <w:rPr>
          <w:spacing w:val="-4"/>
        </w:rPr>
        <w:t xml:space="preserve"> </w:t>
      </w:r>
      <w:r>
        <w:t>cálculo</w:t>
      </w:r>
      <w:r>
        <w:rPr>
          <w:spacing w:val="-4"/>
        </w:rPr>
        <w:t xml:space="preserve"> </w:t>
      </w:r>
      <w:r>
        <w:t>de</w:t>
      </w:r>
      <w:r>
        <w:rPr>
          <w:spacing w:val="-2"/>
        </w:rPr>
        <w:t xml:space="preserve"> </w:t>
      </w:r>
      <w:r>
        <w:t>TIR</w:t>
      </w:r>
      <w:r>
        <w:rPr>
          <w:spacing w:val="-4"/>
        </w:rPr>
        <w:t xml:space="preserve"> </w:t>
      </w:r>
      <w:r>
        <w:t>económica</w:t>
      </w:r>
      <w:r>
        <w:rPr>
          <w:spacing w:val="-5"/>
        </w:rPr>
        <w:t xml:space="preserve"> </w:t>
      </w:r>
      <w:r>
        <w:t>y</w:t>
      </w:r>
      <w:r>
        <w:rPr>
          <w:spacing w:val="-1"/>
        </w:rPr>
        <w:t xml:space="preserve"> </w:t>
      </w:r>
      <w:r>
        <w:t>VAN</w:t>
      </w:r>
      <w:r>
        <w:rPr>
          <w:spacing w:val="-5"/>
        </w:rPr>
        <w:t xml:space="preserve"> </w:t>
      </w:r>
      <w:r>
        <w:rPr>
          <w:spacing w:val="-2"/>
        </w:rPr>
        <w:t>económico.</w:t>
      </w:r>
    </w:p>
    <w:p w14:paraId="17F80C32" w14:textId="77777777" w:rsidR="00ED6071" w:rsidRDefault="00A04D70">
      <w:pPr>
        <w:pStyle w:val="Textoindependiente"/>
        <w:spacing w:before="40"/>
        <w:rPr>
          <w:sz w:val="20"/>
        </w:rPr>
      </w:pPr>
      <w:r>
        <w:rPr>
          <w:noProof/>
          <w:sz w:val="20"/>
        </w:rPr>
        <mc:AlternateContent>
          <mc:Choice Requires="wps">
            <w:drawing>
              <wp:anchor distT="0" distB="0" distL="0" distR="0" simplePos="0" relativeHeight="251686400" behindDoc="1" locked="0" layoutInCell="1" allowOverlap="1" wp14:anchorId="42E0A25E" wp14:editId="3EC1CFE8">
                <wp:simplePos x="0" y="0"/>
                <wp:positionH relativeFrom="page">
                  <wp:posOffset>900988</wp:posOffset>
                </wp:positionH>
                <wp:positionV relativeFrom="paragraph">
                  <wp:posOffset>196174</wp:posOffset>
                </wp:positionV>
                <wp:extent cx="1829435" cy="952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4"/>
                              </a:lnTo>
                              <a:lnTo>
                                <a:pt x="1829053" y="9144"/>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F24FE2" id="Graphic 19" o:spid="_x0000_s1026" style="position:absolute;margin-left:70.95pt;margin-top:15.45pt;width:144.05pt;height:.75pt;z-index:-25163008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" path="m1829053,l,,,9144r1829053,l1829053,xe" fillcolor="black" stroked="f">
                <v:path arrowok="t"/>
                <w10:wrap type="topAndBottom" anchorx="page"/>
              </v:shape>
            </w:pict>
          </mc:Fallback>
        </mc:AlternateContent>
      </w:r>
    </w:p>
    <w:p w14:paraId="21F89F7A" w14:textId="77777777" w:rsidR="00ED6071" w:rsidRDefault="00A04D70">
      <w:pPr>
        <w:spacing w:before="96" w:line="244" w:lineRule="auto"/>
        <w:ind w:left="1" w:right="149"/>
        <w:jc w:val="both"/>
        <w:rPr>
          <w:sz w:val="18"/>
        </w:rPr>
      </w:pPr>
      <w:bookmarkStart w:id="44" w:name="_bookmark42"/>
      <w:bookmarkEnd w:id="44"/>
      <w:r>
        <w:rPr>
          <w:position w:val="8"/>
          <w:sz w:val="14"/>
        </w:rPr>
        <w:t>11</w:t>
      </w:r>
      <w:r>
        <w:rPr>
          <w:sz w:val="18"/>
        </w:rPr>
        <w:t>La viabilidad económica está determinada por la identificación, cuantificación (medir) y valoración de los beneficios (ahorros por costos evitados) que va a generar el proyecto. La mayoría de proyectos de desarrollo social, por sus características, no van a generar ingresos o beneficios de tipo monetario; sin embargo, generan bienestar, participación y empoderamiento en los actores y actoras, directos e indirectos; es decir se debe detallar los beneficios para la sociedad.</w:t>
      </w:r>
    </w:p>
    <w:p w14:paraId="5A0ABF78" w14:textId="6AF973ED" w:rsidR="00ED6071" w:rsidRDefault="00A04D70">
      <w:pPr>
        <w:spacing w:before="215"/>
        <w:ind w:left="1" w:right="149"/>
        <w:jc w:val="both"/>
        <w:rPr>
          <w:sz w:val="18"/>
        </w:rPr>
      </w:pPr>
      <w:r>
        <w:rPr>
          <w:sz w:val="18"/>
        </w:rPr>
        <w:t>La viabilidad económica se determina por la comparación entre los beneficios que va a generar a la sociedad la realización del</w:t>
      </w:r>
      <w:r>
        <w:rPr>
          <w:spacing w:val="-5"/>
          <w:sz w:val="18"/>
        </w:rPr>
        <w:t xml:space="preserve"> </w:t>
      </w:r>
      <w:r>
        <w:rPr>
          <w:sz w:val="18"/>
        </w:rPr>
        <w:t>proyecto,</w:t>
      </w:r>
      <w:r>
        <w:rPr>
          <w:spacing w:val="-4"/>
          <w:sz w:val="18"/>
        </w:rPr>
        <w:t xml:space="preserve"> </w:t>
      </w:r>
      <w:r>
        <w:rPr>
          <w:sz w:val="18"/>
        </w:rPr>
        <w:t>con</w:t>
      </w:r>
      <w:r>
        <w:rPr>
          <w:spacing w:val="-6"/>
          <w:sz w:val="18"/>
        </w:rPr>
        <w:t xml:space="preserve"> </w:t>
      </w:r>
      <w:r>
        <w:rPr>
          <w:sz w:val="18"/>
        </w:rPr>
        <w:t>sus</w:t>
      </w:r>
      <w:r>
        <w:rPr>
          <w:spacing w:val="-6"/>
          <w:sz w:val="18"/>
        </w:rPr>
        <w:t xml:space="preserve"> </w:t>
      </w:r>
      <w:r>
        <w:rPr>
          <w:sz w:val="18"/>
        </w:rPr>
        <w:t>costos.</w:t>
      </w:r>
      <w:r>
        <w:rPr>
          <w:spacing w:val="-5"/>
          <w:sz w:val="18"/>
        </w:rPr>
        <w:t xml:space="preserve"> </w:t>
      </w:r>
      <w:r>
        <w:rPr>
          <w:sz w:val="18"/>
        </w:rPr>
        <w:t>También</w:t>
      </w:r>
      <w:r>
        <w:rPr>
          <w:spacing w:val="-3"/>
          <w:sz w:val="18"/>
        </w:rPr>
        <w:t xml:space="preserve"> </w:t>
      </w:r>
      <w:r>
        <w:rPr>
          <w:sz w:val="18"/>
        </w:rPr>
        <w:t>se</w:t>
      </w:r>
      <w:r>
        <w:rPr>
          <w:spacing w:val="-6"/>
          <w:sz w:val="18"/>
        </w:rPr>
        <w:t xml:space="preserve"> </w:t>
      </w:r>
      <w:r>
        <w:rPr>
          <w:sz w:val="18"/>
        </w:rPr>
        <w:t>puede</w:t>
      </w:r>
      <w:r>
        <w:rPr>
          <w:spacing w:val="-6"/>
          <w:sz w:val="18"/>
        </w:rPr>
        <w:t xml:space="preserve"> </w:t>
      </w:r>
      <w:r>
        <w:rPr>
          <w:sz w:val="18"/>
        </w:rPr>
        <w:t>considerar</w:t>
      </w:r>
      <w:r>
        <w:rPr>
          <w:spacing w:val="-5"/>
          <w:sz w:val="18"/>
        </w:rPr>
        <w:t xml:space="preserve"> </w:t>
      </w:r>
      <w:r>
        <w:rPr>
          <w:sz w:val="18"/>
        </w:rPr>
        <w:t>la</w:t>
      </w:r>
      <w:r>
        <w:rPr>
          <w:spacing w:val="-3"/>
          <w:sz w:val="18"/>
        </w:rPr>
        <w:t xml:space="preserve"> </w:t>
      </w:r>
      <w:r>
        <w:rPr>
          <w:sz w:val="18"/>
        </w:rPr>
        <w:t>determinación</w:t>
      </w:r>
      <w:r>
        <w:rPr>
          <w:spacing w:val="-6"/>
          <w:sz w:val="18"/>
        </w:rPr>
        <w:t xml:space="preserve"> </w:t>
      </w:r>
      <w:r>
        <w:rPr>
          <w:sz w:val="18"/>
        </w:rPr>
        <w:t>de</w:t>
      </w:r>
      <w:r>
        <w:rPr>
          <w:spacing w:val="-6"/>
          <w:sz w:val="18"/>
        </w:rPr>
        <w:t xml:space="preserve"> </w:t>
      </w:r>
      <w:r>
        <w:rPr>
          <w:sz w:val="18"/>
        </w:rPr>
        <w:t>formas</w:t>
      </w:r>
      <w:r>
        <w:rPr>
          <w:spacing w:val="-6"/>
          <w:sz w:val="18"/>
        </w:rPr>
        <w:t xml:space="preserve"> </w:t>
      </w:r>
      <w:r>
        <w:rPr>
          <w:sz w:val="18"/>
        </w:rPr>
        <w:t>eficientes,</w:t>
      </w:r>
      <w:r>
        <w:rPr>
          <w:spacing w:val="-4"/>
          <w:sz w:val="18"/>
        </w:rPr>
        <w:t xml:space="preserve"> </w:t>
      </w:r>
      <w:r>
        <w:rPr>
          <w:sz w:val="18"/>
        </w:rPr>
        <w:t>o</w:t>
      </w:r>
      <w:r>
        <w:rPr>
          <w:spacing w:val="-4"/>
          <w:sz w:val="18"/>
        </w:rPr>
        <w:t xml:space="preserve"> </w:t>
      </w:r>
      <w:r>
        <w:rPr>
          <w:sz w:val="18"/>
        </w:rPr>
        <w:t>de</w:t>
      </w:r>
      <w:r>
        <w:rPr>
          <w:spacing w:val="-6"/>
          <w:sz w:val="18"/>
        </w:rPr>
        <w:t xml:space="preserve"> </w:t>
      </w:r>
      <w:r>
        <w:rPr>
          <w:sz w:val="18"/>
        </w:rPr>
        <w:t>bajo</w:t>
      </w:r>
      <w:r>
        <w:rPr>
          <w:spacing w:val="-4"/>
          <w:sz w:val="18"/>
        </w:rPr>
        <w:t xml:space="preserve"> </w:t>
      </w:r>
      <w:r>
        <w:rPr>
          <w:sz w:val="18"/>
        </w:rPr>
        <w:t>costo,</w:t>
      </w:r>
      <w:r>
        <w:rPr>
          <w:spacing w:val="-4"/>
          <w:sz w:val="18"/>
        </w:rPr>
        <w:t xml:space="preserve"> </w:t>
      </w:r>
      <w:r>
        <w:rPr>
          <w:sz w:val="18"/>
        </w:rPr>
        <w:t>de</w:t>
      </w:r>
      <w:r>
        <w:rPr>
          <w:spacing w:val="-6"/>
          <w:sz w:val="18"/>
        </w:rPr>
        <w:t xml:space="preserve"> </w:t>
      </w:r>
      <w:r>
        <w:rPr>
          <w:sz w:val="18"/>
        </w:rPr>
        <w:t>utilizar los</w:t>
      </w:r>
      <w:r>
        <w:rPr>
          <w:spacing w:val="-2"/>
          <w:sz w:val="18"/>
        </w:rPr>
        <w:t xml:space="preserve"> </w:t>
      </w:r>
      <w:r>
        <w:rPr>
          <w:sz w:val="18"/>
        </w:rPr>
        <w:t>recursos.</w:t>
      </w:r>
    </w:p>
    <w:p w14:paraId="7EE142FB" w14:textId="77777777" w:rsidR="00F2129B" w:rsidRDefault="00F2129B">
      <w:pPr>
        <w:spacing w:before="215"/>
        <w:ind w:left="1" w:right="149"/>
        <w:jc w:val="both"/>
        <w:rPr>
          <w:sz w:val="18"/>
        </w:rPr>
      </w:pPr>
    </w:p>
    <w:p w14:paraId="6960489D" w14:textId="77777777" w:rsidR="00ED6071" w:rsidRDefault="00ED6071">
      <w:pPr>
        <w:pStyle w:val="Textoindependiente"/>
      </w:pPr>
    </w:p>
    <w:p w14:paraId="03F8F6E8" w14:textId="3A99668B" w:rsidR="00ED6071" w:rsidRDefault="00A04D70">
      <w:pPr>
        <w:pStyle w:val="Ttulo1"/>
        <w:numPr>
          <w:ilvl w:val="0"/>
          <w:numId w:val="17"/>
        </w:numPr>
        <w:tabs>
          <w:tab w:val="left" w:pos="259"/>
        </w:tabs>
        <w:spacing w:before="32"/>
        <w:ind w:left="259" w:hanging="258"/>
      </w:pPr>
      <w:bookmarkStart w:id="45" w:name="_bookmark43"/>
      <w:bookmarkEnd w:id="45"/>
      <w:r>
        <w:lastRenderedPageBreak/>
        <w:t>Viabilidad</w:t>
      </w:r>
      <w:r>
        <w:rPr>
          <w:spacing w:val="-12"/>
        </w:rPr>
        <w:t xml:space="preserve"> </w:t>
      </w:r>
      <w:r>
        <w:t>ambiental</w:t>
      </w:r>
      <w:r>
        <w:rPr>
          <w:spacing w:val="-11"/>
        </w:rPr>
        <w:t xml:space="preserve"> </w:t>
      </w:r>
      <w:r>
        <w:t>y</w:t>
      </w:r>
      <w:r>
        <w:rPr>
          <w:spacing w:val="-11"/>
        </w:rPr>
        <w:t xml:space="preserve"> </w:t>
      </w:r>
      <w:r>
        <w:t>sostenibilidad</w:t>
      </w:r>
      <w:r>
        <w:rPr>
          <w:spacing w:val="-12"/>
        </w:rPr>
        <w:t xml:space="preserve"> </w:t>
      </w:r>
      <w:r>
        <w:rPr>
          <w:spacing w:val="-2"/>
        </w:rPr>
        <w:t>social</w:t>
      </w:r>
    </w:p>
    <w:p w14:paraId="0124CE91" w14:textId="77777777" w:rsidR="00ED6071" w:rsidRDefault="00A04D70">
      <w:pPr>
        <w:pStyle w:val="Ttulo2"/>
        <w:numPr>
          <w:ilvl w:val="1"/>
          <w:numId w:val="6"/>
        </w:numPr>
        <w:tabs>
          <w:tab w:val="left" w:pos="424"/>
        </w:tabs>
        <w:spacing w:before="268"/>
        <w:ind w:left="424" w:hanging="423"/>
      </w:pPr>
      <w:bookmarkStart w:id="46" w:name="_bookmark44"/>
      <w:bookmarkEnd w:id="46"/>
      <w:r>
        <w:t>Análisis</w:t>
      </w:r>
      <w:r>
        <w:rPr>
          <w:spacing w:val="-6"/>
        </w:rPr>
        <w:t xml:space="preserve"> </w:t>
      </w:r>
      <w:r>
        <w:t>de</w:t>
      </w:r>
      <w:r>
        <w:rPr>
          <w:spacing w:val="-4"/>
        </w:rPr>
        <w:t xml:space="preserve"> </w:t>
      </w:r>
      <w:r>
        <w:t>impacto</w:t>
      </w:r>
      <w:r>
        <w:rPr>
          <w:spacing w:val="-2"/>
        </w:rPr>
        <w:t xml:space="preserve"> </w:t>
      </w:r>
      <w:r>
        <w:t>ambiental y</w:t>
      </w:r>
      <w:r>
        <w:rPr>
          <w:spacing w:val="-2"/>
        </w:rPr>
        <w:t xml:space="preserve"> riesgos</w:t>
      </w:r>
    </w:p>
    <w:p w14:paraId="7C15518F" w14:textId="77777777" w:rsidR="00ED6071" w:rsidRDefault="00A04D70">
      <w:pPr>
        <w:pStyle w:val="Textoindependiente"/>
        <w:spacing w:before="268"/>
        <w:ind w:left="1" w:right="142"/>
        <w:jc w:val="both"/>
      </w:pPr>
      <w:r>
        <w:t>El proponente debe prever la mitigación de impactos negativos (ej. gestión de residuos electrónicos, despliegue de infraestructura). El plan, programa o proyecto debe categorizarse según la Autoridad Nacional Ambiental y los costos de licencias deben incluirse en el presupuesto.</w:t>
      </w:r>
    </w:p>
    <w:p w14:paraId="58E6E6B1" w14:textId="77777777" w:rsidR="00ED6071" w:rsidRDefault="00A04D70">
      <w:pPr>
        <w:pStyle w:val="Ttulo2"/>
        <w:numPr>
          <w:ilvl w:val="1"/>
          <w:numId w:val="6"/>
        </w:numPr>
        <w:tabs>
          <w:tab w:val="left" w:pos="424"/>
        </w:tabs>
        <w:spacing w:before="268"/>
        <w:ind w:left="424" w:hanging="423"/>
      </w:pPr>
      <w:bookmarkStart w:id="47" w:name="_bookmark45"/>
      <w:bookmarkEnd w:id="47"/>
      <w:r>
        <w:t>Sostenibilidad</w:t>
      </w:r>
      <w:r>
        <w:rPr>
          <w:spacing w:val="-7"/>
        </w:rPr>
        <w:t xml:space="preserve"> </w:t>
      </w:r>
      <w:r>
        <w:rPr>
          <w:spacing w:val="-2"/>
        </w:rPr>
        <w:t>social</w:t>
      </w:r>
    </w:p>
    <w:p w14:paraId="2D2CF08A" w14:textId="77777777" w:rsidR="00ED6071" w:rsidRDefault="00A04D70">
      <w:pPr>
        <w:pStyle w:val="Textoindependiente"/>
        <w:spacing w:before="268"/>
        <w:ind w:left="1" w:right="141"/>
        <w:jc w:val="both"/>
      </w:pPr>
      <w:r>
        <w:t>Es obligatorio identificar a los Grupos de Atención Prioritaria (Art. 35 de la Constitución) que serán beneficiados, asegurando que estos números no superen el total de beneficiarios directos, para la inclusión social bajo enfoques de género e interculturalidad.</w:t>
      </w:r>
    </w:p>
    <w:p w14:paraId="3014A89D" w14:textId="77777777" w:rsidR="00ED6071" w:rsidRDefault="00ED6071">
      <w:pPr>
        <w:pStyle w:val="Textoindependiente"/>
        <w:spacing w:before="2"/>
      </w:pPr>
    </w:p>
    <w:p w14:paraId="239557A5" w14:textId="77777777" w:rsidR="00ED6071" w:rsidRDefault="00A04D70">
      <w:pPr>
        <w:pStyle w:val="Ttulo1"/>
        <w:numPr>
          <w:ilvl w:val="0"/>
          <w:numId w:val="17"/>
        </w:numPr>
        <w:tabs>
          <w:tab w:val="left" w:pos="259"/>
        </w:tabs>
        <w:ind w:left="259" w:hanging="258"/>
      </w:pPr>
      <w:bookmarkStart w:id="48" w:name="_bookmark46"/>
      <w:bookmarkEnd w:id="48"/>
      <w:r>
        <w:t>Financiamiento</w:t>
      </w:r>
      <w:r>
        <w:rPr>
          <w:spacing w:val="-9"/>
        </w:rPr>
        <w:t xml:space="preserve"> </w:t>
      </w:r>
      <w:r>
        <w:t>y</w:t>
      </w:r>
      <w:r>
        <w:rPr>
          <w:spacing w:val="-8"/>
        </w:rPr>
        <w:t xml:space="preserve"> </w:t>
      </w:r>
      <w:r>
        <w:rPr>
          <w:spacing w:val="-2"/>
        </w:rPr>
        <w:t>presupuesto</w:t>
      </w:r>
    </w:p>
    <w:p w14:paraId="335008CB" w14:textId="77777777" w:rsidR="00ED6071" w:rsidRDefault="00A04D70">
      <w:pPr>
        <w:pStyle w:val="Textoindependiente"/>
        <w:spacing w:before="268"/>
        <w:ind w:left="1" w:right="140"/>
        <w:jc w:val="both"/>
      </w:pPr>
      <w:r>
        <w:t>El presupuesto debe ser presentando por componente, actividad, grupo de gasto y fuente, con sustentos de cálculo de rubros.</w:t>
      </w:r>
    </w:p>
    <w:p w14:paraId="206E21E6" w14:textId="77777777" w:rsidR="00ED6071" w:rsidRDefault="00ED6071">
      <w:pPr>
        <w:pStyle w:val="Textoindependiente"/>
      </w:pPr>
    </w:p>
    <w:p w14:paraId="3C173957" w14:textId="77777777" w:rsidR="00ED6071" w:rsidRDefault="00A04D70">
      <w:pPr>
        <w:pStyle w:val="Textoindependiente"/>
        <w:spacing w:before="1"/>
        <w:ind w:left="1" w:right="144"/>
        <w:jc w:val="both"/>
      </w:pPr>
      <w:r>
        <w:t>En los rubros que aplique, debe incluirse IVA u otros impuestos de ley, fiscalización, gastos administrativos y basarse como referencia en el "Cronograma Valorado".</w:t>
      </w:r>
    </w:p>
    <w:p w14:paraId="61FF8EB4" w14:textId="77777777" w:rsidR="00ED6071" w:rsidRDefault="00A04D70">
      <w:pPr>
        <w:pStyle w:val="Textoindependiente"/>
        <w:spacing w:before="266"/>
        <w:ind w:left="1" w:right="143"/>
        <w:jc w:val="both"/>
      </w:pPr>
      <w:r>
        <w:rPr>
          <w:b/>
        </w:rPr>
        <w:t xml:space="preserve">Restricción Legal: </w:t>
      </w:r>
      <w:r>
        <w:t>Los recursos de la contribución del 1% no podrán utilizarse para cumplir planes de expansión u obligaciones ya estipuladas en contratos de concesión o títulos habilitantes.</w:t>
      </w:r>
    </w:p>
    <w:p w14:paraId="24126FE6" w14:textId="77777777" w:rsidR="00ED6071" w:rsidRDefault="00ED6071">
      <w:pPr>
        <w:pStyle w:val="Textoindependiente"/>
        <w:spacing w:before="1"/>
      </w:pPr>
    </w:p>
    <w:p w14:paraId="725BA298" w14:textId="77777777" w:rsidR="00ED6071" w:rsidRDefault="00A04D70">
      <w:pPr>
        <w:pStyle w:val="Ttulo1"/>
        <w:numPr>
          <w:ilvl w:val="0"/>
          <w:numId w:val="17"/>
        </w:numPr>
        <w:tabs>
          <w:tab w:val="left" w:pos="259"/>
        </w:tabs>
        <w:spacing w:before="1"/>
        <w:ind w:left="259" w:hanging="258"/>
      </w:pPr>
      <w:bookmarkStart w:id="49" w:name="_bookmark47"/>
      <w:bookmarkEnd w:id="49"/>
      <w:r>
        <w:t>Estrategia</w:t>
      </w:r>
      <w:r>
        <w:rPr>
          <w:spacing w:val="-8"/>
        </w:rPr>
        <w:t xml:space="preserve"> </w:t>
      </w:r>
      <w:r>
        <w:t>de</w:t>
      </w:r>
      <w:r>
        <w:rPr>
          <w:spacing w:val="-7"/>
        </w:rPr>
        <w:t xml:space="preserve"> </w:t>
      </w:r>
      <w:r>
        <w:rPr>
          <w:spacing w:val="-2"/>
        </w:rPr>
        <w:t>ejecución</w:t>
      </w:r>
    </w:p>
    <w:p w14:paraId="40798B78" w14:textId="77777777" w:rsidR="00ED6071" w:rsidRDefault="00A04D70">
      <w:pPr>
        <w:pStyle w:val="Ttulo2"/>
        <w:numPr>
          <w:ilvl w:val="1"/>
          <w:numId w:val="5"/>
        </w:numPr>
        <w:tabs>
          <w:tab w:val="left" w:pos="424"/>
        </w:tabs>
        <w:spacing w:before="268"/>
        <w:ind w:left="424" w:hanging="423"/>
      </w:pPr>
      <w:bookmarkStart w:id="50" w:name="_bookmark48"/>
      <w:bookmarkEnd w:id="50"/>
      <w:r>
        <w:t>Estructura</w:t>
      </w:r>
      <w:r>
        <w:rPr>
          <w:spacing w:val="-7"/>
        </w:rPr>
        <w:t xml:space="preserve"> </w:t>
      </w:r>
      <w:r>
        <w:rPr>
          <w:spacing w:val="-2"/>
        </w:rPr>
        <w:t>operativa</w:t>
      </w:r>
    </w:p>
    <w:p w14:paraId="11E843F4" w14:textId="77777777" w:rsidR="00ED6071" w:rsidRDefault="00A04D70">
      <w:pPr>
        <w:pStyle w:val="Textoindependiente"/>
        <w:spacing w:before="268"/>
        <w:ind w:left="1" w:right="144"/>
        <w:jc w:val="both"/>
      </w:pPr>
      <w:r>
        <w:t>Para</w:t>
      </w:r>
      <w:r>
        <w:rPr>
          <w:spacing w:val="-1"/>
        </w:rPr>
        <w:t xml:space="preserve"> </w:t>
      </w:r>
      <w:r>
        <w:t>los</w:t>
      </w:r>
      <w:r>
        <w:rPr>
          <w:spacing w:val="-1"/>
        </w:rPr>
        <w:t xml:space="preserve"> </w:t>
      </w:r>
      <w:r>
        <w:t>programas,</w:t>
      </w:r>
      <w:r>
        <w:rPr>
          <w:spacing w:val="-2"/>
        </w:rPr>
        <w:t xml:space="preserve"> </w:t>
      </w:r>
      <w:r>
        <w:t>el</w:t>
      </w:r>
      <w:r>
        <w:rPr>
          <w:spacing w:val="-1"/>
        </w:rPr>
        <w:t xml:space="preserve"> </w:t>
      </w:r>
      <w:r>
        <w:t>proponente debe definir</w:t>
      </w:r>
      <w:r>
        <w:rPr>
          <w:spacing w:val="-1"/>
        </w:rPr>
        <w:t xml:space="preserve"> </w:t>
      </w:r>
      <w:r>
        <w:t>un</w:t>
      </w:r>
      <w:r>
        <w:rPr>
          <w:spacing w:val="-1"/>
        </w:rPr>
        <w:t xml:space="preserve"> </w:t>
      </w:r>
      <w:r>
        <w:t>reglamento</w:t>
      </w:r>
      <w:r>
        <w:rPr>
          <w:spacing w:val="-2"/>
        </w:rPr>
        <w:t xml:space="preserve"> </w:t>
      </w:r>
      <w:r>
        <w:t>operativo</w:t>
      </w:r>
      <w:r>
        <w:rPr>
          <w:spacing w:val="-2"/>
        </w:rPr>
        <w:t xml:space="preserve"> </w:t>
      </w:r>
      <w:r>
        <w:t>que determine los</w:t>
      </w:r>
      <w:r>
        <w:rPr>
          <w:spacing w:val="-1"/>
        </w:rPr>
        <w:t xml:space="preserve"> </w:t>
      </w:r>
      <w:r>
        <w:t>procesos internos de gestión y selección de actividades según el proyecto que lo integre.</w:t>
      </w:r>
    </w:p>
    <w:p w14:paraId="16839473" w14:textId="77777777" w:rsidR="00ED6071" w:rsidRDefault="00ED6071">
      <w:pPr>
        <w:pStyle w:val="Textoindependiente"/>
        <w:spacing w:before="1"/>
      </w:pPr>
    </w:p>
    <w:p w14:paraId="50E2CB14" w14:textId="77777777" w:rsidR="00ED6071" w:rsidRDefault="00A04D70">
      <w:pPr>
        <w:pStyle w:val="Prrafodelista"/>
        <w:numPr>
          <w:ilvl w:val="1"/>
          <w:numId w:val="5"/>
        </w:numPr>
        <w:tabs>
          <w:tab w:val="left" w:pos="424"/>
        </w:tabs>
        <w:ind w:left="424" w:hanging="423"/>
        <w:rPr>
          <w:b/>
          <w:sz w:val="24"/>
        </w:rPr>
      </w:pPr>
      <w:bookmarkStart w:id="51" w:name="_bookmark49"/>
      <w:bookmarkEnd w:id="51"/>
      <w:r>
        <w:rPr>
          <w:b/>
          <w:sz w:val="24"/>
        </w:rPr>
        <w:t>Propuesta</w:t>
      </w:r>
      <w:r>
        <w:rPr>
          <w:b/>
          <w:spacing w:val="-3"/>
          <w:sz w:val="24"/>
        </w:rPr>
        <w:t xml:space="preserve"> </w:t>
      </w:r>
      <w:r>
        <w:rPr>
          <w:b/>
          <w:sz w:val="24"/>
        </w:rPr>
        <w:t>de</w:t>
      </w:r>
      <w:r>
        <w:rPr>
          <w:b/>
          <w:spacing w:val="-3"/>
          <w:sz w:val="24"/>
        </w:rPr>
        <w:t xml:space="preserve"> </w:t>
      </w:r>
      <w:r>
        <w:rPr>
          <w:b/>
          <w:spacing w:val="-2"/>
          <w:sz w:val="24"/>
        </w:rPr>
        <w:t>Contratos</w:t>
      </w:r>
    </w:p>
    <w:p w14:paraId="2795AD29" w14:textId="77777777" w:rsidR="00ED6071" w:rsidRDefault="00A04D70">
      <w:pPr>
        <w:pStyle w:val="Textoindependiente"/>
        <w:spacing w:before="269"/>
        <w:ind w:left="1" w:right="143"/>
        <w:jc w:val="both"/>
      </w:pPr>
      <w:r>
        <w:t xml:space="preserve">Definir si la ejecución conlleva contratos y detallar las estrategias, motivos y resultados de la </w:t>
      </w:r>
      <w:r>
        <w:rPr>
          <w:spacing w:val="-2"/>
        </w:rPr>
        <w:t>contratación.</w:t>
      </w:r>
    </w:p>
    <w:p w14:paraId="3420D124" w14:textId="77777777" w:rsidR="00ED6071" w:rsidRDefault="00ED6071">
      <w:pPr>
        <w:pStyle w:val="Textoindependiente"/>
        <w:spacing w:before="1"/>
      </w:pPr>
    </w:p>
    <w:p w14:paraId="6A042459" w14:textId="77777777" w:rsidR="00ED6071" w:rsidRDefault="00A04D70">
      <w:pPr>
        <w:pStyle w:val="Ttulo2"/>
        <w:numPr>
          <w:ilvl w:val="1"/>
          <w:numId w:val="5"/>
        </w:numPr>
        <w:tabs>
          <w:tab w:val="left" w:pos="424"/>
        </w:tabs>
        <w:ind w:left="424" w:hanging="423"/>
      </w:pPr>
      <w:bookmarkStart w:id="52" w:name="_bookmark50"/>
      <w:bookmarkEnd w:id="52"/>
      <w:r>
        <w:t>Demanda</w:t>
      </w:r>
      <w:r>
        <w:rPr>
          <w:spacing w:val="-5"/>
        </w:rPr>
        <w:t xml:space="preserve"> </w:t>
      </w:r>
      <w:r>
        <w:rPr>
          <w:spacing w:val="-2"/>
        </w:rPr>
        <w:t>pública</w:t>
      </w:r>
    </w:p>
    <w:p w14:paraId="3BF3551B" w14:textId="77777777" w:rsidR="00ED6071" w:rsidRDefault="00A04D70">
      <w:pPr>
        <w:pStyle w:val="Textoindependiente"/>
        <w:spacing w:before="266"/>
        <w:ind w:left="1" w:right="142"/>
        <w:jc w:val="both"/>
      </w:pPr>
      <w:r>
        <w:t>Listado</w:t>
      </w:r>
      <w:r>
        <w:rPr>
          <w:spacing w:val="-1"/>
        </w:rPr>
        <w:t xml:space="preserve"> </w:t>
      </w:r>
      <w:r>
        <w:t>detallado</w:t>
      </w:r>
      <w:r>
        <w:rPr>
          <w:spacing w:val="-1"/>
        </w:rPr>
        <w:t xml:space="preserve"> </w:t>
      </w:r>
      <w:r>
        <w:t>de</w:t>
      </w:r>
      <w:r>
        <w:rPr>
          <w:spacing w:val="-2"/>
        </w:rPr>
        <w:t xml:space="preserve"> </w:t>
      </w:r>
      <w:r>
        <w:t>bienes,</w:t>
      </w:r>
      <w:r>
        <w:rPr>
          <w:spacing w:val="-2"/>
        </w:rPr>
        <w:t xml:space="preserve"> </w:t>
      </w:r>
      <w:r>
        <w:t>obras</w:t>
      </w:r>
      <w:r>
        <w:rPr>
          <w:spacing w:val="-2"/>
        </w:rPr>
        <w:t xml:space="preserve"> </w:t>
      </w:r>
      <w:r>
        <w:t>o</w:t>
      </w:r>
      <w:r>
        <w:rPr>
          <w:spacing w:val="-1"/>
        </w:rPr>
        <w:t xml:space="preserve"> </w:t>
      </w:r>
      <w:r>
        <w:t>servicios</w:t>
      </w:r>
      <w:r>
        <w:rPr>
          <w:spacing w:val="-2"/>
        </w:rPr>
        <w:t xml:space="preserve"> </w:t>
      </w:r>
      <w:r>
        <w:t>tecnológicos</w:t>
      </w:r>
      <w:r>
        <w:rPr>
          <w:spacing w:val="-2"/>
        </w:rPr>
        <w:t xml:space="preserve"> </w:t>
      </w:r>
      <w:r>
        <w:t>a</w:t>
      </w:r>
      <w:r>
        <w:rPr>
          <w:spacing w:val="-2"/>
        </w:rPr>
        <w:t xml:space="preserve"> </w:t>
      </w:r>
      <w:r>
        <w:t>adquirir,</w:t>
      </w:r>
      <w:r>
        <w:rPr>
          <w:spacing w:val="-2"/>
        </w:rPr>
        <w:t xml:space="preserve"> </w:t>
      </w:r>
      <w:r>
        <w:t>cumpliendo</w:t>
      </w:r>
      <w:r>
        <w:rPr>
          <w:spacing w:val="-4"/>
        </w:rPr>
        <w:t xml:space="preserve"> </w:t>
      </w:r>
      <w:r>
        <w:t>con</w:t>
      </w:r>
      <w:r>
        <w:rPr>
          <w:spacing w:val="-3"/>
        </w:rPr>
        <w:t xml:space="preserve"> </w:t>
      </w:r>
      <w:r>
        <w:t>la</w:t>
      </w:r>
      <w:r>
        <w:rPr>
          <w:spacing w:val="-2"/>
        </w:rPr>
        <w:t xml:space="preserve"> </w:t>
      </w:r>
      <w:r>
        <w:t>Ley</w:t>
      </w:r>
      <w:r>
        <w:rPr>
          <w:spacing w:val="-3"/>
        </w:rPr>
        <w:t xml:space="preserve"> </w:t>
      </w:r>
      <w:r>
        <w:t xml:space="preserve">Orgánica del Sistema Nacional de Contratación Pública (Art. 9 y 52) y el Código Orgánico de Planificación (Art. </w:t>
      </w:r>
      <w:r>
        <w:rPr>
          <w:spacing w:val="-4"/>
        </w:rPr>
        <w:t>64).</w:t>
      </w:r>
    </w:p>
    <w:p w14:paraId="0114C06F" w14:textId="77777777" w:rsidR="00ED6071" w:rsidRDefault="00ED6071">
      <w:pPr>
        <w:pStyle w:val="Textoindependiente"/>
        <w:spacing w:before="1"/>
      </w:pPr>
    </w:p>
    <w:p w14:paraId="14270AB7" w14:textId="22D38900" w:rsidR="00ED6071" w:rsidRDefault="00A04D70">
      <w:pPr>
        <w:pStyle w:val="Textoindependiente"/>
        <w:ind w:left="1"/>
        <w:jc w:val="both"/>
        <w:rPr>
          <w:spacing w:val="-2"/>
        </w:rPr>
      </w:pPr>
      <w:r>
        <w:t>Se</w:t>
      </w:r>
      <w:r>
        <w:rPr>
          <w:spacing w:val="-3"/>
        </w:rPr>
        <w:t xml:space="preserve"> </w:t>
      </w:r>
      <w:r>
        <w:t>puede</w:t>
      </w:r>
      <w:r>
        <w:rPr>
          <w:spacing w:val="-3"/>
        </w:rPr>
        <w:t xml:space="preserve"> </w:t>
      </w:r>
      <w:r>
        <w:t>aplicar</w:t>
      </w:r>
      <w:r>
        <w:rPr>
          <w:spacing w:val="-5"/>
        </w:rPr>
        <w:t xml:space="preserve"> </w:t>
      </w:r>
      <w:r>
        <w:t>la</w:t>
      </w:r>
      <w:r>
        <w:rPr>
          <w:spacing w:val="-3"/>
        </w:rPr>
        <w:t xml:space="preserve"> </w:t>
      </w:r>
      <w:r>
        <w:t>siguiente</w:t>
      </w:r>
      <w:r>
        <w:rPr>
          <w:spacing w:val="-2"/>
        </w:rPr>
        <w:t xml:space="preserve"> tabla:</w:t>
      </w:r>
    </w:p>
    <w:p w14:paraId="283B9B8B" w14:textId="11CAF579" w:rsidR="00F2129B" w:rsidRDefault="00F2129B">
      <w:pPr>
        <w:pStyle w:val="Textoindependiente"/>
        <w:ind w:left="1"/>
        <w:jc w:val="both"/>
        <w:rPr>
          <w:spacing w:val="-2"/>
        </w:rPr>
      </w:pPr>
    </w:p>
    <w:p w14:paraId="3237CB7F" w14:textId="218684E1" w:rsidR="00F2129B" w:rsidRDefault="00F2129B">
      <w:pPr>
        <w:pStyle w:val="Textoindependiente"/>
        <w:ind w:left="1"/>
        <w:jc w:val="both"/>
        <w:rPr>
          <w:spacing w:val="-2"/>
        </w:rPr>
      </w:pPr>
    </w:p>
    <w:p w14:paraId="40A478FD" w14:textId="00C2662B" w:rsidR="00F2129B" w:rsidRDefault="00F2129B">
      <w:pPr>
        <w:pStyle w:val="Textoindependiente"/>
        <w:ind w:left="1"/>
        <w:jc w:val="both"/>
        <w:rPr>
          <w:spacing w:val="-2"/>
        </w:rPr>
      </w:pPr>
    </w:p>
    <w:p w14:paraId="3CD63472" w14:textId="00A6D56E" w:rsidR="00F2129B" w:rsidRDefault="00F2129B">
      <w:pPr>
        <w:pStyle w:val="Textoindependiente"/>
        <w:ind w:left="1"/>
        <w:jc w:val="both"/>
        <w:rPr>
          <w:spacing w:val="-2"/>
        </w:rPr>
      </w:pPr>
    </w:p>
    <w:p w14:paraId="1B569E00" w14:textId="77777777" w:rsidR="00F2129B" w:rsidRDefault="00F2129B">
      <w:pPr>
        <w:pStyle w:val="Textoindependiente"/>
        <w:ind w:left="1"/>
        <w:jc w:val="both"/>
      </w:pPr>
    </w:p>
    <w:p w14:paraId="38D2BE49" w14:textId="77777777" w:rsidR="00ED6071" w:rsidRDefault="00ED6071">
      <w:pPr>
        <w:pStyle w:val="Textoindependiente"/>
        <w:spacing w:before="26"/>
        <w:rPr>
          <w:sz w:val="20"/>
        </w:rPr>
      </w:pPr>
    </w:p>
    <w:tbl>
      <w:tblPr>
        <w:tblStyle w:val="TableNormal"/>
        <w:tblW w:w="0" w:type="auto"/>
        <w:tblInd w:w="21" w:type="dxa"/>
        <w:tblBorders>
          <w:top w:val="single" w:sz="8" w:space="0" w:color="1154CC"/>
          <w:left w:val="single" w:sz="8" w:space="0" w:color="1154CC"/>
          <w:bottom w:val="single" w:sz="8" w:space="0" w:color="1154CC"/>
          <w:right w:val="single" w:sz="8" w:space="0" w:color="1154CC"/>
          <w:insideH w:val="single" w:sz="8" w:space="0" w:color="1154CC"/>
          <w:insideV w:val="single" w:sz="8" w:space="0" w:color="1154CC"/>
        </w:tblBorders>
        <w:tblLayout w:type="fixed"/>
        <w:tblLook w:val="01E0" w:firstRow="1" w:lastRow="1" w:firstColumn="1" w:lastColumn="1" w:noHBand="0" w:noVBand="0"/>
      </w:tblPr>
      <w:tblGrid>
        <w:gridCol w:w="1296"/>
        <w:gridCol w:w="1294"/>
        <w:gridCol w:w="1296"/>
        <w:gridCol w:w="1296"/>
        <w:gridCol w:w="1296"/>
        <w:gridCol w:w="1297"/>
        <w:gridCol w:w="1296"/>
      </w:tblGrid>
      <w:tr w:rsidR="00ED6071" w14:paraId="51D62E3D" w14:textId="77777777">
        <w:trPr>
          <w:trHeight w:val="536"/>
        </w:trPr>
        <w:tc>
          <w:tcPr>
            <w:tcW w:w="1296" w:type="dxa"/>
            <w:shd w:val="clear" w:color="auto" w:fill="C8DAF8"/>
          </w:tcPr>
          <w:p w14:paraId="07DAD785" w14:textId="77777777" w:rsidR="00ED6071" w:rsidRDefault="00A04D70">
            <w:pPr>
              <w:pStyle w:val="TableParagraph"/>
              <w:spacing w:line="267" w:lineRule="exact"/>
              <w:ind w:left="9"/>
              <w:rPr>
                <w:b/>
              </w:rPr>
            </w:pPr>
            <w:r>
              <w:rPr>
                <w:b/>
              </w:rPr>
              <w:lastRenderedPageBreak/>
              <w:t>Tipo</w:t>
            </w:r>
            <w:r>
              <w:rPr>
                <w:b/>
                <w:spacing w:val="-2"/>
              </w:rPr>
              <w:t xml:space="preserve"> </w:t>
            </w:r>
            <w:r>
              <w:rPr>
                <w:b/>
                <w:spacing w:val="-5"/>
              </w:rPr>
              <w:t>de</w:t>
            </w:r>
          </w:p>
          <w:p w14:paraId="718AAEC7" w14:textId="77777777" w:rsidR="00ED6071" w:rsidRDefault="00A04D70">
            <w:pPr>
              <w:pStyle w:val="TableParagraph"/>
              <w:spacing w:line="249" w:lineRule="exact"/>
              <w:ind w:left="9"/>
              <w:rPr>
                <w:b/>
              </w:rPr>
            </w:pPr>
            <w:r>
              <w:rPr>
                <w:b/>
                <w:spacing w:val="-2"/>
              </w:rPr>
              <w:t>compra</w:t>
            </w:r>
          </w:p>
        </w:tc>
        <w:tc>
          <w:tcPr>
            <w:tcW w:w="1294" w:type="dxa"/>
            <w:shd w:val="clear" w:color="auto" w:fill="C8DAF8"/>
          </w:tcPr>
          <w:p w14:paraId="70600199" w14:textId="77777777" w:rsidR="00ED6071" w:rsidRDefault="00A04D70">
            <w:pPr>
              <w:pStyle w:val="TableParagraph"/>
              <w:spacing w:before="133"/>
              <w:ind w:left="9"/>
              <w:rPr>
                <w:b/>
              </w:rPr>
            </w:pPr>
            <w:r>
              <w:rPr>
                <w:b/>
              </w:rPr>
              <w:t>Código</w:t>
            </w:r>
            <w:r>
              <w:rPr>
                <w:b/>
                <w:spacing w:val="-4"/>
              </w:rPr>
              <w:t xml:space="preserve"> </w:t>
            </w:r>
            <w:r>
              <w:rPr>
                <w:b/>
                <w:spacing w:val="-5"/>
              </w:rPr>
              <w:t>CPC</w:t>
            </w:r>
          </w:p>
        </w:tc>
        <w:tc>
          <w:tcPr>
            <w:tcW w:w="1296" w:type="dxa"/>
            <w:shd w:val="clear" w:color="auto" w:fill="C8DAF8"/>
          </w:tcPr>
          <w:p w14:paraId="2E2A4DC8" w14:textId="77777777" w:rsidR="00ED6071" w:rsidRDefault="00A04D70">
            <w:pPr>
              <w:pStyle w:val="TableParagraph"/>
              <w:spacing w:line="267" w:lineRule="exact"/>
              <w:ind w:left="9"/>
              <w:rPr>
                <w:b/>
              </w:rPr>
            </w:pPr>
            <w:r>
              <w:rPr>
                <w:b/>
                <w:spacing w:val="-2"/>
              </w:rPr>
              <w:t>Descripción</w:t>
            </w:r>
          </w:p>
          <w:p w14:paraId="27F6CD98" w14:textId="77777777" w:rsidR="00ED6071" w:rsidRDefault="00A04D70">
            <w:pPr>
              <w:pStyle w:val="TableParagraph"/>
              <w:spacing w:line="249" w:lineRule="exact"/>
              <w:ind w:left="9"/>
              <w:rPr>
                <w:b/>
              </w:rPr>
            </w:pPr>
            <w:r>
              <w:rPr>
                <w:b/>
              </w:rPr>
              <w:t>de</w:t>
            </w:r>
            <w:r>
              <w:rPr>
                <w:b/>
                <w:spacing w:val="-2"/>
              </w:rPr>
              <w:t xml:space="preserve"> Producto</w:t>
            </w:r>
          </w:p>
        </w:tc>
        <w:tc>
          <w:tcPr>
            <w:tcW w:w="1296" w:type="dxa"/>
            <w:shd w:val="clear" w:color="auto" w:fill="C8DAF8"/>
          </w:tcPr>
          <w:p w14:paraId="423A1530" w14:textId="77777777" w:rsidR="00ED6071" w:rsidRDefault="00A04D70">
            <w:pPr>
              <w:pStyle w:val="TableParagraph"/>
              <w:spacing w:line="267" w:lineRule="exact"/>
              <w:ind w:left="9"/>
              <w:rPr>
                <w:b/>
              </w:rPr>
            </w:pPr>
            <w:r>
              <w:rPr>
                <w:b/>
                <w:spacing w:val="-2"/>
              </w:rPr>
              <w:t>Cantidad</w:t>
            </w:r>
          </w:p>
          <w:p w14:paraId="494BAB87" w14:textId="77777777" w:rsidR="00ED6071" w:rsidRDefault="00A04D70">
            <w:pPr>
              <w:pStyle w:val="TableParagraph"/>
              <w:spacing w:line="249" w:lineRule="exact"/>
              <w:ind w:left="9"/>
              <w:rPr>
                <w:b/>
              </w:rPr>
            </w:pPr>
            <w:r>
              <w:rPr>
                <w:b/>
                <w:spacing w:val="-2"/>
              </w:rPr>
              <w:t>requerida</w:t>
            </w:r>
          </w:p>
        </w:tc>
        <w:tc>
          <w:tcPr>
            <w:tcW w:w="1296" w:type="dxa"/>
            <w:shd w:val="clear" w:color="auto" w:fill="C8DAF8"/>
          </w:tcPr>
          <w:p w14:paraId="770032C1" w14:textId="77777777" w:rsidR="00ED6071" w:rsidRDefault="00A04D70">
            <w:pPr>
              <w:pStyle w:val="TableParagraph"/>
              <w:spacing w:line="267" w:lineRule="exact"/>
              <w:ind w:left="9"/>
              <w:rPr>
                <w:b/>
              </w:rPr>
            </w:pPr>
            <w:r>
              <w:rPr>
                <w:b/>
                <w:spacing w:val="-2"/>
              </w:rPr>
              <w:t>Costo</w:t>
            </w:r>
          </w:p>
          <w:p w14:paraId="5DA818B6" w14:textId="77777777" w:rsidR="00ED6071" w:rsidRDefault="00A04D70">
            <w:pPr>
              <w:pStyle w:val="TableParagraph"/>
              <w:spacing w:line="249" w:lineRule="exact"/>
              <w:ind w:left="9"/>
              <w:rPr>
                <w:b/>
              </w:rPr>
            </w:pPr>
            <w:r>
              <w:rPr>
                <w:b/>
                <w:spacing w:val="-2"/>
              </w:rPr>
              <w:t>Unitario</w:t>
            </w:r>
          </w:p>
        </w:tc>
        <w:tc>
          <w:tcPr>
            <w:tcW w:w="1297" w:type="dxa"/>
            <w:shd w:val="clear" w:color="auto" w:fill="C8DAF8"/>
          </w:tcPr>
          <w:p w14:paraId="14C8EF09" w14:textId="77777777" w:rsidR="00ED6071" w:rsidRDefault="00A04D70">
            <w:pPr>
              <w:pStyle w:val="TableParagraph"/>
              <w:spacing w:line="267" w:lineRule="exact"/>
              <w:ind w:left="9"/>
              <w:rPr>
                <w:b/>
              </w:rPr>
            </w:pPr>
            <w:r>
              <w:rPr>
                <w:b/>
                <w:spacing w:val="-2"/>
              </w:rPr>
              <w:t>Origen</w:t>
            </w:r>
          </w:p>
          <w:p w14:paraId="7B86FBD7" w14:textId="77777777" w:rsidR="00ED6071" w:rsidRDefault="00A04D70">
            <w:pPr>
              <w:pStyle w:val="TableParagraph"/>
              <w:spacing w:line="249" w:lineRule="exact"/>
              <w:ind w:left="9"/>
              <w:rPr>
                <w:b/>
              </w:rPr>
            </w:pPr>
            <w:r>
              <w:rPr>
                <w:b/>
                <w:spacing w:val="-2"/>
              </w:rPr>
              <w:t>insumos</w:t>
            </w:r>
          </w:p>
        </w:tc>
        <w:tc>
          <w:tcPr>
            <w:tcW w:w="1296" w:type="dxa"/>
            <w:shd w:val="clear" w:color="auto" w:fill="C8DAF8"/>
          </w:tcPr>
          <w:p w14:paraId="04786391" w14:textId="77777777" w:rsidR="00ED6071" w:rsidRDefault="00A04D70">
            <w:pPr>
              <w:pStyle w:val="TableParagraph"/>
              <w:spacing w:line="267" w:lineRule="exact"/>
              <w:ind w:left="9"/>
              <w:rPr>
                <w:b/>
              </w:rPr>
            </w:pPr>
            <w:r>
              <w:rPr>
                <w:b/>
              </w:rPr>
              <w:t>Monto</w:t>
            </w:r>
            <w:r>
              <w:rPr>
                <w:b/>
                <w:spacing w:val="-7"/>
              </w:rPr>
              <w:t xml:space="preserve"> </w:t>
            </w:r>
            <w:r>
              <w:rPr>
                <w:b/>
                <w:spacing w:val="-2"/>
              </w:rPr>
              <w:t>Total</w:t>
            </w:r>
          </w:p>
          <w:p w14:paraId="199059EA" w14:textId="77777777" w:rsidR="00ED6071" w:rsidRDefault="00A04D70">
            <w:pPr>
              <w:pStyle w:val="TableParagraph"/>
              <w:spacing w:line="249" w:lineRule="exact"/>
              <w:ind w:left="9"/>
              <w:rPr>
                <w:b/>
              </w:rPr>
            </w:pPr>
            <w:r>
              <w:rPr>
                <w:b/>
                <w:spacing w:val="-2"/>
              </w:rPr>
              <w:t>(USD)</w:t>
            </w:r>
          </w:p>
        </w:tc>
      </w:tr>
      <w:tr w:rsidR="00ED6071" w14:paraId="00E7F681" w14:textId="77777777">
        <w:trPr>
          <w:trHeight w:val="537"/>
        </w:trPr>
        <w:tc>
          <w:tcPr>
            <w:tcW w:w="1296" w:type="dxa"/>
            <w:shd w:val="clear" w:color="auto" w:fill="C8DAF8"/>
          </w:tcPr>
          <w:p w14:paraId="631A8D14" w14:textId="77777777" w:rsidR="00ED6071" w:rsidRDefault="00ED6071">
            <w:pPr>
              <w:pStyle w:val="TableParagraph"/>
              <w:rPr>
                <w:rFonts w:ascii="Times New Roman"/>
                <w:sz w:val="20"/>
              </w:rPr>
            </w:pPr>
          </w:p>
        </w:tc>
        <w:tc>
          <w:tcPr>
            <w:tcW w:w="1294" w:type="dxa"/>
            <w:shd w:val="clear" w:color="auto" w:fill="C8DAF8"/>
          </w:tcPr>
          <w:p w14:paraId="0CA32C68" w14:textId="77777777" w:rsidR="00ED6071" w:rsidRDefault="00ED6071">
            <w:pPr>
              <w:pStyle w:val="TableParagraph"/>
              <w:rPr>
                <w:rFonts w:ascii="Times New Roman"/>
                <w:sz w:val="20"/>
              </w:rPr>
            </w:pPr>
          </w:p>
        </w:tc>
        <w:tc>
          <w:tcPr>
            <w:tcW w:w="1296" w:type="dxa"/>
            <w:shd w:val="clear" w:color="auto" w:fill="C8DAF8"/>
          </w:tcPr>
          <w:p w14:paraId="6AEB5A16" w14:textId="77777777" w:rsidR="00ED6071" w:rsidRDefault="00A04D70">
            <w:pPr>
              <w:pStyle w:val="TableParagraph"/>
              <w:spacing w:line="268" w:lineRule="exact"/>
              <w:ind w:left="9"/>
              <w:rPr>
                <w:b/>
              </w:rPr>
            </w:pPr>
            <w:r>
              <w:rPr>
                <w:b/>
              </w:rPr>
              <w:t>o</w:t>
            </w:r>
            <w:r>
              <w:rPr>
                <w:b/>
                <w:spacing w:val="-1"/>
              </w:rPr>
              <w:t xml:space="preserve"> </w:t>
            </w:r>
            <w:r>
              <w:rPr>
                <w:b/>
                <w:spacing w:val="-2"/>
              </w:rPr>
              <w:t>Servicio</w:t>
            </w:r>
          </w:p>
        </w:tc>
        <w:tc>
          <w:tcPr>
            <w:tcW w:w="1296" w:type="dxa"/>
            <w:shd w:val="clear" w:color="auto" w:fill="C8DAF8"/>
          </w:tcPr>
          <w:p w14:paraId="61EBE2B2" w14:textId="77777777" w:rsidR="00ED6071" w:rsidRDefault="00ED6071">
            <w:pPr>
              <w:pStyle w:val="TableParagraph"/>
              <w:rPr>
                <w:rFonts w:ascii="Times New Roman"/>
                <w:sz w:val="20"/>
              </w:rPr>
            </w:pPr>
          </w:p>
        </w:tc>
        <w:tc>
          <w:tcPr>
            <w:tcW w:w="1296" w:type="dxa"/>
            <w:shd w:val="clear" w:color="auto" w:fill="C8DAF8"/>
          </w:tcPr>
          <w:p w14:paraId="3164A54D" w14:textId="77777777" w:rsidR="00ED6071" w:rsidRDefault="00ED6071">
            <w:pPr>
              <w:pStyle w:val="TableParagraph"/>
              <w:rPr>
                <w:rFonts w:ascii="Times New Roman"/>
                <w:sz w:val="20"/>
              </w:rPr>
            </w:pPr>
          </w:p>
        </w:tc>
        <w:tc>
          <w:tcPr>
            <w:tcW w:w="1297" w:type="dxa"/>
            <w:shd w:val="clear" w:color="auto" w:fill="C8DAF8"/>
          </w:tcPr>
          <w:p w14:paraId="7D263E41" w14:textId="77777777" w:rsidR="00ED6071" w:rsidRDefault="00A04D70">
            <w:pPr>
              <w:pStyle w:val="TableParagraph"/>
              <w:spacing w:line="268" w:lineRule="exact"/>
              <w:ind w:left="9"/>
              <w:rPr>
                <w:b/>
              </w:rPr>
            </w:pPr>
            <w:r>
              <w:rPr>
                <w:b/>
                <w:spacing w:val="-2"/>
              </w:rPr>
              <w:t>(nacional/</w:t>
            </w:r>
            <w:proofErr w:type="spellStart"/>
            <w:r>
              <w:rPr>
                <w:b/>
                <w:spacing w:val="-2"/>
              </w:rPr>
              <w:t>im</w:t>
            </w:r>
            <w:proofErr w:type="spellEnd"/>
          </w:p>
          <w:p w14:paraId="3F2F4829" w14:textId="77777777" w:rsidR="00ED6071" w:rsidRDefault="00A04D70">
            <w:pPr>
              <w:pStyle w:val="TableParagraph"/>
              <w:spacing w:line="249" w:lineRule="exact"/>
              <w:ind w:left="9"/>
              <w:rPr>
                <w:b/>
              </w:rPr>
            </w:pPr>
            <w:r>
              <w:rPr>
                <w:b/>
                <w:spacing w:val="-2"/>
              </w:rPr>
              <w:t>portado)</w:t>
            </w:r>
          </w:p>
        </w:tc>
        <w:tc>
          <w:tcPr>
            <w:tcW w:w="1296" w:type="dxa"/>
            <w:shd w:val="clear" w:color="auto" w:fill="C8DAF8"/>
          </w:tcPr>
          <w:p w14:paraId="13F0332D" w14:textId="77777777" w:rsidR="00ED6071" w:rsidRDefault="00ED6071">
            <w:pPr>
              <w:pStyle w:val="TableParagraph"/>
              <w:rPr>
                <w:rFonts w:ascii="Times New Roman"/>
                <w:sz w:val="20"/>
              </w:rPr>
            </w:pPr>
          </w:p>
        </w:tc>
      </w:tr>
      <w:tr w:rsidR="00ED6071" w14:paraId="1A197214" w14:textId="77777777">
        <w:trPr>
          <w:trHeight w:val="267"/>
        </w:trPr>
        <w:tc>
          <w:tcPr>
            <w:tcW w:w="1296" w:type="dxa"/>
          </w:tcPr>
          <w:p w14:paraId="5DE86C55" w14:textId="77777777" w:rsidR="00ED6071" w:rsidRDefault="00ED6071">
            <w:pPr>
              <w:pStyle w:val="TableParagraph"/>
              <w:rPr>
                <w:rFonts w:ascii="Times New Roman"/>
                <w:sz w:val="18"/>
              </w:rPr>
            </w:pPr>
          </w:p>
        </w:tc>
        <w:tc>
          <w:tcPr>
            <w:tcW w:w="1294" w:type="dxa"/>
          </w:tcPr>
          <w:p w14:paraId="3890DEEF" w14:textId="77777777" w:rsidR="00ED6071" w:rsidRDefault="00ED6071">
            <w:pPr>
              <w:pStyle w:val="TableParagraph"/>
              <w:rPr>
                <w:rFonts w:ascii="Times New Roman"/>
                <w:sz w:val="18"/>
              </w:rPr>
            </w:pPr>
          </w:p>
        </w:tc>
        <w:tc>
          <w:tcPr>
            <w:tcW w:w="1296" w:type="dxa"/>
          </w:tcPr>
          <w:p w14:paraId="28C544E7" w14:textId="77777777" w:rsidR="00ED6071" w:rsidRDefault="00ED6071">
            <w:pPr>
              <w:pStyle w:val="TableParagraph"/>
              <w:rPr>
                <w:rFonts w:ascii="Times New Roman"/>
                <w:sz w:val="18"/>
              </w:rPr>
            </w:pPr>
          </w:p>
        </w:tc>
        <w:tc>
          <w:tcPr>
            <w:tcW w:w="1296" w:type="dxa"/>
          </w:tcPr>
          <w:p w14:paraId="32F10FBC" w14:textId="77777777" w:rsidR="00ED6071" w:rsidRDefault="00ED6071">
            <w:pPr>
              <w:pStyle w:val="TableParagraph"/>
              <w:rPr>
                <w:rFonts w:ascii="Times New Roman"/>
                <w:sz w:val="18"/>
              </w:rPr>
            </w:pPr>
          </w:p>
        </w:tc>
        <w:tc>
          <w:tcPr>
            <w:tcW w:w="1296" w:type="dxa"/>
          </w:tcPr>
          <w:p w14:paraId="64F57384" w14:textId="77777777" w:rsidR="00ED6071" w:rsidRDefault="00ED6071">
            <w:pPr>
              <w:pStyle w:val="TableParagraph"/>
              <w:rPr>
                <w:rFonts w:ascii="Times New Roman"/>
                <w:sz w:val="18"/>
              </w:rPr>
            </w:pPr>
          </w:p>
        </w:tc>
        <w:tc>
          <w:tcPr>
            <w:tcW w:w="1297" w:type="dxa"/>
          </w:tcPr>
          <w:p w14:paraId="375D6F16" w14:textId="77777777" w:rsidR="00ED6071" w:rsidRDefault="00ED6071">
            <w:pPr>
              <w:pStyle w:val="TableParagraph"/>
              <w:rPr>
                <w:rFonts w:ascii="Times New Roman"/>
                <w:sz w:val="18"/>
              </w:rPr>
            </w:pPr>
          </w:p>
        </w:tc>
        <w:tc>
          <w:tcPr>
            <w:tcW w:w="1296" w:type="dxa"/>
          </w:tcPr>
          <w:p w14:paraId="167B7A8F" w14:textId="77777777" w:rsidR="00ED6071" w:rsidRDefault="00ED6071">
            <w:pPr>
              <w:pStyle w:val="TableParagraph"/>
              <w:rPr>
                <w:rFonts w:ascii="Times New Roman"/>
                <w:sz w:val="18"/>
              </w:rPr>
            </w:pPr>
          </w:p>
        </w:tc>
      </w:tr>
      <w:tr w:rsidR="00ED6071" w14:paraId="6ECD2B9D" w14:textId="77777777">
        <w:trPr>
          <w:trHeight w:val="270"/>
        </w:trPr>
        <w:tc>
          <w:tcPr>
            <w:tcW w:w="1296" w:type="dxa"/>
          </w:tcPr>
          <w:p w14:paraId="5D3A3099" w14:textId="77777777" w:rsidR="00ED6071" w:rsidRDefault="00ED6071">
            <w:pPr>
              <w:pStyle w:val="TableParagraph"/>
              <w:rPr>
                <w:rFonts w:ascii="Times New Roman"/>
                <w:sz w:val="20"/>
              </w:rPr>
            </w:pPr>
          </w:p>
        </w:tc>
        <w:tc>
          <w:tcPr>
            <w:tcW w:w="1294" w:type="dxa"/>
          </w:tcPr>
          <w:p w14:paraId="1C67346D" w14:textId="77777777" w:rsidR="00ED6071" w:rsidRDefault="00ED6071">
            <w:pPr>
              <w:pStyle w:val="TableParagraph"/>
              <w:rPr>
                <w:rFonts w:ascii="Times New Roman"/>
                <w:sz w:val="20"/>
              </w:rPr>
            </w:pPr>
          </w:p>
        </w:tc>
        <w:tc>
          <w:tcPr>
            <w:tcW w:w="1296" w:type="dxa"/>
          </w:tcPr>
          <w:p w14:paraId="3E530114" w14:textId="77777777" w:rsidR="00ED6071" w:rsidRDefault="00ED6071">
            <w:pPr>
              <w:pStyle w:val="TableParagraph"/>
              <w:rPr>
                <w:rFonts w:ascii="Times New Roman"/>
                <w:sz w:val="20"/>
              </w:rPr>
            </w:pPr>
          </w:p>
        </w:tc>
        <w:tc>
          <w:tcPr>
            <w:tcW w:w="1296" w:type="dxa"/>
          </w:tcPr>
          <w:p w14:paraId="115D410C" w14:textId="77777777" w:rsidR="00ED6071" w:rsidRDefault="00ED6071">
            <w:pPr>
              <w:pStyle w:val="TableParagraph"/>
              <w:rPr>
                <w:rFonts w:ascii="Times New Roman"/>
                <w:sz w:val="20"/>
              </w:rPr>
            </w:pPr>
          </w:p>
        </w:tc>
        <w:tc>
          <w:tcPr>
            <w:tcW w:w="1296" w:type="dxa"/>
          </w:tcPr>
          <w:p w14:paraId="41952899" w14:textId="77777777" w:rsidR="00ED6071" w:rsidRDefault="00ED6071">
            <w:pPr>
              <w:pStyle w:val="TableParagraph"/>
              <w:rPr>
                <w:rFonts w:ascii="Times New Roman"/>
                <w:sz w:val="20"/>
              </w:rPr>
            </w:pPr>
          </w:p>
        </w:tc>
        <w:tc>
          <w:tcPr>
            <w:tcW w:w="1297" w:type="dxa"/>
          </w:tcPr>
          <w:p w14:paraId="12435B1D" w14:textId="77777777" w:rsidR="00ED6071" w:rsidRDefault="00ED6071">
            <w:pPr>
              <w:pStyle w:val="TableParagraph"/>
              <w:rPr>
                <w:rFonts w:ascii="Times New Roman"/>
                <w:sz w:val="20"/>
              </w:rPr>
            </w:pPr>
          </w:p>
        </w:tc>
        <w:tc>
          <w:tcPr>
            <w:tcW w:w="1296" w:type="dxa"/>
          </w:tcPr>
          <w:p w14:paraId="3D0B1FBB" w14:textId="77777777" w:rsidR="00ED6071" w:rsidRDefault="00ED6071">
            <w:pPr>
              <w:pStyle w:val="TableParagraph"/>
              <w:rPr>
                <w:rFonts w:ascii="Times New Roman"/>
                <w:sz w:val="20"/>
              </w:rPr>
            </w:pPr>
          </w:p>
        </w:tc>
      </w:tr>
    </w:tbl>
    <w:p w14:paraId="500F0857" w14:textId="260561A0" w:rsidR="00ED6071" w:rsidRDefault="00A04D70">
      <w:pPr>
        <w:pStyle w:val="Prrafodelista"/>
        <w:numPr>
          <w:ilvl w:val="0"/>
          <w:numId w:val="17"/>
        </w:numPr>
        <w:tabs>
          <w:tab w:val="left" w:pos="389"/>
        </w:tabs>
        <w:spacing w:before="292"/>
        <w:ind w:left="389" w:hanging="388"/>
        <w:rPr>
          <w:b/>
          <w:sz w:val="26"/>
        </w:rPr>
      </w:pPr>
      <w:bookmarkStart w:id="53" w:name="_bookmark51"/>
      <w:bookmarkEnd w:id="53"/>
      <w:r>
        <w:rPr>
          <w:b/>
          <w:sz w:val="26"/>
        </w:rPr>
        <w:t>Estrategia</w:t>
      </w:r>
      <w:r>
        <w:rPr>
          <w:b/>
          <w:spacing w:val="-8"/>
          <w:sz w:val="26"/>
        </w:rPr>
        <w:t xml:space="preserve"> </w:t>
      </w:r>
      <w:r>
        <w:rPr>
          <w:b/>
          <w:sz w:val="26"/>
        </w:rPr>
        <w:t>de</w:t>
      </w:r>
      <w:r>
        <w:rPr>
          <w:b/>
          <w:spacing w:val="-10"/>
          <w:sz w:val="26"/>
        </w:rPr>
        <w:t xml:space="preserve"> </w:t>
      </w:r>
      <w:r>
        <w:rPr>
          <w:b/>
          <w:sz w:val="26"/>
        </w:rPr>
        <w:t>seguimiento</w:t>
      </w:r>
      <w:r>
        <w:rPr>
          <w:b/>
          <w:spacing w:val="-7"/>
          <w:sz w:val="26"/>
        </w:rPr>
        <w:t xml:space="preserve"> </w:t>
      </w:r>
      <w:r>
        <w:rPr>
          <w:b/>
          <w:sz w:val="26"/>
        </w:rPr>
        <w:t>y</w:t>
      </w:r>
      <w:r>
        <w:rPr>
          <w:b/>
          <w:spacing w:val="-8"/>
          <w:sz w:val="26"/>
        </w:rPr>
        <w:t xml:space="preserve"> </w:t>
      </w:r>
      <w:r>
        <w:rPr>
          <w:b/>
          <w:spacing w:val="-2"/>
          <w:sz w:val="26"/>
        </w:rPr>
        <w:t>evaluación</w:t>
      </w:r>
      <w:hyperlink w:anchor="_bookmark55" w:history="1">
        <w:r>
          <w:rPr>
            <w:b/>
            <w:spacing w:val="-2"/>
            <w:sz w:val="26"/>
            <w:vertAlign w:val="superscript"/>
          </w:rPr>
          <w:t>12</w:t>
        </w:r>
      </w:hyperlink>
    </w:p>
    <w:p w14:paraId="6BBFD76E" w14:textId="77777777" w:rsidR="00ED6071" w:rsidRDefault="00A04D70">
      <w:pPr>
        <w:pStyle w:val="Textoindependiente"/>
        <w:spacing w:before="268"/>
        <w:ind w:left="1"/>
      </w:pPr>
      <w:r>
        <w:t>Corresponde</w:t>
      </w:r>
      <w:r>
        <w:rPr>
          <w:spacing w:val="-8"/>
        </w:rPr>
        <w:t xml:space="preserve"> </w:t>
      </w:r>
      <w:r>
        <w:t>a</w:t>
      </w:r>
      <w:r>
        <w:rPr>
          <w:spacing w:val="-9"/>
        </w:rPr>
        <w:t xml:space="preserve"> </w:t>
      </w:r>
      <w:r>
        <w:t>la</w:t>
      </w:r>
      <w:r>
        <w:rPr>
          <w:spacing w:val="-10"/>
        </w:rPr>
        <w:t xml:space="preserve"> </w:t>
      </w:r>
      <w:r>
        <w:t>propuesta</w:t>
      </w:r>
      <w:r>
        <w:rPr>
          <w:spacing w:val="-9"/>
        </w:rPr>
        <w:t xml:space="preserve"> </w:t>
      </w:r>
      <w:r>
        <w:t>de</w:t>
      </w:r>
      <w:r>
        <w:rPr>
          <w:spacing w:val="-8"/>
        </w:rPr>
        <w:t xml:space="preserve"> </w:t>
      </w:r>
      <w:r>
        <w:t>mecanismos</w:t>
      </w:r>
      <w:r>
        <w:rPr>
          <w:spacing w:val="-9"/>
        </w:rPr>
        <w:t xml:space="preserve"> </w:t>
      </w:r>
      <w:r>
        <w:t>planificados</w:t>
      </w:r>
      <w:r>
        <w:rPr>
          <w:spacing w:val="-9"/>
        </w:rPr>
        <w:t xml:space="preserve"> </w:t>
      </w:r>
      <w:r>
        <w:t>para</w:t>
      </w:r>
      <w:r>
        <w:rPr>
          <w:spacing w:val="-10"/>
        </w:rPr>
        <w:t xml:space="preserve"> </w:t>
      </w:r>
      <w:r>
        <w:t>medir,</w:t>
      </w:r>
      <w:r>
        <w:rPr>
          <w:spacing w:val="-9"/>
        </w:rPr>
        <w:t xml:space="preserve"> </w:t>
      </w:r>
      <w:r>
        <w:t>controlar</w:t>
      </w:r>
      <w:r>
        <w:rPr>
          <w:spacing w:val="-9"/>
        </w:rPr>
        <w:t xml:space="preserve"> </w:t>
      </w:r>
      <w:r>
        <w:t>y</w:t>
      </w:r>
      <w:r>
        <w:rPr>
          <w:spacing w:val="-8"/>
        </w:rPr>
        <w:t xml:space="preserve"> </w:t>
      </w:r>
      <w:r>
        <w:t>valorar</w:t>
      </w:r>
      <w:r>
        <w:rPr>
          <w:spacing w:val="-10"/>
        </w:rPr>
        <w:t xml:space="preserve"> </w:t>
      </w:r>
      <w:r>
        <w:t>el</w:t>
      </w:r>
      <w:r>
        <w:rPr>
          <w:spacing w:val="-9"/>
        </w:rPr>
        <w:t xml:space="preserve"> </w:t>
      </w:r>
      <w:r>
        <w:t>avance</w:t>
      </w:r>
      <w:r>
        <w:rPr>
          <w:spacing w:val="-11"/>
        </w:rPr>
        <w:t xml:space="preserve"> </w:t>
      </w:r>
      <w:r>
        <w:t>y</w:t>
      </w:r>
      <w:r>
        <w:rPr>
          <w:spacing w:val="-8"/>
        </w:rPr>
        <w:t xml:space="preserve"> </w:t>
      </w:r>
      <w:r>
        <w:t>los resultados de una intervención a lo largo de su ciclo de vida.</w:t>
      </w:r>
    </w:p>
    <w:p w14:paraId="39B89165" w14:textId="77777777" w:rsidR="00ED6071" w:rsidRDefault="00A04D70">
      <w:pPr>
        <w:spacing w:before="267"/>
        <w:ind w:left="1"/>
        <w:rPr>
          <w:b/>
          <w:sz w:val="24"/>
        </w:rPr>
      </w:pPr>
      <w:bookmarkStart w:id="54" w:name="_bookmark52"/>
      <w:bookmarkEnd w:id="54"/>
      <w:r>
        <w:rPr>
          <w:b/>
          <w:sz w:val="24"/>
        </w:rPr>
        <w:t>10.1.</w:t>
      </w:r>
      <w:r>
        <w:rPr>
          <w:b/>
          <w:spacing w:val="-4"/>
          <w:sz w:val="24"/>
        </w:rPr>
        <w:t xml:space="preserve"> </w:t>
      </w:r>
      <w:r>
        <w:rPr>
          <w:b/>
          <w:sz w:val="24"/>
        </w:rPr>
        <w:t>Seguimiento</w:t>
      </w:r>
      <w:r>
        <w:rPr>
          <w:b/>
          <w:spacing w:val="-3"/>
          <w:sz w:val="24"/>
        </w:rPr>
        <w:t xml:space="preserve"> </w:t>
      </w:r>
      <w:r>
        <w:rPr>
          <w:b/>
          <w:sz w:val="24"/>
        </w:rPr>
        <w:t>a</w:t>
      </w:r>
      <w:r>
        <w:rPr>
          <w:b/>
          <w:spacing w:val="-3"/>
          <w:sz w:val="24"/>
        </w:rPr>
        <w:t xml:space="preserve"> </w:t>
      </w:r>
      <w:r>
        <w:rPr>
          <w:b/>
          <w:sz w:val="24"/>
        </w:rPr>
        <w:t>la</w:t>
      </w:r>
      <w:r>
        <w:rPr>
          <w:b/>
          <w:spacing w:val="-4"/>
          <w:sz w:val="24"/>
        </w:rPr>
        <w:t xml:space="preserve"> </w:t>
      </w:r>
      <w:r>
        <w:rPr>
          <w:b/>
          <w:sz w:val="24"/>
        </w:rPr>
        <w:t>ejecución</w:t>
      </w:r>
      <w:r>
        <w:rPr>
          <w:b/>
          <w:spacing w:val="-3"/>
          <w:sz w:val="24"/>
        </w:rPr>
        <w:t xml:space="preserve"> </w:t>
      </w:r>
      <w:r>
        <w:rPr>
          <w:b/>
          <w:sz w:val="24"/>
        </w:rPr>
        <w:t>del plan,</w:t>
      </w:r>
      <w:r>
        <w:rPr>
          <w:b/>
          <w:spacing w:val="-3"/>
          <w:sz w:val="24"/>
        </w:rPr>
        <w:t xml:space="preserve"> </w:t>
      </w:r>
      <w:r>
        <w:rPr>
          <w:b/>
          <w:sz w:val="24"/>
        </w:rPr>
        <w:t>programa</w:t>
      </w:r>
      <w:r>
        <w:rPr>
          <w:b/>
          <w:spacing w:val="-3"/>
          <w:sz w:val="24"/>
        </w:rPr>
        <w:t xml:space="preserve"> </w:t>
      </w:r>
      <w:r>
        <w:rPr>
          <w:b/>
          <w:sz w:val="24"/>
        </w:rPr>
        <w:t>o</w:t>
      </w:r>
      <w:r>
        <w:rPr>
          <w:b/>
          <w:spacing w:val="-1"/>
          <w:sz w:val="24"/>
        </w:rPr>
        <w:t xml:space="preserve"> </w:t>
      </w:r>
      <w:r>
        <w:rPr>
          <w:b/>
          <w:spacing w:val="-2"/>
          <w:sz w:val="24"/>
        </w:rPr>
        <w:t>proyecto</w:t>
      </w:r>
      <w:hyperlink w:anchor="_bookmark56" w:history="1">
        <w:r>
          <w:rPr>
            <w:b/>
            <w:spacing w:val="-2"/>
            <w:sz w:val="24"/>
            <w:vertAlign w:val="superscript"/>
          </w:rPr>
          <w:t>13</w:t>
        </w:r>
      </w:hyperlink>
    </w:p>
    <w:p w14:paraId="78AEA209" w14:textId="77777777" w:rsidR="00ED6071" w:rsidRDefault="00A04D70">
      <w:pPr>
        <w:pStyle w:val="Textoindependiente"/>
        <w:spacing w:before="269"/>
        <w:ind w:left="1"/>
      </w:pPr>
      <w:proofErr w:type="spellStart"/>
      <w:r>
        <w:t>Pre-llenar</w:t>
      </w:r>
      <w:proofErr w:type="spellEnd"/>
      <w:r>
        <w:rPr>
          <w:spacing w:val="-10"/>
        </w:rPr>
        <w:t xml:space="preserve"> </w:t>
      </w:r>
      <w:r>
        <w:t>la</w:t>
      </w:r>
      <w:r>
        <w:rPr>
          <w:spacing w:val="-9"/>
        </w:rPr>
        <w:t xml:space="preserve"> </w:t>
      </w:r>
      <w:r>
        <w:t>Matriz</w:t>
      </w:r>
      <w:r>
        <w:rPr>
          <w:spacing w:val="-8"/>
        </w:rPr>
        <w:t xml:space="preserve"> </w:t>
      </w:r>
      <w:r>
        <w:t>de</w:t>
      </w:r>
      <w:r>
        <w:rPr>
          <w:spacing w:val="-6"/>
        </w:rPr>
        <w:t xml:space="preserve"> </w:t>
      </w:r>
      <w:r>
        <w:t>Avance</w:t>
      </w:r>
      <w:r>
        <w:rPr>
          <w:spacing w:val="-6"/>
        </w:rPr>
        <w:t xml:space="preserve"> </w:t>
      </w:r>
      <w:r>
        <w:t>Físico</w:t>
      </w:r>
      <w:r>
        <w:rPr>
          <w:spacing w:val="-8"/>
        </w:rPr>
        <w:t xml:space="preserve"> </w:t>
      </w:r>
      <w:r>
        <w:t>que</w:t>
      </w:r>
      <w:r>
        <w:rPr>
          <w:spacing w:val="-8"/>
        </w:rPr>
        <w:t xml:space="preserve"> </w:t>
      </w:r>
      <w:r>
        <w:t>contiene</w:t>
      </w:r>
      <w:r>
        <w:rPr>
          <w:spacing w:val="-9"/>
        </w:rPr>
        <w:t xml:space="preserve"> </w:t>
      </w:r>
      <w:r>
        <w:t>los</w:t>
      </w:r>
      <w:r>
        <w:rPr>
          <w:spacing w:val="-11"/>
        </w:rPr>
        <w:t xml:space="preserve"> </w:t>
      </w:r>
      <w:r>
        <w:t>componentes,</w:t>
      </w:r>
      <w:r>
        <w:rPr>
          <w:spacing w:val="-9"/>
        </w:rPr>
        <w:t xml:space="preserve"> </w:t>
      </w:r>
      <w:r>
        <w:t>actividades</w:t>
      </w:r>
      <w:r>
        <w:rPr>
          <w:spacing w:val="-11"/>
        </w:rPr>
        <w:t xml:space="preserve"> </w:t>
      </w:r>
      <w:r>
        <w:t>y</w:t>
      </w:r>
      <w:r>
        <w:rPr>
          <w:spacing w:val="-6"/>
        </w:rPr>
        <w:t xml:space="preserve"> </w:t>
      </w:r>
      <w:r>
        <w:t>unidades</w:t>
      </w:r>
      <w:r>
        <w:rPr>
          <w:spacing w:val="-9"/>
        </w:rPr>
        <w:t xml:space="preserve"> </w:t>
      </w:r>
      <w:r>
        <w:t>de</w:t>
      </w:r>
      <w:r>
        <w:rPr>
          <w:spacing w:val="-11"/>
        </w:rPr>
        <w:t xml:space="preserve"> </w:t>
      </w:r>
      <w:r>
        <w:t>medida que evidencian de manera trimestral como se avanzará con la ejecución del proyecto.</w:t>
      </w:r>
    </w:p>
    <w:p w14:paraId="5E8B2502" w14:textId="77777777" w:rsidR="00ED6071" w:rsidRDefault="00ED6071">
      <w:pPr>
        <w:pStyle w:val="Textoindependiente"/>
        <w:spacing w:before="1"/>
      </w:pPr>
    </w:p>
    <w:p w14:paraId="1B17B3BE" w14:textId="77777777" w:rsidR="00ED6071" w:rsidRDefault="00A04D70">
      <w:pPr>
        <w:pStyle w:val="Ttulo1"/>
        <w:numPr>
          <w:ilvl w:val="0"/>
          <w:numId w:val="17"/>
        </w:numPr>
        <w:tabs>
          <w:tab w:val="left" w:pos="389"/>
        </w:tabs>
        <w:ind w:left="389" w:hanging="388"/>
      </w:pPr>
      <w:bookmarkStart w:id="55" w:name="_bookmark53"/>
      <w:bookmarkEnd w:id="55"/>
      <w:r>
        <w:t>Firmas</w:t>
      </w:r>
      <w:r>
        <w:rPr>
          <w:spacing w:val="-6"/>
        </w:rPr>
        <w:t xml:space="preserve"> </w:t>
      </w:r>
      <w:r>
        <w:t>de</w:t>
      </w:r>
      <w:r>
        <w:rPr>
          <w:spacing w:val="-7"/>
        </w:rPr>
        <w:t xml:space="preserve"> </w:t>
      </w:r>
      <w:r>
        <w:rPr>
          <w:spacing w:val="-2"/>
        </w:rPr>
        <w:t>responsabilidad</w:t>
      </w:r>
    </w:p>
    <w:p w14:paraId="775736B8" w14:textId="77777777" w:rsidR="00ED6071" w:rsidRDefault="00A04D70">
      <w:pPr>
        <w:pStyle w:val="Textoindependiente"/>
        <w:spacing w:before="268"/>
        <w:ind w:left="1" w:right="173"/>
      </w:pPr>
      <w:r>
        <w:t>El perfil técnico final debe remitirse debidamente suscrito en su totalidad por el Representante Legal de la entidad proponente.</w:t>
      </w:r>
    </w:p>
    <w:p w14:paraId="67DB219C" w14:textId="77777777" w:rsidR="00ED6071" w:rsidRDefault="00ED6071">
      <w:pPr>
        <w:pStyle w:val="Textoindependiente"/>
      </w:pPr>
    </w:p>
    <w:p w14:paraId="5CA545BF" w14:textId="77777777" w:rsidR="00ED6071" w:rsidRDefault="00ED6071">
      <w:pPr>
        <w:pStyle w:val="Textoindependiente"/>
        <w:spacing w:before="1"/>
      </w:pPr>
    </w:p>
    <w:p w14:paraId="4B7195B0" w14:textId="77777777" w:rsidR="00ED6071" w:rsidRDefault="00A04D70">
      <w:pPr>
        <w:pStyle w:val="Ttulo1"/>
        <w:ind w:left="1" w:firstLine="0"/>
      </w:pPr>
      <w:bookmarkStart w:id="56" w:name="_bookmark54"/>
      <w:bookmarkEnd w:id="56"/>
      <w:r>
        <w:t>Anexos</w:t>
      </w:r>
      <w:r>
        <w:rPr>
          <w:spacing w:val="-7"/>
        </w:rPr>
        <w:t xml:space="preserve"> </w:t>
      </w:r>
      <w:r>
        <w:t>requeridos</w:t>
      </w:r>
      <w:r>
        <w:rPr>
          <w:spacing w:val="-8"/>
        </w:rPr>
        <w:t xml:space="preserve"> </w:t>
      </w:r>
      <w:r>
        <w:t>para</w:t>
      </w:r>
      <w:r>
        <w:rPr>
          <w:spacing w:val="-8"/>
        </w:rPr>
        <w:t xml:space="preserve"> </w:t>
      </w:r>
      <w:r>
        <w:t>la</w:t>
      </w:r>
      <w:r>
        <w:rPr>
          <w:spacing w:val="-7"/>
        </w:rPr>
        <w:t xml:space="preserve"> </w:t>
      </w:r>
      <w:r>
        <w:rPr>
          <w:spacing w:val="-2"/>
        </w:rPr>
        <w:t>postulación:</w:t>
      </w:r>
    </w:p>
    <w:p w14:paraId="5F8870F4" w14:textId="77777777" w:rsidR="00ED6071" w:rsidRDefault="00A04D70">
      <w:pPr>
        <w:pStyle w:val="Prrafodelista"/>
        <w:numPr>
          <w:ilvl w:val="0"/>
          <w:numId w:val="4"/>
        </w:numPr>
        <w:tabs>
          <w:tab w:val="left" w:pos="218"/>
        </w:tabs>
        <w:spacing w:before="268"/>
        <w:ind w:left="218" w:hanging="217"/>
      </w:pPr>
      <w:r>
        <w:t>Viabilidad</w:t>
      </w:r>
      <w:r>
        <w:rPr>
          <w:spacing w:val="-7"/>
        </w:rPr>
        <w:t xml:space="preserve"> </w:t>
      </w:r>
      <w:r>
        <w:t>financiera</w:t>
      </w:r>
      <w:r>
        <w:rPr>
          <w:spacing w:val="-6"/>
        </w:rPr>
        <w:t xml:space="preserve"> </w:t>
      </w:r>
      <w:r>
        <w:t>y/o</w:t>
      </w:r>
      <w:r>
        <w:rPr>
          <w:spacing w:val="-6"/>
        </w:rPr>
        <w:t xml:space="preserve"> </w:t>
      </w:r>
      <w:r>
        <w:rPr>
          <w:spacing w:val="-2"/>
        </w:rPr>
        <w:t>económica</w:t>
      </w:r>
    </w:p>
    <w:p w14:paraId="10622FB0" w14:textId="77777777" w:rsidR="00ED6071" w:rsidRDefault="00A04D70">
      <w:pPr>
        <w:pStyle w:val="Prrafodelista"/>
        <w:numPr>
          <w:ilvl w:val="0"/>
          <w:numId w:val="4"/>
        </w:numPr>
        <w:tabs>
          <w:tab w:val="left" w:pos="218"/>
        </w:tabs>
        <w:spacing w:before="1"/>
        <w:ind w:left="218" w:hanging="217"/>
      </w:pPr>
      <w:r>
        <w:t>Cronograma</w:t>
      </w:r>
      <w:r>
        <w:rPr>
          <w:spacing w:val="-9"/>
        </w:rPr>
        <w:t xml:space="preserve"> </w:t>
      </w:r>
      <w:r>
        <w:rPr>
          <w:spacing w:val="-2"/>
        </w:rPr>
        <w:t>Valorado</w:t>
      </w:r>
    </w:p>
    <w:p w14:paraId="21CC2DC2" w14:textId="77777777" w:rsidR="00ED6071" w:rsidRDefault="00A04D70">
      <w:pPr>
        <w:pStyle w:val="Prrafodelista"/>
        <w:numPr>
          <w:ilvl w:val="0"/>
          <w:numId w:val="4"/>
        </w:numPr>
        <w:tabs>
          <w:tab w:val="left" w:pos="218"/>
        </w:tabs>
        <w:ind w:left="218" w:hanging="217"/>
      </w:pPr>
      <w:r>
        <w:t>Matriz</w:t>
      </w:r>
      <w:r>
        <w:rPr>
          <w:spacing w:val="-7"/>
        </w:rPr>
        <w:t xml:space="preserve"> </w:t>
      </w:r>
      <w:r>
        <w:t>de</w:t>
      </w:r>
      <w:r>
        <w:rPr>
          <w:spacing w:val="-6"/>
        </w:rPr>
        <w:t xml:space="preserve"> </w:t>
      </w:r>
      <w:r>
        <w:t>Programación</w:t>
      </w:r>
      <w:r>
        <w:rPr>
          <w:spacing w:val="-6"/>
        </w:rPr>
        <w:t xml:space="preserve"> </w:t>
      </w:r>
      <w:r>
        <w:rPr>
          <w:spacing w:val="-2"/>
        </w:rPr>
        <w:t>Metas</w:t>
      </w:r>
    </w:p>
    <w:p w14:paraId="31043582" w14:textId="77777777" w:rsidR="00ED6071" w:rsidRDefault="00A04D70">
      <w:pPr>
        <w:pStyle w:val="Prrafodelista"/>
        <w:numPr>
          <w:ilvl w:val="0"/>
          <w:numId w:val="4"/>
        </w:numPr>
        <w:tabs>
          <w:tab w:val="left" w:pos="218"/>
        </w:tabs>
        <w:spacing w:line="268" w:lineRule="exact"/>
        <w:ind w:left="218" w:hanging="217"/>
      </w:pPr>
      <w:r>
        <w:t>Matriz</w:t>
      </w:r>
      <w:r>
        <w:rPr>
          <w:spacing w:val="-4"/>
        </w:rPr>
        <w:t xml:space="preserve"> </w:t>
      </w:r>
      <w:r>
        <w:t>de</w:t>
      </w:r>
      <w:r>
        <w:rPr>
          <w:spacing w:val="-3"/>
        </w:rPr>
        <w:t xml:space="preserve"> </w:t>
      </w:r>
      <w:r>
        <w:t>Avance</w:t>
      </w:r>
      <w:r>
        <w:rPr>
          <w:spacing w:val="-4"/>
        </w:rPr>
        <w:t xml:space="preserve"> </w:t>
      </w:r>
      <w:r>
        <w:rPr>
          <w:spacing w:val="-2"/>
        </w:rPr>
        <w:t>Físico</w:t>
      </w:r>
    </w:p>
    <w:p w14:paraId="09858164" w14:textId="77777777" w:rsidR="00ED6071" w:rsidRDefault="00A04D70">
      <w:pPr>
        <w:pStyle w:val="Prrafodelista"/>
        <w:numPr>
          <w:ilvl w:val="0"/>
          <w:numId w:val="4"/>
        </w:numPr>
        <w:tabs>
          <w:tab w:val="left" w:pos="218"/>
        </w:tabs>
        <w:spacing w:line="268" w:lineRule="exact"/>
        <w:ind w:left="218" w:hanging="217"/>
      </w:pPr>
      <w:r>
        <w:t>Ficha</w:t>
      </w:r>
      <w:r>
        <w:rPr>
          <w:spacing w:val="-4"/>
        </w:rPr>
        <w:t xml:space="preserve"> </w:t>
      </w:r>
      <w:r>
        <w:t>Perfil</w:t>
      </w:r>
      <w:r>
        <w:rPr>
          <w:spacing w:val="-1"/>
        </w:rPr>
        <w:t xml:space="preserve"> </w:t>
      </w:r>
      <w:r>
        <w:t>del</w:t>
      </w:r>
      <w:r>
        <w:rPr>
          <w:spacing w:val="-3"/>
        </w:rPr>
        <w:t xml:space="preserve"> </w:t>
      </w:r>
      <w:r>
        <w:rPr>
          <w:spacing w:val="-2"/>
        </w:rPr>
        <w:t>Proyecto</w:t>
      </w:r>
    </w:p>
    <w:p w14:paraId="61C17F8A" w14:textId="77777777" w:rsidR="00ED6071" w:rsidRDefault="00ED6071">
      <w:pPr>
        <w:pStyle w:val="Textoindependiente"/>
        <w:rPr>
          <w:sz w:val="20"/>
        </w:rPr>
      </w:pPr>
    </w:p>
    <w:p w14:paraId="5746C366" w14:textId="77777777" w:rsidR="00ED6071" w:rsidRDefault="00ED6071">
      <w:pPr>
        <w:pStyle w:val="Textoindependiente"/>
        <w:rPr>
          <w:sz w:val="20"/>
        </w:rPr>
      </w:pPr>
    </w:p>
    <w:p w14:paraId="50C2F9F8" w14:textId="77777777" w:rsidR="00ED6071" w:rsidRDefault="00ED6071">
      <w:pPr>
        <w:pStyle w:val="Textoindependiente"/>
        <w:rPr>
          <w:sz w:val="20"/>
        </w:rPr>
      </w:pPr>
    </w:p>
    <w:p w14:paraId="62FC77BB" w14:textId="77777777" w:rsidR="00ED6071" w:rsidRDefault="00ED6071">
      <w:pPr>
        <w:pStyle w:val="Textoindependiente"/>
        <w:rPr>
          <w:sz w:val="20"/>
        </w:rPr>
      </w:pPr>
    </w:p>
    <w:p w14:paraId="0A8A3C92" w14:textId="77777777" w:rsidR="00ED6071" w:rsidRDefault="00ED6071">
      <w:pPr>
        <w:pStyle w:val="Textoindependiente"/>
        <w:rPr>
          <w:sz w:val="20"/>
        </w:rPr>
      </w:pPr>
    </w:p>
    <w:p w14:paraId="74425546" w14:textId="77777777" w:rsidR="00ED6071" w:rsidRDefault="00ED6071">
      <w:pPr>
        <w:pStyle w:val="Textoindependiente"/>
        <w:rPr>
          <w:sz w:val="20"/>
        </w:rPr>
      </w:pPr>
    </w:p>
    <w:p w14:paraId="2FCE4D06" w14:textId="77777777" w:rsidR="00ED6071" w:rsidRDefault="00ED6071">
      <w:pPr>
        <w:pStyle w:val="Textoindependiente"/>
        <w:rPr>
          <w:sz w:val="20"/>
        </w:rPr>
      </w:pPr>
    </w:p>
    <w:p w14:paraId="186DBCEB" w14:textId="77777777" w:rsidR="00ED6071" w:rsidRDefault="00ED6071">
      <w:pPr>
        <w:pStyle w:val="Textoindependiente"/>
        <w:rPr>
          <w:sz w:val="20"/>
        </w:rPr>
      </w:pPr>
    </w:p>
    <w:p w14:paraId="44F53FC3" w14:textId="77777777" w:rsidR="00ED6071" w:rsidRDefault="00ED6071">
      <w:pPr>
        <w:pStyle w:val="Textoindependiente"/>
        <w:rPr>
          <w:sz w:val="20"/>
        </w:rPr>
      </w:pPr>
    </w:p>
    <w:p w14:paraId="0F9C051E" w14:textId="77777777" w:rsidR="00ED6071" w:rsidRDefault="00ED6071">
      <w:pPr>
        <w:pStyle w:val="Textoindependiente"/>
        <w:rPr>
          <w:sz w:val="20"/>
        </w:rPr>
      </w:pPr>
    </w:p>
    <w:p w14:paraId="6F7D0B3D" w14:textId="77777777" w:rsidR="00ED6071" w:rsidRDefault="00ED6071">
      <w:pPr>
        <w:pStyle w:val="Textoindependiente"/>
        <w:rPr>
          <w:sz w:val="20"/>
        </w:rPr>
      </w:pPr>
    </w:p>
    <w:p w14:paraId="2B251DF8" w14:textId="77777777" w:rsidR="00ED6071" w:rsidRDefault="00ED6071">
      <w:pPr>
        <w:pStyle w:val="Textoindependiente"/>
        <w:rPr>
          <w:sz w:val="20"/>
        </w:rPr>
      </w:pPr>
    </w:p>
    <w:p w14:paraId="49FB81D8" w14:textId="77777777" w:rsidR="00ED6071" w:rsidRDefault="00ED6071">
      <w:pPr>
        <w:pStyle w:val="Textoindependiente"/>
        <w:rPr>
          <w:sz w:val="20"/>
        </w:rPr>
      </w:pPr>
    </w:p>
    <w:p w14:paraId="50B111A3" w14:textId="77777777" w:rsidR="00ED6071" w:rsidRDefault="00ED6071">
      <w:pPr>
        <w:pStyle w:val="Textoindependiente"/>
        <w:rPr>
          <w:sz w:val="20"/>
        </w:rPr>
      </w:pPr>
    </w:p>
    <w:p w14:paraId="33FE6FB6" w14:textId="77777777" w:rsidR="00ED6071" w:rsidRDefault="00ED6071">
      <w:pPr>
        <w:pStyle w:val="Textoindependiente"/>
        <w:rPr>
          <w:sz w:val="20"/>
        </w:rPr>
      </w:pPr>
    </w:p>
    <w:p w14:paraId="3510441D" w14:textId="77777777" w:rsidR="00ED6071" w:rsidRDefault="00ED6071">
      <w:pPr>
        <w:pStyle w:val="Textoindependiente"/>
        <w:rPr>
          <w:sz w:val="20"/>
        </w:rPr>
      </w:pPr>
    </w:p>
    <w:p w14:paraId="4C11E4BA" w14:textId="77777777" w:rsidR="00ED6071" w:rsidRDefault="00A04D70">
      <w:pPr>
        <w:pStyle w:val="Textoindependiente"/>
        <w:spacing w:before="110"/>
        <w:rPr>
          <w:sz w:val="20"/>
        </w:rPr>
      </w:pPr>
      <w:r>
        <w:rPr>
          <w:noProof/>
          <w:sz w:val="20"/>
        </w:rPr>
        <mc:AlternateContent>
          <mc:Choice Requires="wps">
            <w:drawing>
              <wp:anchor distT="0" distB="0" distL="0" distR="0" simplePos="0" relativeHeight="251690496" behindDoc="1" locked="0" layoutInCell="1" allowOverlap="1" wp14:anchorId="259E65D7" wp14:editId="48B59E28">
                <wp:simplePos x="0" y="0"/>
                <wp:positionH relativeFrom="page">
                  <wp:posOffset>900988</wp:posOffset>
                </wp:positionH>
                <wp:positionV relativeFrom="paragraph">
                  <wp:posOffset>240373</wp:posOffset>
                </wp:positionV>
                <wp:extent cx="1829435" cy="952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3"/>
                              </a:lnTo>
                              <a:lnTo>
                                <a:pt x="1829053" y="9143"/>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A355CE" id="Graphic 22" o:spid="_x0000_s1026" style="position:absolute;margin-left:70.95pt;margin-top:18.95pt;width:144.05pt;height:.75pt;z-index:-25162598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" path="m1829053,l,,,9143r1829053,l1829053,xe" fillcolor="black" stroked="f">
                <v:path arrowok="t"/>
                <w10:wrap type="topAndBottom" anchorx="page"/>
              </v:shape>
            </w:pict>
          </mc:Fallback>
        </mc:AlternateContent>
      </w:r>
    </w:p>
    <w:p w14:paraId="65808564" w14:textId="77777777" w:rsidR="00ED6071" w:rsidRDefault="00A04D70">
      <w:pPr>
        <w:spacing w:before="116"/>
        <w:ind w:left="1"/>
        <w:rPr>
          <w:sz w:val="20"/>
        </w:rPr>
      </w:pPr>
      <w:bookmarkStart w:id="57" w:name="_bookmark55"/>
      <w:bookmarkEnd w:id="57"/>
      <w:r>
        <w:rPr>
          <w:sz w:val="20"/>
          <w:vertAlign w:val="superscript"/>
        </w:rPr>
        <w:t>12</w:t>
      </w:r>
      <w:r>
        <w:rPr>
          <w:spacing w:val="-6"/>
          <w:sz w:val="20"/>
        </w:rPr>
        <w:t xml:space="preserve"> </w:t>
      </w:r>
      <w:proofErr w:type="gramStart"/>
      <w:r>
        <w:rPr>
          <w:sz w:val="20"/>
        </w:rPr>
        <w:t>Para</w:t>
      </w:r>
      <w:proofErr w:type="gramEnd"/>
      <w:r>
        <w:rPr>
          <w:spacing w:val="-5"/>
          <w:sz w:val="20"/>
        </w:rPr>
        <w:t xml:space="preserve"> </w:t>
      </w:r>
      <w:r>
        <w:rPr>
          <w:sz w:val="20"/>
        </w:rPr>
        <w:t>más</w:t>
      </w:r>
      <w:r>
        <w:rPr>
          <w:spacing w:val="-4"/>
          <w:sz w:val="20"/>
        </w:rPr>
        <w:t xml:space="preserve"> </w:t>
      </w:r>
      <w:r>
        <w:rPr>
          <w:sz w:val="20"/>
        </w:rPr>
        <w:t>detalles</w:t>
      </w:r>
      <w:r>
        <w:rPr>
          <w:spacing w:val="-5"/>
          <w:sz w:val="20"/>
        </w:rPr>
        <w:t xml:space="preserve"> </w:t>
      </w:r>
      <w:r>
        <w:rPr>
          <w:sz w:val="20"/>
        </w:rPr>
        <w:t>revisar</w:t>
      </w:r>
      <w:r>
        <w:rPr>
          <w:spacing w:val="-5"/>
          <w:sz w:val="20"/>
        </w:rPr>
        <w:t xml:space="preserve"> </w:t>
      </w:r>
      <w:r>
        <w:rPr>
          <w:sz w:val="20"/>
        </w:rPr>
        <w:t>el</w:t>
      </w:r>
      <w:r>
        <w:rPr>
          <w:spacing w:val="-5"/>
          <w:sz w:val="20"/>
        </w:rPr>
        <w:t xml:space="preserve"> </w:t>
      </w:r>
      <w:r>
        <w:rPr>
          <w:sz w:val="20"/>
        </w:rPr>
        <w:t>Apéndice</w:t>
      </w:r>
      <w:r>
        <w:rPr>
          <w:spacing w:val="-7"/>
          <w:sz w:val="20"/>
        </w:rPr>
        <w:t xml:space="preserve"> </w:t>
      </w:r>
      <w:r>
        <w:rPr>
          <w:sz w:val="20"/>
        </w:rPr>
        <w:t>4.</w:t>
      </w:r>
      <w:r>
        <w:rPr>
          <w:spacing w:val="-5"/>
          <w:sz w:val="20"/>
        </w:rPr>
        <w:t xml:space="preserve"> </w:t>
      </w:r>
      <w:r>
        <w:rPr>
          <w:sz w:val="20"/>
        </w:rPr>
        <w:t>Aclaraciones</w:t>
      </w:r>
      <w:r>
        <w:rPr>
          <w:spacing w:val="-5"/>
          <w:sz w:val="20"/>
        </w:rPr>
        <w:t xml:space="preserve"> </w:t>
      </w:r>
      <w:r>
        <w:rPr>
          <w:sz w:val="20"/>
        </w:rPr>
        <w:t>sobre</w:t>
      </w:r>
      <w:r>
        <w:rPr>
          <w:spacing w:val="-5"/>
          <w:sz w:val="20"/>
        </w:rPr>
        <w:t xml:space="preserve"> </w:t>
      </w:r>
      <w:r>
        <w:rPr>
          <w:sz w:val="20"/>
        </w:rPr>
        <w:t>la</w:t>
      </w:r>
      <w:r>
        <w:rPr>
          <w:spacing w:val="-5"/>
          <w:sz w:val="20"/>
        </w:rPr>
        <w:t xml:space="preserve"> </w:t>
      </w:r>
      <w:r>
        <w:rPr>
          <w:sz w:val="20"/>
        </w:rPr>
        <w:t>estrategia</w:t>
      </w:r>
      <w:r>
        <w:rPr>
          <w:spacing w:val="-5"/>
          <w:sz w:val="20"/>
        </w:rPr>
        <w:t xml:space="preserve"> </w:t>
      </w:r>
      <w:r>
        <w:rPr>
          <w:sz w:val="20"/>
        </w:rPr>
        <w:t>de</w:t>
      </w:r>
      <w:r>
        <w:rPr>
          <w:spacing w:val="-6"/>
          <w:sz w:val="20"/>
        </w:rPr>
        <w:t xml:space="preserve"> </w:t>
      </w:r>
      <w:r>
        <w:rPr>
          <w:sz w:val="20"/>
        </w:rPr>
        <w:t>Seguimiento</w:t>
      </w:r>
      <w:r>
        <w:rPr>
          <w:spacing w:val="-2"/>
          <w:sz w:val="20"/>
        </w:rPr>
        <w:t xml:space="preserve"> </w:t>
      </w:r>
      <w:r>
        <w:rPr>
          <w:sz w:val="20"/>
        </w:rPr>
        <w:t>y</w:t>
      </w:r>
      <w:r>
        <w:rPr>
          <w:spacing w:val="-5"/>
          <w:sz w:val="20"/>
        </w:rPr>
        <w:t xml:space="preserve"> </w:t>
      </w:r>
      <w:r>
        <w:rPr>
          <w:spacing w:val="-2"/>
          <w:sz w:val="20"/>
        </w:rPr>
        <w:t>Evaluación</w:t>
      </w:r>
    </w:p>
    <w:p w14:paraId="0E8A34A8" w14:textId="2708A8D5" w:rsidR="00ED6071" w:rsidRDefault="00A04D70">
      <w:pPr>
        <w:spacing w:before="25" w:line="247" w:lineRule="auto"/>
        <w:ind w:left="1" w:right="239"/>
        <w:rPr>
          <w:sz w:val="20"/>
        </w:rPr>
      </w:pPr>
      <w:bookmarkStart w:id="58" w:name="_bookmark56"/>
      <w:bookmarkEnd w:id="58"/>
      <w:r>
        <w:rPr>
          <w:sz w:val="20"/>
          <w:vertAlign w:val="superscript"/>
        </w:rPr>
        <w:t>13</w:t>
      </w:r>
      <w:r>
        <w:rPr>
          <w:spacing w:val="39"/>
          <w:sz w:val="20"/>
        </w:rPr>
        <w:t xml:space="preserve"> </w:t>
      </w:r>
      <w:proofErr w:type="gramStart"/>
      <w:r>
        <w:rPr>
          <w:sz w:val="20"/>
        </w:rPr>
        <w:t>Si</w:t>
      </w:r>
      <w:proofErr w:type="gramEnd"/>
      <w:r>
        <w:rPr>
          <w:spacing w:val="-4"/>
          <w:sz w:val="20"/>
        </w:rPr>
        <w:t xml:space="preserve"> </w:t>
      </w:r>
      <w:r>
        <w:rPr>
          <w:sz w:val="20"/>
        </w:rPr>
        <w:t>existen</w:t>
      </w:r>
      <w:r>
        <w:rPr>
          <w:spacing w:val="-3"/>
          <w:sz w:val="20"/>
        </w:rPr>
        <w:t xml:space="preserve"> </w:t>
      </w:r>
      <w:r>
        <w:rPr>
          <w:sz w:val="20"/>
        </w:rPr>
        <w:t>variaciones</w:t>
      </w:r>
      <w:r>
        <w:rPr>
          <w:spacing w:val="-3"/>
          <w:sz w:val="20"/>
        </w:rPr>
        <w:t xml:space="preserve"> </w:t>
      </w:r>
      <w:r>
        <w:rPr>
          <w:sz w:val="20"/>
        </w:rPr>
        <w:t>presupuestarias</w:t>
      </w:r>
      <w:r>
        <w:rPr>
          <w:spacing w:val="-2"/>
          <w:sz w:val="20"/>
        </w:rPr>
        <w:t xml:space="preserve"> </w:t>
      </w:r>
      <w:r>
        <w:rPr>
          <w:sz w:val="20"/>
        </w:rPr>
        <w:t>durante</w:t>
      </w:r>
      <w:r>
        <w:rPr>
          <w:spacing w:val="-4"/>
          <w:sz w:val="20"/>
        </w:rPr>
        <w:t xml:space="preserve"> </w:t>
      </w:r>
      <w:r>
        <w:rPr>
          <w:sz w:val="20"/>
        </w:rPr>
        <w:t>la</w:t>
      </w:r>
      <w:r>
        <w:rPr>
          <w:spacing w:val="-3"/>
          <w:sz w:val="20"/>
        </w:rPr>
        <w:t xml:space="preserve"> </w:t>
      </w:r>
      <w:r>
        <w:rPr>
          <w:sz w:val="20"/>
        </w:rPr>
        <w:t>ejecución del plan,</w:t>
      </w:r>
      <w:r>
        <w:rPr>
          <w:spacing w:val="-2"/>
          <w:sz w:val="20"/>
        </w:rPr>
        <w:t xml:space="preserve"> </w:t>
      </w:r>
      <w:r>
        <w:rPr>
          <w:sz w:val="20"/>
        </w:rPr>
        <w:t>programa</w:t>
      </w:r>
      <w:r>
        <w:rPr>
          <w:spacing w:val="-3"/>
          <w:sz w:val="20"/>
        </w:rPr>
        <w:t xml:space="preserve"> </w:t>
      </w:r>
      <w:r>
        <w:rPr>
          <w:sz w:val="20"/>
        </w:rPr>
        <w:t>o</w:t>
      </w:r>
      <w:r>
        <w:rPr>
          <w:spacing w:val="-3"/>
          <w:sz w:val="20"/>
        </w:rPr>
        <w:t xml:space="preserve"> </w:t>
      </w:r>
      <w:r>
        <w:rPr>
          <w:sz w:val="20"/>
        </w:rPr>
        <w:t>proyecto</w:t>
      </w:r>
      <w:r>
        <w:rPr>
          <w:spacing w:val="-3"/>
          <w:sz w:val="20"/>
        </w:rPr>
        <w:t xml:space="preserve"> </w:t>
      </w:r>
      <w:r>
        <w:rPr>
          <w:sz w:val="20"/>
        </w:rPr>
        <w:t>se</w:t>
      </w:r>
      <w:r>
        <w:rPr>
          <w:spacing w:val="-4"/>
          <w:sz w:val="20"/>
        </w:rPr>
        <w:t xml:space="preserve"> </w:t>
      </w:r>
      <w:r>
        <w:rPr>
          <w:sz w:val="20"/>
        </w:rPr>
        <w:t>deberá</w:t>
      </w:r>
      <w:r>
        <w:rPr>
          <w:spacing w:val="-3"/>
          <w:sz w:val="20"/>
        </w:rPr>
        <w:t xml:space="preserve"> </w:t>
      </w:r>
      <w:r>
        <w:rPr>
          <w:sz w:val="20"/>
        </w:rPr>
        <w:t>enviar el Cronograma Valorado actualizado al MI</w:t>
      </w:r>
      <w:r w:rsidR="00434FD3">
        <w:rPr>
          <w:sz w:val="20"/>
        </w:rPr>
        <w:t>T</w:t>
      </w:r>
      <w:r>
        <w:rPr>
          <w:sz w:val="20"/>
        </w:rPr>
        <w:t xml:space="preserve"> de forma trimestral.</w:t>
      </w:r>
    </w:p>
    <w:p w14:paraId="6712D703" w14:textId="77777777" w:rsidR="00ED6071" w:rsidRDefault="00ED6071">
      <w:pPr>
        <w:pStyle w:val="Textoindependiente"/>
      </w:pPr>
    </w:p>
    <w:p w14:paraId="58CF80F4" w14:textId="77777777" w:rsidR="00ED6071" w:rsidRDefault="00ED6071">
      <w:pPr>
        <w:pStyle w:val="Textoindependiente"/>
      </w:pPr>
    </w:p>
    <w:p w14:paraId="183E4214" w14:textId="377F0FFE" w:rsidR="00ED6071" w:rsidRDefault="00A04D70">
      <w:pPr>
        <w:pStyle w:val="Ttulo1"/>
        <w:spacing w:before="23"/>
        <w:ind w:left="1" w:firstLine="0"/>
      </w:pPr>
      <w:bookmarkStart w:id="59" w:name="_bookmark57"/>
      <w:bookmarkEnd w:id="59"/>
      <w:r>
        <w:rPr>
          <w:spacing w:val="-2"/>
        </w:rPr>
        <w:lastRenderedPageBreak/>
        <w:t>Apéndices</w:t>
      </w:r>
    </w:p>
    <w:p w14:paraId="2779C253" w14:textId="77777777" w:rsidR="00ED6071" w:rsidRDefault="00A04D70">
      <w:pPr>
        <w:spacing w:before="268" w:line="480" w:lineRule="auto"/>
        <w:ind w:left="1" w:right="4166"/>
        <w:rPr>
          <w:b/>
        </w:rPr>
      </w:pPr>
      <w:bookmarkStart w:id="60" w:name="_bookmark58"/>
      <w:bookmarkEnd w:id="60"/>
      <w:r>
        <w:rPr>
          <w:b/>
        </w:rPr>
        <w:t>Apéndice 1 - Criterios de priorización de proyectos A1.1.</w:t>
      </w:r>
      <w:r>
        <w:rPr>
          <w:b/>
          <w:spacing w:val="-5"/>
        </w:rPr>
        <w:t xml:space="preserve"> </w:t>
      </w:r>
      <w:r>
        <w:rPr>
          <w:b/>
        </w:rPr>
        <w:t>Categorización</w:t>
      </w:r>
      <w:r>
        <w:rPr>
          <w:b/>
          <w:spacing w:val="-7"/>
        </w:rPr>
        <w:t xml:space="preserve"> </w:t>
      </w:r>
      <w:r>
        <w:rPr>
          <w:b/>
        </w:rPr>
        <w:t>y</w:t>
      </w:r>
      <w:r>
        <w:rPr>
          <w:b/>
          <w:spacing w:val="-7"/>
        </w:rPr>
        <w:t xml:space="preserve"> </w:t>
      </w:r>
      <w:r>
        <w:rPr>
          <w:b/>
        </w:rPr>
        <w:t>criterios</w:t>
      </w:r>
      <w:r>
        <w:rPr>
          <w:b/>
          <w:spacing w:val="-6"/>
        </w:rPr>
        <w:t xml:space="preserve"> </w:t>
      </w:r>
      <w:r>
        <w:rPr>
          <w:b/>
        </w:rPr>
        <w:t>técnicos</w:t>
      </w:r>
      <w:r>
        <w:rPr>
          <w:b/>
          <w:spacing w:val="-6"/>
        </w:rPr>
        <w:t xml:space="preserve"> </w:t>
      </w:r>
      <w:r>
        <w:rPr>
          <w:b/>
        </w:rPr>
        <w:t>de</w:t>
      </w:r>
      <w:r>
        <w:rPr>
          <w:b/>
          <w:spacing w:val="-8"/>
        </w:rPr>
        <w:t xml:space="preserve"> </w:t>
      </w:r>
      <w:r>
        <w:rPr>
          <w:b/>
        </w:rPr>
        <w:t>priorización</w:t>
      </w:r>
    </w:p>
    <w:p w14:paraId="0520A174" w14:textId="77777777" w:rsidR="00ED6071" w:rsidRDefault="00A04D70">
      <w:pPr>
        <w:pStyle w:val="Textoindependiente"/>
        <w:ind w:left="1" w:right="139"/>
        <w:jc w:val="both"/>
      </w:pPr>
      <w:r>
        <w:t>Los programas y proyectos presentados deben identificar la categoría a la que responden según el artículo</w:t>
      </w:r>
      <w:r>
        <w:rPr>
          <w:spacing w:val="-2"/>
        </w:rPr>
        <w:t xml:space="preserve"> </w:t>
      </w:r>
      <w:r>
        <w:t>11</w:t>
      </w:r>
      <w:r>
        <w:rPr>
          <w:spacing w:val="-2"/>
        </w:rPr>
        <w:t xml:space="preserve"> </w:t>
      </w:r>
      <w:r>
        <w:t>de</w:t>
      </w:r>
      <w:r>
        <w:rPr>
          <w:spacing w:val="-2"/>
        </w:rPr>
        <w:t xml:space="preserve"> </w:t>
      </w:r>
      <w:r>
        <w:t>la</w:t>
      </w:r>
      <w:r>
        <w:rPr>
          <w:spacing w:val="-2"/>
        </w:rPr>
        <w:t xml:space="preserve"> </w:t>
      </w:r>
      <w:r>
        <w:t>Reglamentación</w:t>
      </w:r>
      <w:r>
        <w:rPr>
          <w:spacing w:val="-3"/>
        </w:rPr>
        <w:t xml:space="preserve"> </w:t>
      </w:r>
      <w:r>
        <w:t>para</w:t>
      </w:r>
      <w:r>
        <w:rPr>
          <w:spacing w:val="-3"/>
        </w:rPr>
        <w:t xml:space="preserve"> </w:t>
      </w:r>
      <w:r>
        <w:t>la</w:t>
      </w:r>
      <w:r>
        <w:rPr>
          <w:spacing w:val="-2"/>
        </w:rPr>
        <w:t xml:space="preserve"> </w:t>
      </w:r>
      <w:r>
        <w:t>planificación,</w:t>
      </w:r>
      <w:r>
        <w:rPr>
          <w:spacing w:val="-4"/>
        </w:rPr>
        <w:t xml:space="preserve"> </w:t>
      </w:r>
      <w:r>
        <w:t>ejecución,</w:t>
      </w:r>
      <w:r>
        <w:rPr>
          <w:spacing w:val="-2"/>
        </w:rPr>
        <w:t xml:space="preserve"> </w:t>
      </w:r>
      <w:r>
        <w:t>seguimiento</w:t>
      </w:r>
      <w:r>
        <w:rPr>
          <w:spacing w:val="-1"/>
        </w:rPr>
        <w:t xml:space="preserve"> </w:t>
      </w:r>
      <w:r>
        <w:t>y</w:t>
      </w:r>
      <w:r>
        <w:rPr>
          <w:spacing w:val="-1"/>
        </w:rPr>
        <w:t xml:space="preserve"> </w:t>
      </w:r>
      <w:r>
        <w:t>evaluación</w:t>
      </w:r>
      <w:r>
        <w:rPr>
          <w:spacing w:val="-3"/>
        </w:rPr>
        <w:t xml:space="preserve"> </w:t>
      </w:r>
      <w:r>
        <w:t>de</w:t>
      </w:r>
      <w:r>
        <w:rPr>
          <w:spacing w:val="-2"/>
        </w:rPr>
        <w:t xml:space="preserve"> </w:t>
      </w:r>
      <w:r>
        <w:t>planes, programas</w:t>
      </w:r>
      <w:r>
        <w:rPr>
          <w:spacing w:val="-4"/>
        </w:rPr>
        <w:t xml:space="preserve"> </w:t>
      </w:r>
      <w:r>
        <w:t>y</w:t>
      </w:r>
      <w:r>
        <w:rPr>
          <w:spacing w:val="-4"/>
        </w:rPr>
        <w:t xml:space="preserve"> </w:t>
      </w:r>
      <w:r>
        <w:t>proyectos</w:t>
      </w:r>
      <w:r>
        <w:rPr>
          <w:spacing w:val="-4"/>
        </w:rPr>
        <w:t xml:space="preserve"> </w:t>
      </w:r>
      <w:r>
        <w:t>financiados</w:t>
      </w:r>
      <w:r>
        <w:rPr>
          <w:spacing w:val="-4"/>
        </w:rPr>
        <w:t xml:space="preserve"> </w:t>
      </w:r>
      <w:r>
        <w:t>con</w:t>
      </w:r>
      <w:r>
        <w:rPr>
          <w:spacing w:val="-5"/>
        </w:rPr>
        <w:t xml:space="preserve"> </w:t>
      </w:r>
      <w:r>
        <w:t>los</w:t>
      </w:r>
      <w:r>
        <w:rPr>
          <w:spacing w:val="-4"/>
        </w:rPr>
        <w:t xml:space="preserve"> </w:t>
      </w:r>
      <w:r>
        <w:t>recursos</w:t>
      </w:r>
      <w:r>
        <w:rPr>
          <w:spacing w:val="-7"/>
        </w:rPr>
        <w:t xml:space="preserve"> </w:t>
      </w:r>
      <w:r>
        <w:t>de</w:t>
      </w:r>
      <w:r>
        <w:rPr>
          <w:spacing w:val="-6"/>
        </w:rPr>
        <w:t xml:space="preserve"> </w:t>
      </w:r>
      <w:r>
        <w:t>la</w:t>
      </w:r>
      <w:r>
        <w:rPr>
          <w:spacing w:val="-1"/>
        </w:rPr>
        <w:t xml:space="preserve"> </w:t>
      </w:r>
      <w:r>
        <w:t>contribución</w:t>
      </w:r>
      <w:r>
        <w:rPr>
          <w:spacing w:val="-5"/>
        </w:rPr>
        <w:t xml:space="preserve"> </w:t>
      </w:r>
      <w:r>
        <w:t>del</w:t>
      </w:r>
      <w:r>
        <w:rPr>
          <w:spacing w:val="-6"/>
        </w:rPr>
        <w:t xml:space="preserve"> </w:t>
      </w:r>
      <w:r>
        <w:t>1%</w:t>
      </w:r>
      <w:r>
        <w:rPr>
          <w:spacing w:val="-6"/>
        </w:rPr>
        <w:t xml:space="preserve"> </w:t>
      </w:r>
      <w:r>
        <w:t>a</w:t>
      </w:r>
      <w:r>
        <w:rPr>
          <w:spacing w:val="-4"/>
        </w:rPr>
        <w:t xml:space="preserve"> </w:t>
      </w:r>
      <w:r>
        <w:t>la</w:t>
      </w:r>
      <w:r>
        <w:rPr>
          <w:spacing w:val="-7"/>
        </w:rPr>
        <w:t xml:space="preserve"> </w:t>
      </w:r>
      <w:r>
        <w:t>que</w:t>
      </w:r>
      <w:r>
        <w:rPr>
          <w:spacing w:val="-4"/>
        </w:rPr>
        <w:t xml:space="preserve"> </w:t>
      </w:r>
      <w:r>
        <w:t>se</w:t>
      </w:r>
      <w:r>
        <w:rPr>
          <w:spacing w:val="-4"/>
        </w:rPr>
        <w:t xml:space="preserve"> </w:t>
      </w:r>
      <w:r>
        <w:t>refiere</w:t>
      </w:r>
      <w:r>
        <w:rPr>
          <w:spacing w:val="-4"/>
        </w:rPr>
        <w:t xml:space="preserve"> </w:t>
      </w:r>
      <w:r>
        <w:t>la</w:t>
      </w:r>
      <w:r>
        <w:rPr>
          <w:spacing w:val="-4"/>
        </w:rPr>
        <w:t xml:space="preserve"> </w:t>
      </w:r>
      <w:r>
        <w:t>Ley Orgánica de Telecomunicaciones.</w:t>
      </w:r>
    </w:p>
    <w:p w14:paraId="4FDE9490" w14:textId="77777777" w:rsidR="00ED6071" w:rsidRDefault="00A04D70">
      <w:pPr>
        <w:spacing w:before="268"/>
        <w:ind w:left="1"/>
        <w:jc w:val="both"/>
        <w:rPr>
          <w:b/>
        </w:rPr>
      </w:pPr>
      <w:r>
        <w:rPr>
          <w:b/>
        </w:rPr>
        <w:t>A1.2.</w:t>
      </w:r>
      <w:r>
        <w:rPr>
          <w:b/>
          <w:spacing w:val="-4"/>
        </w:rPr>
        <w:t xml:space="preserve"> </w:t>
      </w:r>
      <w:r>
        <w:rPr>
          <w:b/>
        </w:rPr>
        <w:t>Metodología</w:t>
      </w:r>
      <w:r>
        <w:rPr>
          <w:b/>
          <w:spacing w:val="-6"/>
        </w:rPr>
        <w:t xml:space="preserve"> </w:t>
      </w:r>
      <w:r>
        <w:rPr>
          <w:b/>
        </w:rPr>
        <w:t>de</w:t>
      </w:r>
      <w:r>
        <w:rPr>
          <w:b/>
          <w:spacing w:val="-6"/>
        </w:rPr>
        <w:t xml:space="preserve"> </w:t>
      </w:r>
      <w:r>
        <w:rPr>
          <w:b/>
          <w:spacing w:val="-2"/>
        </w:rPr>
        <w:t>priorización</w:t>
      </w:r>
    </w:p>
    <w:p w14:paraId="28F645B6" w14:textId="77777777" w:rsidR="00ED6071" w:rsidRDefault="00ED6071">
      <w:pPr>
        <w:pStyle w:val="Textoindependiente"/>
        <w:spacing w:before="1"/>
        <w:rPr>
          <w:b/>
        </w:rPr>
      </w:pPr>
    </w:p>
    <w:p w14:paraId="0ADD1217" w14:textId="1B9A860D" w:rsidR="00ED6071" w:rsidRDefault="00A04D70">
      <w:pPr>
        <w:pStyle w:val="Textoindependiente"/>
        <w:ind w:left="1" w:right="139"/>
        <w:jc w:val="both"/>
      </w:pPr>
      <w:r>
        <w:t xml:space="preserve">La priorización responde al artículo 17 de la Reglamentación, en la cual </w:t>
      </w:r>
      <w:r w:rsidR="00434FD3">
        <w:t>e</w:t>
      </w:r>
      <w:r>
        <w:t xml:space="preserve">l </w:t>
      </w:r>
      <w:r w:rsidR="00434FD3" w:rsidRPr="00434FD3">
        <w:t>Comisión Técnica de Planes, Programas o Proyectos</w:t>
      </w:r>
      <w:r w:rsidR="00434FD3">
        <w:t xml:space="preserve">, </w:t>
      </w:r>
      <w:r>
        <w:t>ejecutará el análisis y selección jerárquica de las propuestas, fundamentándose estrictamente en los parámetros de categorización sectorial, el cumplimiento de requisitos de elegibilidad y los dictámenes de viabilidad técnica y financiera. Este proceso de priorización considerará,</w:t>
      </w:r>
      <w:r>
        <w:rPr>
          <w:spacing w:val="-7"/>
        </w:rPr>
        <w:t xml:space="preserve"> </w:t>
      </w:r>
      <w:r>
        <w:t>además,</w:t>
      </w:r>
      <w:r>
        <w:rPr>
          <w:spacing w:val="-4"/>
        </w:rPr>
        <w:t xml:space="preserve"> </w:t>
      </w:r>
      <w:r>
        <w:t>la</w:t>
      </w:r>
      <w:r>
        <w:rPr>
          <w:spacing w:val="-5"/>
        </w:rPr>
        <w:t xml:space="preserve"> </w:t>
      </w:r>
      <w:r>
        <w:t>disponibilidad</w:t>
      </w:r>
      <w:r>
        <w:rPr>
          <w:spacing w:val="-5"/>
        </w:rPr>
        <w:t xml:space="preserve"> </w:t>
      </w:r>
      <w:r>
        <w:t>de</w:t>
      </w:r>
      <w:r>
        <w:rPr>
          <w:spacing w:val="-4"/>
        </w:rPr>
        <w:t xml:space="preserve"> </w:t>
      </w:r>
      <w:r>
        <w:t>recursos</w:t>
      </w:r>
      <w:r>
        <w:rPr>
          <w:spacing w:val="-4"/>
        </w:rPr>
        <w:t xml:space="preserve"> </w:t>
      </w:r>
      <w:r>
        <w:t>proyectados</w:t>
      </w:r>
      <w:r>
        <w:rPr>
          <w:spacing w:val="-4"/>
        </w:rPr>
        <w:t xml:space="preserve"> </w:t>
      </w:r>
      <w:r>
        <w:t>a</w:t>
      </w:r>
      <w:r>
        <w:rPr>
          <w:spacing w:val="-4"/>
        </w:rPr>
        <w:t xml:space="preserve"> </w:t>
      </w:r>
      <w:r>
        <w:t>partir</w:t>
      </w:r>
      <w:r>
        <w:rPr>
          <w:spacing w:val="-4"/>
        </w:rPr>
        <w:t xml:space="preserve"> </w:t>
      </w:r>
      <w:r>
        <w:t>de</w:t>
      </w:r>
      <w:r>
        <w:rPr>
          <w:spacing w:val="-4"/>
        </w:rPr>
        <w:t xml:space="preserve"> </w:t>
      </w:r>
      <w:r>
        <w:t>los</w:t>
      </w:r>
      <w:r>
        <w:rPr>
          <w:spacing w:val="-4"/>
        </w:rPr>
        <w:t xml:space="preserve"> </w:t>
      </w:r>
      <w:r>
        <w:t>ingresos</w:t>
      </w:r>
      <w:r>
        <w:rPr>
          <w:spacing w:val="-4"/>
        </w:rPr>
        <w:t xml:space="preserve"> </w:t>
      </w:r>
      <w:r>
        <w:t>facturados</w:t>
      </w:r>
      <w:r>
        <w:rPr>
          <w:spacing w:val="-4"/>
        </w:rPr>
        <w:t xml:space="preserve"> </w:t>
      </w:r>
      <w:r>
        <w:t>por concepto de la contribución del 1% reportada por la ARCOTEL.</w:t>
      </w:r>
    </w:p>
    <w:p w14:paraId="5E0BADF5" w14:textId="77777777" w:rsidR="00ED6071" w:rsidRDefault="00ED6071">
      <w:pPr>
        <w:pStyle w:val="Textoindependiente"/>
      </w:pPr>
    </w:p>
    <w:p w14:paraId="011D734A" w14:textId="77777777" w:rsidR="00ED6071" w:rsidRDefault="00ED6071">
      <w:pPr>
        <w:pStyle w:val="Textoindependiente"/>
      </w:pPr>
    </w:p>
    <w:p w14:paraId="61DC84D8" w14:textId="77777777" w:rsidR="00ED6071" w:rsidRDefault="00ED6071">
      <w:pPr>
        <w:pStyle w:val="Textoindependiente"/>
      </w:pPr>
    </w:p>
    <w:p w14:paraId="63E13DB1" w14:textId="77777777" w:rsidR="00ED6071" w:rsidRDefault="00ED6071">
      <w:pPr>
        <w:pStyle w:val="Textoindependiente"/>
      </w:pPr>
    </w:p>
    <w:p w14:paraId="530891D5" w14:textId="77777777" w:rsidR="00ED6071" w:rsidRDefault="00ED6071">
      <w:pPr>
        <w:pStyle w:val="Textoindependiente"/>
      </w:pPr>
    </w:p>
    <w:p w14:paraId="0ACF6CC0" w14:textId="77777777" w:rsidR="00ED6071" w:rsidRDefault="00ED6071">
      <w:pPr>
        <w:pStyle w:val="Textoindependiente"/>
      </w:pPr>
    </w:p>
    <w:p w14:paraId="528BC975" w14:textId="77777777" w:rsidR="00ED6071" w:rsidRDefault="00ED6071">
      <w:pPr>
        <w:pStyle w:val="Textoindependiente"/>
      </w:pPr>
    </w:p>
    <w:p w14:paraId="57BC60D3" w14:textId="77777777" w:rsidR="00ED6071" w:rsidRDefault="00ED6071">
      <w:pPr>
        <w:pStyle w:val="Textoindependiente"/>
      </w:pPr>
    </w:p>
    <w:p w14:paraId="70DB57E4" w14:textId="77777777" w:rsidR="00ED6071" w:rsidRDefault="00ED6071">
      <w:pPr>
        <w:pStyle w:val="Textoindependiente"/>
      </w:pPr>
    </w:p>
    <w:p w14:paraId="29C7AC7B" w14:textId="77777777" w:rsidR="00ED6071" w:rsidRDefault="00ED6071">
      <w:pPr>
        <w:pStyle w:val="Textoindependiente"/>
      </w:pPr>
    </w:p>
    <w:p w14:paraId="6C30BED3" w14:textId="77777777" w:rsidR="00ED6071" w:rsidRDefault="00ED6071">
      <w:pPr>
        <w:pStyle w:val="Textoindependiente"/>
      </w:pPr>
    </w:p>
    <w:p w14:paraId="2515A42F" w14:textId="77777777" w:rsidR="00ED6071" w:rsidRDefault="00ED6071">
      <w:pPr>
        <w:pStyle w:val="Textoindependiente"/>
      </w:pPr>
    </w:p>
    <w:p w14:paraId="4A48588B" w14:textId="77777777" w:rsidR="00ED6071" w:rsidRDefault="00ED6071">
      <w:pPr>
        <w:pStyle w:val="Textoindependiente"/>
      </w:pPr>
    </w:p>
    <w:p w14:paraId="5479B28C" w14:textId="77777777" w:rsidR="00ED6071" w:rsidRDefault="00ED6071">
      <w:pPr>
        <w:pStyle w:val="Textoindependiente"/>
      </w:pPr>
    </w:p>
    <w:p w14:paraId="5BC38DD5" w14:textId="77777777" w:rsidR="00ED6071" w:rsidRDefault="00ED6071">
      <w:pPr>
        <w:pStyle w:val="Textoindependiente"/>
      </w:pPr>
    </w:p>
    <w:p w14:paraId="78251092" w14:textId="77777777" w:rsidR="00ED6071" w:rsidRDefault="00ED6071">
      <w:pPr>
        <w:pStyle w:val="Textoindependiente"/>
      </w:pPr>
    </w:p>
    <w:p w14:paraId="40F9BC55" w14:textId="77777777" w:rsidR="00ED6071" w:rsidRDefault="00ED6071">
      <w:pPr>
        <w:pStyle w:val="Textoindependiente"/>
      </w:pPr>
    </w:p>
    <w:p w14:paraId="47BAD621" w14:textId="77777777" w:rsidR="00ED6071" w:rsidRDefault="00ED6071">
      <w:pPr>
        <w:pStyle w:val="Textoindependiente"/>
      </w:pPr>
    </w:p>
    <w:p w14:paraId="65B5943E" w14:textId="77777777" w:rsidR="00ED6071" w:rsidRDefault="00ED6071">
      <w:pPr>
        <w:pStyle w:val="Textoindependiente"/>
      </w:pPr>
    </w:p>
    <w:p w14:paraId="0204E9B7" w14:textId="77777777" w:rsidR="00ED6071" w:rsidRDefault="00ED6071">
      <w:pPr>
        <w:pStyle w:val="Textoindependiente"/>
      </w:pPr>
    </w:p>
    <w:p w14:paraId="1186C722" w14:textId="77777777" w:rsidR="00ED6071" w:rsidRDefault="00ED6071">
      <w:pPr>
        <w:pStyle w:val="Textoindependiente"/>
      </w:pPr>
    </w:p>
    <w:p w14:paraId="7A9218ED" w14:textId="77777777" w:rsidR="00ED6071" w:rsidRDefault="00ED6071">
      <w:pPr>
        <w:pStyle w:val="Textoindependiente"/>
      </w:pPr>
    </w:p>
    <w:p w14:paraId="51D32812" w14:textId="77777777" w:rsidR="00ED6071" w:rsidRDefault="00ED6071">
      <w:pPr>
        <w:pStyle w:val="Textoindependiente"/>
      </w:pPr>
    </w:p>
    <w:p w14:paraId="2CB50AA4" w14:textId="77777777" w:rsidR="00ED6071" w:rsidRDefault="00ED6071">
      <w:pPr>
        <w:pStyle w:val="Textoindependiente"/>
      </w:pPr>
    </w:p>
    <w:p w14:paraId="3865EFB9" w14:textId="77777777" w:rsidR="00ED6071" w:rsidRDefault="00ED6071">
      <w:pPr>
        <w:pStyle w:val="Textoindependiente"/>
      </w:pPr>
    </w:p>
    <w:p w14:paraId="39AA6440" w14:textId="77777777" w:rsidR="00ED6071" w:rsidRDefault="00ED6071">
      <w:pPr>
        <w:pStyle w:val="Textoindependiente"/>
      </w:pPr>
    </w:p>
    <w:p w14:paraId="58D4AF22" w14:textId="77777777" w:rsidR="00ED6071" w:rsidRDefault="00ED6071">
      <w:pPr>
        <w:pStyle w:val="Textoindependiente"/>
      </w:pPr>
    </w:p>
    <w:p w14:paraId="724F9AEB" w14:textId="77777777" w:rsidR="00ED6071" w:rsidRDefault="00ED6071">
      <w:pPr>
        <w:pStyle w:val="Textoindependiente"/>
      </w:pPr>
    </w:p>
    <w:p w14:paraId="72F714F7" w14:textId="77777777" w:rsidR="00ED6071" w:rsidRDefault="00ED6071">
      <w:pPr>
        <w:pStyle w:val="Textoindependiente"/>
      </w:pPr>
    </w:p>
    <w:p w14:paraId="0BEC41A4" w14:textId="77777777" w:rsidR="00ED6071" w:rsidRDefault="00ED6071">
      <w:pPr>
        <w:pStyle w:val="Textoindependiente"/>
      </w:pPr>
    </w:p>
    <w:p w14:paraId="019EF870" w14:textId="77777777" w:rsidR="00ED6071" w:rsidRDefault="00ED6071">
      <w:pPr>
        <w:pStyle w:val="Textoindependiente"/>
      </w:pPr>
    </w:p>
    <w:p w14:paraId="4AAD9B95" w14:textId="77777777" w:rsidR="00ED6071" w:rsidRDefault="00ED6071">
      <w:pPr>
        <w:pStyle w:val="Textoindependiente"/>
      </w:pPr>
    </w:p>
    <w:p w14:paraId="01367422" w14:textId="77777777" w:rsidR="00ED6071" w:rsidRDefault="00ED6071">
      <w:pPr>
        <w:pStyle w:val="Textoindependiente"/>
      </w:pPr>
    </w:p>
    <w:p w14:paraId="177F32BD" w14:textId="159E75CB" w:rsidR="00ED6071" w:rsidRDefault="00A04D70">
      <w:pPr>
        <w:pStyle w:val="Ttulo3"/>
        <w:spacing w:before="43"/>
        <w:jc w:val="both"/>
      </w:pPr>
      <w:bookmarkStart w:id="61" w:name="_bookmark59"/>
      <w:bookmarkEnd w:id="61"/>
      <w:r>
        <w:lastRenderedPageBreak/>
        <w:t>Apéndice</w:t>
      </w:r>
      <w:r>
        <w:rPr>
          <w:spacing w:val="-6"/>
        </w:rPr>
        <w:t xml:space="preserve"> </w:t>
      </w:r>
      <w:r>
        <w:t>2</w:t>
      </w:r>
      <w:r>
        <w:rPr>
          <w:spacing w:val="-2"/>
        </w:rPr>
        <w:t xml:space="preserve"> </w:t>
      </w:r>
      <w:r>
        <w:t>-</w:t>
      </w:r>
      <w:r>
        <w:rPr>
          <w:spacing w:val="-6"/>
        </w:rPr>
        <w:t xml:space="preserve"> </w:t>
      </w:r>
      <w:r>
        <w:t>Talleres</w:t>
      </w:r>
      <w:r>
        <w:rPr>
          <w:spacing w:val="-3"/>
        </w:rPr>
        <w:t xml:space="preserve"> </w:t>
      </w:r>
      <w:r>
        <w:t>o</w:t>
      </w:r>
      <w:r>
        <w:rPr>
          <w:spacing w:val="-6"/>
        </w:rPr>
        <w:t xml:space="preserve"> </w:t>
      </w:r>
      <w:r>
        <w:t>Grupos</w:t>
      </w:r>
      <w:r>
        <w:rPr>
          <w:spacing w:val="-2"/>
        </w:rPr>
        <w:t xml:space="preserve"> Focales</w:t>
      </w:r>
    </w:p>
    <w:p w14:paraId="05CA377C" w14:textId="77777777" w:rsidR="00ED6071" w:rsidRDefault="00A04D70">
      <w:pPr>
        <w:pStyle w:val="Textoindependiente"/>
        <w:spacing w:before="266"/>
        <w:ind w:left="1" w:right="142"/>
        <w:jc w:val="both"/>
      </w:pPr>
      <w:r>
        <w:t>Basado</w:t>
      </w:r>
      <w:r>
        <w:rPr>
          <w:spacing w:val="-5"/>
        </w:rPr>
        <w:t xml:space="preserve"> </w:t>
      </w:r>
      <w:r>
        <w:t>en</w:t>
      </w:r>
      <w:r>
        <w:rPr>
          <w:spacing w:val="-7"/>
        </w:rPr>
        <w:t xml:space="preserve"> </w:t>
      </w:r>
      <w:r>
        <w:t>los</w:t>
      </w:r>
      <w:r>
        <w:rPr>
          <w:spacing w:val="-7"/>
        </w:rPr>
        <w:t xml:space="preserve"> </w:t>
      </w:r>
      <w:r>
        <w:t>principios</w:t>
      </w:r>
      <w:r>
        <w:rPr>
          <w:spacing w:val="-7"/>
        </w:rPr>
        <w:t xml:space="preserve"> </w:t>
      </w:r>
      <w:r>
        <w:t>de</w:t>
      </w:r>
      <w:r>
        <w:rPr>
          <w:spacing w:val="-8"/>
        </w:rPr>
        <w:t xml:space="preserve"> </w:t>
      </w:r>
      <w:r>
        <w:t>la</w:t>
      </w:r>
      <w:r>
        <w:rPr>
          <w:spacing w:val="-7"/>
        </w:rPr>
        <w:t xml:space="preserve"> </w:t>
      </w:r>
      <w:r>
        <w:t>Metodología</w:t>
      </w:r>
      <w:r>
        <w:rPr>
          <w:spacing w:val="-7"/>
        </w:rPr>
        <w:t xml:space="preserve"> </w:t>
      </w:r>
      <w:r>
        <w:t>de</w:t>
      </w:r>
      <w:r>
        <w:rPr>
          <w:spacing w:val="-8"/>
        </w:rPr>
        <w:t xml:space="preserve"> </w:t>
      </w:r>
      <w:r>
        <w:t>Marco</w:t>
      </w:r>
      <w:r>
        <w:rPr>
          <w:spacing w:val="-5"/>
        </w:rPr>
        <w:t xml:space="preserve"> </w:t>
      </w:r>
      <w:r>
        <w:t>Lógico</w:t>
      </w:r>
      <w:r>
        <w:rPr>
          <w:spacing w:val="-6"/>
        </w:rPr>
        <w:t xml:space="preserve"> </w:t>
      </w:r>
      <w:r>
        <w:t>de</w:t>
      </w:r>
      <w:r>
        <w:rPr>
          <w:spacing w:val="-6"/>
        </w:rPr>
        <w:t xml:space="preserve"> </w:t>
      </w:r>
      <w:r>
        <w:t>la</w:t>
      </w:r>
      <w:r>
        <w:rPr>
          <w:spacing w:val="-7"/>
        </w:rPr>
        <w:t xml:space="preserve"> </w:t>
      </w:r>
      <w:r>
        <w:t>CEPAL,</w:t>
      </w:r>
      <w:r>
        <w:rPr>
          <w:spacing w:val="-6"/>
        </w:rPr>
        <w:t xml:space="preserve"> </w:t>
      </w:r>
      <w:r>
        <w:t>la</w:t>
      </w:r>
      <w:r>
        <w:rPr>
          <w:spacing w:val="-10"/>
        </w:rPr>
        <w:t xml:space="preserve"> </w:t>
      </w:r>
      <w:r>
        <w:t>validación</w:t>
      </w:r>
      <w:r>
        <w:rPr>
          <w:spacing w:val="-7"/>
        </w:rPr>
        <w:t xml:space="preserve"> </w:t>
      </w:r>
      <w:r>
        <w:t>participativa</w:t>
      </w:r>
      <w:r>
        <w:rPr>
          <w:spacing w:val="-7"/>
        </w:rPr>
        <w:t xml:space="preserve"> </w:t>
      </w:r>
      <w:r>
        <w:t>del problema en ámbitos tecnológicos sugiere que no en todos los proyectos se requiere el mismo nivel de participación ciudadana.</w:t>
      </w:r>
    </w:p>
    <w:p w14:paraId="39BF33B7" w14:textId="77777777" w:rsidR="00ED6071" w:rsidRDefault="00ED6071">
      <w:pPr>
        <w:pStyle w:val="Textoindependiente"/>
        <w:spacing w:before="1"/>
      </w:pPr>
    </w:p>
    <w:p w14:paraId="772FB8A3" w14:textId="77777777" w:rsidR="00ED6071" w:rsidRDefault="00A04D70">
      <w:pPr>
        <w:ind w:left="1"/>
        <w:jc w:val="both"/>
        <w:rPr>
          <w:b/>
        </w:rPr>
      </w:pPr>
      <w:r>
        <w:rPr>
          <w:b/>
        </w:rPr>
        <w:t>¿En</w:t>
      </w:r>
      <w:r>
        <w:rPr>
          <w:b/>
          <w:spacing w:val="-7"/>
        </w:rPr>
        <w:t xml:space="preserve"> </w:t>
      </w:r>
      <w:r>
        <w:rPr>
          <w:b/>
        </w:rPr>
        <w:t>qué</w:t>
      </w:r>
      <w:r>
        <w:rPr>
          <w:b/>
          <w:spacing w:val="-4"/>
        </w:rPr>
        <w:t xml:space="preserve"> </w:t>
      </w:r>
      <w:r>
        <w:rPr>
          <w:b/>
        </w:rPr>
        <w:t>momentos</w:t>
      </w:r>
      <w:r>
        <w:rPr>
          <w:b/>
          <w:spacing w:val="-3"/>
        </w:rPr>
        <w:t xml:space="preserve"> </w:t>
      </w:r>
      <w:r>
        <w:rPr>
          <w:b/>
        </w:rPr>
        <w:t>del</w:t>
      </w:r>
      <w:r>
        <w:rPr>
          <w:b/>
          <w:spacing w:val="-3"/>
        </w:rPr>
        <w:t xml:space="preserve"> </w:t>
      </w:r>
      <w:r>
        <w:rPr>
          <w:b/>
        </w:rPr>
        <w:t>perfil</w:t>
      </w:r>
      <w:r>
        <w:rPr>
          <w:b/>
          <w:spacing w:val="-4"/>
        </w:rPr>
        <w:t xml:space="preserve"> </w:t>
      </w:r>
      <w:r>
        <w:rPr>
          <w:b/>
        </w:rPr>
        <w:t>del</w:t>
      </w:r>
      <w:r>
        <w:rPr>
          <w:b/>
          <w:spacing w:val="-5"/>
        </w:rPr>
        <w:t xml:space="preserve"> </w:t>
      </w:r>
      <w:r>
        <w:rPr>
          <w:b/>
        </w:rPr>
        <w:t>proyecto</w:t>
      </w:r>
      <w:r>
        <w:rPr>
          <w:b/>
          <w:spacing w:val="-4"/>
        </w:rPr>
        <w:t xml:space="preserve"> </w:t>
      </w:r>
      <w:r>
        <w:rPr>
          <w:b/>
        </w:rPr>
        <w:t>se</w:t>
      </w:r>
      <w:r>
        <w:rPr>
          <w:b/>
          <w:spacing w:val="-4"/>
        </w:rPr>
        <w:t xml:space="preserve"> </w:t>
      </w:r>
      <w:r>
        <w:rPr>
          <w:b/>
        </w:rPr>
        <w:t>debe</w:t>
      </w:r>
      <w:r>
        <w:rPr>
          <w:b/>
          <w:spacing w:val="-4"/>
        </w:rPr>
        <w:t xml:space="preserve"> </w:t>
      </w:r>
      <w:r>
        <w:rPr>
          <w:b/>
          <w:spacing w:val="-2"/>
        </w:rPr>
        <w:t>aplicar?</w:t>
      </w:r>
    </w:p>
    <w:p w14:paraId="7CCB3827" w14:textId="77777777" w:rsidR="00ED6071" w:rsidRDefault="00ED6071">
      <w:pPr>
        <w:pStyle w:val="Textoindependiente"/>
        <w:spacing w:before="1"/>
        <w:rPr>
          <w:b/>
        </w:rPr>
      </w:pPr>
    </w:p>
    <w:p w14:paraId="1B362296" w14:textId="77777777" w:rsidR="00ED6071" w:rsidRDefault="00A04D70">
      <w:pPr>
        <w:pStyle w:val="Prrafodelista"/>
        <w:numPr>
          <w:ilvl w:val="0"/>
          <w:numId w:val="3"/>
        </w:numPr>
        <w:tabs>
          <w:tab w:val="left" w:pos="721"/>
        </w:tabs>
        <w:ind w:right="140"/>
        <w:jc w:val="both"/>
      </w:pPr>
      <w:r>
        <w:rPr>
          <w:b/>
        </w:rPr>
        <w:t xml:space="preserve">Antes de definir la alternativa de solución: </w:t>
      </w:r>
      <w:r>
        <w:t>Cuando se está construyendo el Árbol de Problemas. El equipo formulador puede tener una hipótesis del problema (ej. "falta de infraestructura de red"), pero la comunidad debe validar si ese es realmente el problema central o si existen causas subyacentes más graves (ej. "incapacidad de pago del servicio" o "Limitado acceso a dispositivos tecnológicos por parte de la población X").</w:t>
      </w:r>
    </w:p>
    <w:p w14:paraId="06D9960F" w14:textId="77777777" w:rsidR="00ED6071" w:rsidRDefault="00A04D70">
      <w:pPr>
        <w:pStyle w:val="Prrafodelista"/>
        <w:numPr>
          <w:ilvl w:val="0"/>
          <w:numId w:val="3"/>
        </w:numPr>
        <w:tabs>
          <w:tab w:val="left" w:pos="721"/>
        </w:tabs>
        <w:ind w:right="141"/>
        <w:jc w:val="both"/>
      </w:pPr>
      <w:r>
        <w:rPr>
          <w:b/>
        </w:rPr>
        <w:t xml:space="preserve">Durante el levantamiento de la Línea Base Social: </w:t>
      </w:r>
      <w:r>
        <w:t>Para entender los patrones de uso de la tecnología, barreras culturales y necesidades reales de la población objetivo.</w:t>
      </w:r>
    </w:p>
    <w:p w14:paraId="645E6E73" w14:textId="77777777" w:rsidR="00ED6071" w:rsidRDefault="00ED6071">
      <w:pPr>
        <w:pStyle w:val="Textoindependiente"/>
      </w:pPr>
    </w:p>
    <w:p w14:paraId="15C02A0A" w14:textId="77777777" w:rsidR="00ED6071" w:rsidRDefault="00A04D70">
      <w:pPr>
        <w:ind w:left="1"/>
        <w:jc w:val="both"/>
        <w:rPr>
          <w:b/>
        </w:rPr>
      </w:pPr>
      <w:r>
        <w:rPr>
          <w:b/>
        </w:rPr>
        <w:t>¿En</w:t>
      </w:r>
      <w:r>
        <w:rPr>
          <w:b/>
          <w:spacing w:val="-5"/>
        </w:rPr>
        <w:t xml:space="preserve"> </w:t>
      </w:r>
      <w:r>
        <w:rPr>
          <w:b/>
        </w:rPr>
        <w:t>qué</w:t>
      </w:r>
      <w:r>
        <w:rPr>
          <w:b/>
          <w:spacing w:val="-4"/>
        </w:rPr>
        <w:t xml:space="preserve"> </w:t>
      </w:r>
      <w:r>
        <w:rPr>
          <w:b/>
        </w:rPr>
        <w:t>tipos</w:t>
      </w:r>
      <w:r>
        <w:rPr>
          <w:b/>
          <w:spacing w:val="-5"/>
        </w:rPr>
        <w:t xml:space="preserve"> </w:t>
      </w:r>
      <w:r>
        <w:rPr>
          <w:b/>
        </w:rPr>
        <w:t>de</w:t>
      </w:r>
      <w:r>
        <w:rPr>
          <w:b/>
          <w:spacing w:val="-5"/>
        </w:rPr>
        <w:t xml:space="preserve"> </w:t>
      </w:r>
      <w:r>
        <w:rPr>
          <w:b/>
        </w:rPr>
        <w:t>proyectos</w:t>
      </w:r>
      <w:r>
        <w:rPr>
          <w:b/>
          <w:spacing w:val="-3"/>
        </w:rPr>
        <w:t xml:space="preserve"> </w:t>
      </w:r>
      <w:r>
        <w:rPr>
          <w:b/>
        </w:rPr>
        <w:t>tecnológicos</w:t>
      </w:r>
      <w:r>
        <w:rPr>
          <w:b/>
          <w:spacing w:val="-3"/>
        </w:rPr>
        <w:t xml:space="preserve"> </w:t>
      </w:r>
      <w:r>
        <w:rPr>
          <w:b/>
        </w:rPr>
        <w:t>es</w:t>
      </w:r>
      <w:r>
        <w:rPr>
          <w:b/>
          <w:spacing w:val="-5"/>
        </w:rPr>
        <w:t xml:space="preserve"> </w:t>
      </w:r>
      <w:r>
        <w:rPr>
          <w:b/>
          <w:spacing w:val="-2"/>
        </w:rPr>
        <w:t>indispensable?</w:t>
      </w:r>
    </w:p>
    <w:p w14:paraId="08198991" w14:textId="77777777" w:rsidR="00ED6071" w:rsidRDefault="00ED6071">
      <w:pPr>
        <w:pStyle w:val="Textoindependiente"/>
        <w:rPr>
          <w:b/>
        </w:rPr>
      </w:pPr>
    </w:p>
    <w:p w14:paraId="56BF4189" w14:textId="77777777" w:rsidR="00ED6071" w:rsidRDefault="00A04D70">
      <w:pPr>
        <w:pStyle w:val="Textoindependiente"/>
        <w:ind w:left="1" w:right="145"/>
        <w:jc w:val="both"/>
      </w:pPr>
      <w:r>
        <w:t>Se requiere en proyectos con un alto componente social, orientados al usuario final y a la reducción de brechas. Específicamente:</w:t>
      </w:r>
    </w:p>
    <w:p w14:paraId="02421803" w14:textId="77777777" w:rsidR="00ED6071" w:rsidRDefault="00ED6071">
      <w:pPr>
        <w:pStyle w:val="Textoindependiente"/>
        <w:spacing w:before="3"/>
      </w:pPr>
    </w:p>
    <w:p w14:paraId="3C9FEC81" w14:textId="77777777" w:rsidR="00ED6071" w:rsidRDefault="00A04D70">
      <w:pPr>
        <w:pStyle w:val="Prrafodelista"/>
        <w:numPr>
          <w:ilvl w:val="0"/>
          <w:numId w:val="3"/>
        </w:numPr>
        <w:tabs>
          <w:tab w:val="left" w:pos="721"/>
        </w:tabs>
        <w:spacing w:line="237" w:lineRule="auto"/>
        <w:ind w:right="135"/>
      </w:pPr>
      <w:r>
        <w:rPr>
          <w:b/>
        </w:rPr>
        <w:t>Proyectos</w:t>
      </w:r>
      <w:r>
        <w:rPr>
          <w:b/>
          <w:spacing w:val="-13"/>
        </w:rPr>
        <w:t xml:space="preserve"> </w:t>
      </w:r>
      <w:r>
        <w:rPr>
          <w:b/>
        </w:rPr>
        <w:t>de</w:t>
      </w:r>
      <w:r>
        <w:rPr>
          <w:b/>
          <w:spacing w:val="-11"/>
        </w:rPr>
        <w:t xml:space="preserve"> </w:t>
      </w:r>
      <w:r>
        <w:rPr>
          <w:b/>
        </w:rPr>
        <w:t>Inclusión</w:t>
      </w:r>
      <w:r>
        <w:rPr>
          <w:b/>
          <w:spacing w:val="-12"/>
        </w:rPr>
        <w:t xml:space="preserve"> </w:t>
      </w:r>
      <w:r>
        <w:rPr>
          <w:b/>
        </w:rPr>
        <w:t>y</w:t>
      </w:r>
      <w:r>
        <w:rPr>
          <w:b/>
          <w:spacing w:val="-11"/>
        </w:rPr>
        <w:t xml:space="preserve"> </w:t>
      </w:r>
      <w:r>
        <w:rPr>
          <w:b/>
        </w:rPr>
        <w:t>Alfabetización</w:t>
      </w:r>
      <w:r>
        <w:rPr>
          <w:b/>
          <w:spacing w:val="-12"/>
        </w:rPr>
        <w:t xml:space="preserve"> </w:t>
      </w:r>
      <w:r>
        <w:rPr>
          <w:b/>
        </w:rPr>
        <w:t>Digital:</w:t>
      </w:r>
      <w:r>
        <w:rPr>
          <w:b/>
          <w:spacing w:val="-9"/>
        </w:rPr>
        <w:t xml:space="preserve"> </w:t>
      </w:r>
      <w:r>
        <w:t>Creación</w:t>
      </w:r>
      <w:r>
        <w:rPr>
          <w:spacing w:val="-12"/>
        </w:rPr>
        <w:t xml:space="preserve"> </w:t>
      </w:r>
      <w:r>
        <w:t>de</w:t>
      </w:r>
      <w:r>
        <w:rPr>
          <w:spacing w:val="-11"/>
        </w:rPr>
        <w:t xml:space="preserve"> </w:t>
      </w:r>
      <w:proofErr w:type="spellStart"/>
      <w:r>
        <w:t>infocentros</w:t>
      </w:r>
      <w:proofErr w:type="spellEnd"/>
      <w:r>
        <w:t>,</w:t>
      </w:r>
      <w:r>
        <w:rPr>
          <w:spacing w:val="-11"/>
        </w:rPr>
        <w:t xml:space="preserve"> </w:t>
      </w:r>
      <w:r>
        <w:t>centros</w:t>
      </w:r>
      <w:r>
        <w:rPr>
          <w:spacing w:val="-13"/>
        </w:rPr>
        <w:t xml:space="preserve"> </w:t>
      </w:r>
      <w:r>
        <w:t>comunitarios o programas de capacitación tecnológica.</w:t>
      </w:r>
    </w:p>
    <w:p w14:paraId="5E40DA4B" w14:textId="77777777" w:rsidR="00ED6071" w:rsidRDefault="00A04D70">
      <w:pPr>
        <w:pStyle w:val="Prrafodelista"/>
        <w:numPr>
          <w:ilvl w:val="0"/>
          <w:numId w:val="3"/>
        </w:numPr>
        <w:tabs>
          <w:tab w:val="left" w:pos="721"/>
        </w:tabs>
        <w:spacing w:before="2"/>
        <w:ind w:right="142"/>
      </w:pPr>
      <w:r>
        <w:rPr>
          <w:b/>
        </w:rPr>
        <w:t xml:space="preserve">Proyectos de Conectividad Rural o Urbano-Marginal: </w:t>
      </w:r>
      <w:r>
        <w:t>Despliegue de última milla o internet satelital subsidiado para comunidades específicas.</w:t>
      </w:r>
    </w:p>
    <w:p w14:paraId="79036062" w14:textId="77777777" w:rsidR="00ED6071" w:rsidRDefault="00A04D70">
      <w:pPr>
        <w:pStyle w:val="Prrafodelista"/>
        <w:numPr>
          <w:ilvl w:val="0"/>
          <w:numId w:val="3"/>
        </w:numPr>
        <w:tabs>
          <w:tab w:val="left" w:pos="721"/>
        </w:tabs>
        <w:ind w:right="138"/>
      </w:pPr>
      <w:r>
        <w:rPr>
          <w:b/>
        </w:rPr>
        <w:t>Plataformas</w:t>
      </w:r>
      <w:r>
        <w:rPr>
          <w:b/>
          <w:spacing w:val="-3"/>
        </w:rPr>
        <w:t xml:space="preserve"> </w:t>
      </w:r>
      <w:r>
        <w:rPr>
          <w:b/>
        </w:rPr>
        <w:t>de</w:t>
      </w:r>
      <w:r>
        <w:rPr>
          <w:b/>
          <w:spacing w:val="-7"/>
        </w:rPr>
        <w:t xml:space="preserve"> </w:t>
      </w:r>
      <w:r>
        <w:rPr>
          <w:b/>
        </w:rPr>
        <w:t>Gobierno</w:t>
      </w:r>
      <w:r>
        <w:rPr>
          <w:b/>
          <w:spacing w:val="-4"/>
        </w:rPr>
        <w:t xml:space="preserve"> </w:t>
      </w:r>
      <w:r>
        <w:rPr>
          <w:b/>
        </w:rPr>
        <w:t>Electrónico</w:t>
      </w:r>
      <w:r>
        <w:rPr>
          <w:b/>
          <w:spacing w:val="-6"/>
        </w:rPr>
        <w:t xml:space="preserve"> </w:t>
      </w:r>
      <w:r>
        <w:rPr>
          <w:b/>
        </w:rPr>
        <w:t>Ciudadano:</w:t>
      </w:r>
      <w:r>
        <w:rPr>
          <w:b/>
          <w:spacing w:val="-1"/>
        </w:rPr>
        <w:t xml:space="preserve"> </w:t>
      </w:r>
      <w:r>
        <w:t>Portales</w:t>
      </w:r>
      <w:r>
        <w:rPr>
          <w:spacing w:val="-3"/>
        </w:rPr>
        <w:t xml:space="preserve"> </w:t>
      </w:r>
      <w:r>
        <w:t>de</w:t>
      </w:r>
      <w:r>
        <w:rPr>
          <w:spacing w:val="-5"/>
        </w:rPr>
        <w:t xml:space="preserve"> </w:t>
      </w:r>
      <w:r>
        <w:t>trámites</w:t>
      </w:r>
      <w:r>
        <w:rPr>
          <w:spacing w:val="-5"/>
        </w:rPr>
        <w:t xml:space="preserve"> </w:t>
      </w:r>
      <w:r>
        <w:t>o</w:t>
      </w:r>
      <w:r>
        <w:rPr>
          <w:spacing w:val="-2"/>
        </w:rPr>
        <w:t xml:space="preserve"> </w:t>
      </w:r>
      <w:r>
        <w:t>aplicaciones</w:t>
      </w:r>
      <w:r>
        <w:rPr>
          <w:spacing w:val="-2"/>
        </w:rPr>
        <w:t xml:space="preserve"> </w:t>
      </w:r>
      <w:r>
        <w:t>móviles orientadas</w:t>
      </w:r>
      <w:r>
        <w:rPr>
          <w:spacing w:val="-5"/>
        </w:rPr>
        <w:t xml:space="preserve"> </w:t>
      </w:r>
      <w:r>
        <w:t>a</w:t>
      </w:r>
      <w:r>
        <w:rPr>
          <w:spacing w:val="-2"/>
        </w:rPr>
        <w:t xml:space="preserve"> </w:t>
      </w:r>
      <w:r>
        <w:t>poblaciones</w:t>
      </w:r>
      <w:r>
        <w:rPr>
          <w:spacing w:val="-4"/>
        </w:rPr>
        <w:t xml:space="preserve"> </w:t>
      </w:r>
      <w:r>
        <w:t>vulnerables,</w:t>
      </w:r>
      <w:r>
        <w:rPr>
          <w:spacing w:val="-2"/>
        </w:rPr>
        <w:t xml:space="preserve"> </w:t>
      </w:r>
      <w:r>
        <w:t>donde</w:t>
      </w:r>
      <w:r>
        <w:rPr>
          <w:spacing w:val="-2"/>
        </w:rPr>
        <w:t xml:space="preserve"> </w:t>
      </w:r>
      <w:r>
        <w:t>la</w:t>
      </w:r>
      <w:r>
        <w:rPr>
          <w:spacing w:val="-5"/>
        </w:rPr>
        <w:t xml:space="preserve"> </w:t>
      </w:r>
      <w:r>
        <w:t>usabilidad</w:t>
      </w:r>
      <w:r>
        <w:rPr>
          <w:spacing w:val="-3"/>
        </w:rPr>
        <w:t xml:space="preserve"> </w:t>
      </w:r>
      <w:r>
        <w:t>y</w:t>
      </w:r>
      <w:r>
        <w:rPr>
          <w:spacing w:val="-1"/>
        </w:rPr>
        <w:t xml:space="preserve"> </w:t>
      </w:r>
      <w:r>
        <w:t>la</w:t>
      </w:r>
      <w:r>
        <w:rPr>
          <w:spacing w:val="-5"/>
        </w:rPr>
        <w:t xml:space="preserve"> </w:t>
      </w:r>
      <w:r>
        <w:t>barrera</w:t>
      </w:r>
      <w:r>
        <w:rPr>
          <w:spacing w:val="-5"/>
        </w:rPr>
        <w:t xml:space="preserve"> </w:t>
      </w:r>
      <w:r>
        <w:t>de</w:t>
      </w:r>
      <w:r>
        <w:rPr>
          <w:spacing w:val="-4"/>
        </w:rPr>
        <w:t xml:space="preserve"> </w:t>
      </w:r>
      <w:r>
        <w:t>entrada</w:t>
      </w:r>
      <w:r>
        <w:rPr>
          <w:spacing w:val="-5"/>
        </w:rPr>
        <w:t xml:space="preserve"> </w:t>
      </w:r>
      <w:r>
        <w:t>son</w:t>
      </w:r>
      <w:r>
        <w:rPr>
          <w:spacing w:val="-6"/>
        </w:rPr>
        <w:t xml:space="preserve"> </w:t>
      </w:r>
      <w:r>
        <w:t>críticas.</w:t>
      </w:r>
    </w:p>
    <w:p w14:paraId="11959A72" w14:textId="77777777" w:rsidR="00ED6071" w:rsidRDefault="00A04D70">
      <w:pPr>
        <w:pStyle w:val="Textoindependiente"/>
        <w:spacing w:before="268"/>
        <w:ind w:left="1" w:right="139"/>
        <w:jc w:val="both"/>
      </w:pPr>
      <w:r>
        <w:rPr>
          <w:rFonts w:ascii="Segoe UI Emoji" w:hAnsi="Segoe UI Emoji"/>
          <w:color w:val="FFAF2D"/>
          <w:spacing w:val="-304"/>
          <w:w w:val="234"/>
        </w:rPr>
        <w:t>9</w:t>
      </w:r>
      <w:r>
        <w:rPr>
          <w:rFonts w:ascii="Segoe UI Emoji" w:hAnsi="Segoe UI Emoji"/>
          <w:color w:val="FBD43E"/>
          <w:spacing w:val="-304"/>
          <w:w w:val="318"/>
        </w:rPr>
        <w:t>•</w:t>
      </w:r>
      <w:r>
        <w:rPr>
          <w:rFonts w:ascii="Segoe UI Emoji" w:hAnsi="Segoe UI Emoji"/>
          <w:color w:val="FFF478"/>
          <w:spacing w:val="-304"/>
          <w:w w:val="222"/>
        </w:rPr>
        <w:t>˙</w:t>
      </w:r>
      <w:proofErr w:type="gramStart"/>
      <w:r>
        <w:rPr>
          <w:rFonts w:ascii="Segoe UI Emoji" w:hAnsi="Segoe UI Emoji"/>
          <w:color w:val="D2D2D2"/>
          <w:spacing w:val="-304"/>
          <w:w w:val="344"/>
        </w:rPr>
        <w:t>„</w:t>
      </w:r>
      <w:r>
        <w:rPr>
          <w:rFonts w:ascii="Segoe UI Emoji" w:hAnsi="Segoe UI Emoji"/>
          <w:color w:val="9B9B9B"/>
          <w:spacing w:val="-1"/>
          <w:w w:val="579"/>
        </w:rPr>
        <w:t>.</w:t>
      </w:r>
      <w:r>
        <w:rPr>
          <w:b/>
          <w:w w:val="79"/>
        </w:rPr>
        <w:t>N</w:t>
      </w:r>
      <w:r>
        <w:rPr>
          <w:b/>
          <w:spacing w:val="-2"/>
          <w:w w:val="79"/>
        </w:rPr>
        <w:t>o</w:t>
      </w:r>
      <w:r>
        <w:rPr>
          <w:b/>
          <w:w w:val="79"/>
        </w:rPr>
        <w:t>t</w:t>
      </w:r>
      <w:r>
        <w:rPr>
          <w:b/>
          <w:spacing w:val="-1"/>
          <w:w w:val="79"/>
        </w:rPr>
        <w:t>a</w:t>
      </w:r>
      <w:proofErr w:type="gramEnd"/>
      <w:r>
        <w:rPr>
          <w:b/>
          <w:w w:val="79"/>
        </w:rPr>
        <w:t>:</w:t>
      </w:r>
      <w:r>
        <w:rPr>
          <w:b/>
          <w:spacing w:val="-4"/>
          <w:w w:val="209"/>
        </w:rPr>
        <w:t xml:space="preserve">  </w:t>
      </w:r>
      <w:r>
        <w:rPr>
          <w:w w:val="105"/>
        </w:rPr>
        <w:t>En</w:t>
      </w:r>
      <w:r>
        <w:rPr>
          <w:spacing w:val="-13"/>
          <w:w w:val="105"/>
        </w:rPr>
        <w:t xml:space="preserve"> </w:t>
      </w:r>
      <w:r>
        <w:rPr>
          <w:w w:val="105"/>
        </w:rPr>
        <w:t>contraste,</w:t>
      </w:r>
      <w:r>
        <w:rPr>
          <w:spacing w:val="-13"/>
          <w:w w:val="105"/>
        </w:rPr>
        <w:t xml:space="preserve"> </w:t>
      </w:r>
      <w:r>
        <w:rPr>
          <w:w w:val="105"/>
        </w:rPr>
        <w:t>un</w:t>
      </w:r>
      <w:r>
        <w:rPr>
          <w:spacing w:val="-14"/>
          <w:w w:val="105"/>
        </w:rPr>
        <w:t xml:space="preserve"> </w:t>
      </w:r>
      <w:r>
        <w:rPr>
          <w:w w:val="105"/>
        </w:rPr>
        <w:t>proyecto</w:t>
      </w:r>
      <w:r>
        <w:rPr>
          <w:spacing w:val="-13"/>
          <w:w w:val="105"/>
        </w:rPr>
        <w:t xml:space="preserve"> </w:t>
      </w:r>
      <w:r>
        <w:rPr>
          <w:w w:val="105"/>
        </w:rPr>
        <w:t>tecnológico</w:t>
      </w:r>
      <w:r>
        <w:rPr>
          <w:spacing w:val="-13"/>
          <w:w w:val="105"/>
        </w:rPr>
        <w:t xml:space="preserve"> </w:t>
      </w:r>
      <w:r>
        <w:rPr>
          <w:w w:val="105"/>
        </w:rPr>
        <w:t>de</w:t>
      </w:r>
      <w:r>
        <w:rPr>
          <w:spacing w:val="-13"/>
          <w:w w:val="105"/>
        </w:rPr>
        <w:t xml:space="preserve"> </w:t>
      </w:r>
      <w:r>
        <w:rPr>
          <w:w w:val="105"/>
        </w:rPr>
        <w:t>"back-office",</w:t>
      </w:r>
      <w:r>
        <w:rPr>
          <w:spacing w:val="-13"/>
          <w:w w:val="105"/>
        </w:rPr>
        <w:t xml:space="preserve"> </w:t>
      </w:r>
      <w:r>
        <w:rPr>
          <w:w w:val="105"/>
        </w:rPr>
        <w:t>como</w:t>
      </w:r>
      <w:r>
        <w:rPr>
          <w:spacing w:val="-13"/>
          <w:w w:val="105"/>
        </w:rPr>
        <w:t xml:space="preserve"> </w:t>
      </w:r>
      <w:r>
        <w:rPr>
          <w:w w:val="105"/>
        </w:rPr>
        <w:t>la modernización</w:t>
      </w:r>
      <w:r>
        <w:rPr>
          <w:spacing w:val="4"/>
          <w:w w:val="105"/>
        </w:rPr>
        <w:t xml:space="preserve"> </w:t>
      </w:r>
      <w:r>
        <w:rPr>
          <w:w w:val="105"/>
        </w:rPr>
        <w:t xml:space="preserve">del Data </w:t>
      </w:r>
      <w:r>
        <w:t>Center</w:t>
      </w:r>
      <w:r>
        <w:rPr>
          <w:spacing w:val="-4"/>
        </w:rPr>
        <w:t xml:space="preserve"> </w:t>
      </w:r>
      <w:r>
        <w:t>de</w:t>
      </w:r>
      <w:r>
        <w:rPr>
          <w:spacing w:val="-2"/>
        </w:rPr>
        <w:t xml:space="preserve"> </w:t>
      </w:r>
      <w:r>
        <w:t>un</w:t>
      </w:r>
      <w:r>
        <w:rPr>
          <w:spacing w:val="-5"/>
        </w:rPr>
        <w:t xml:space="preserve"> </w:t>
      </w:r>
      <w:r>
        <w:t>ministerio</w:t>
      </w:r>
      <w:r>
        <w:rPr>
          <w:spacing w:val="-3"/>
        </w:rPr>
        <w:t xml:space="preserve"> </w:t>
      </w:r>
      <w:r>
        <w:t>o</w:t>
      </w:r>
      <w:r>
        <w:rPr>
          <w:spacing w:val="-1"/>
        </w:rPr>
        <w:t xml:space="preserve"> </w:t>
      </w:r>
      <w:r>
        <w:t>la</w:t>
      </w:r>
      <w:r>
        <w:rPr>
          <w:spacing w:val="-2"/>
        </w:rPr>
        <w:t xml:space="preserve"> </w:t>
      </w:r>
      <w:r>
        <w:t>actualización</w:t>
      </w:r>
      <w:r>
        <w:rPr>
          <w:spacing w:val="-3"/>
        </w:rPr>
        <w:t xml:space="preserve"> </w:t>
      </w:r>
      <w:r>
        <w:t>de</w:t>
      </w:r>
      <w:r>
        <w:rPr>
          <w:spacing w:val="-4"/>
        </w:rPr>
        <w:t xml:space="preserve"> </w:t>
      </w:r>
      <w:r>
        <w:t>servidores,</w:t>
      </w:r>
      <w:r>
        <w:rPr>
          <w:spacing w:val="-1"/>
        </w:rPr>
        <w:t xml:space="preserve"> </w:t>
      </w:r>
      <w:r>
        <w:t>tiene</w:t>
      </w:r>
      <w:r>
        <w:rPr>
          <w:spacing w:val="-4"/>
        </w:rPr>
        <w:t xml:space="preserve"> </w:t>
      </w:r>
      <w:r>
        <w:t>un</w:t>
      </w:r>
      <w:r>
        <w:rPr>
          <w:spacing w:val="-3"/>
        </w:rPr>
        <w:t xml:space="preserve"> </w:t>
      </w:r>
      <w:r>
        <w:t>enfoque</w:t>
      </w:r>
      <w:r>
        <w:rPr>
          <w:spacing w:val="-2"/>
        </w:rPr>
        <w:t xml:space="preserve"> </w:t>
      </w:r>
      <w:r>
        <w:t>de</w:t>
      </w:r>
      <w:r>
        <w:rPr>
          <w:spacing w:val="-4"/>
        </w:rPr>
        <w:t xml:space="preserve"> </w:t>
      </w:r>
      <w:r>
        <w:t>"demanda</w:t>
      </w:r>
      <w:r>
        <w:rPr>
          <w:spacing w:val="-5"/>
        </w:rPr>
        <w:t xml:space="preserve"> </w:t>
      </w:r>
      <w:r>
        <w:t>institucional" y</w:t>
      </w:r>
      <w:r>
        <w:rPr>
          <w:spacing w:val="-8"/>
        </w:rPr>
        <w:t xml:space="preserve"> </w:t>
      </w:r>
      <w:r>
        <w:t>su</w:t>
      </w:r>
      <w:r>
        <w:rPr>
          <w:spacing w:val="-10"/>
        </w:rPr>
        <w:t xml:space="preserve"> </w:t>
      </w:r>
      <w:r>
        <w:t>problema</w:t>
      </w:r>
      <w:r>
        <w:rPr>
          <w:spacing w:val="-9"/>
        </w:rPr>
        <w:t xml:space="preserve"> </w:t>
      </w:r>
      <w:r>
        <w:t>se</w:t>
      </w:r>
      <w:r>
        <w:rPr>
          <w:spacing w:val="-8"/>
        </w:rPr>
        <w:t xml:space="preserve"> </w:t>
      </w:r>
      <w:r>
        <w:t>valida</w:t>
      </w:r>
      <w:r>
        <w:rPr>
          <w:spacing w:val="-12"/>
        </w:rPr>
        <w:t xml:space="preserve"> </w:t>
      </w:r>
      <w:r>
        <w:t>mediante</w:t>
      </w:r>
      <w:r>
        <w:rPr>
          <w:spacing w:val="-8"/>
        </w:rPr>
        <w:t xml:space="preserve"> </w:t>
      </w:r>
      <w:r>
        <w:t>métricas</w:t>
      </w:r>
      <w:r>
        <w:rPr>
          <w:spacing w:val="-12"/>
        </w:rPr>
        <w:t xml:space="preserve"> </w:t>
      </w:r>
      <w:r>
        <w:t>técnicas</w:t>
      </w:r>
      <w:r>
        <w:rPr>
          <w:spacing w:val="-9"/>
        </w:rPr>
        <w:t xml:space="preserve"> </w:t>
      </w:r>
      <w:r>
        <w:t>de</w:t>
      </w:r>
      <w:r>
        <w:rPr>
          <w:spacing w:val="-11"/>
        </w:rPr>
        <w:t xml:space="preserve"> </w:t>
      </w:r>
      <w:r>
        <w:t>capacidad</w:t>
      </w:r>
      <w:r>
        <w:rPr>
          <w:spacing w:val="-10"/>
        </w:rPr>
        <w:t xml:space="preserve"> </w:t>
      </w:r>
      <w:r>
        <w:t>y</w:t>
      </w:r>
      <w:r>
        <w:rPr>
          <w:spacing w:val="-7"/>
        </w:rPr>
        <w:t xml:space="preserve"> </w:t>
      </w:r>
      <w:r>
        <w:t>obsolescencia,</w:t>
      </w:r>
      <w:r>
        <w:rPr>
          <w:spacing w:val="-11"/>
        </w:rPr>
        <w:t xml:space="preserve"> </w:t>
      </w:r>
      <w:r>
        <w:t>no</w:t>
      </w:r>
      <w:r>
        <w:rPr>
          <w:spacing w:val="-8"/>
        </w:rPr>
        <w:t xml:space="preserve"> </w:t>
      </w:r>
      <w:r>
        <w:t>mediante</w:t>
      </w:r>
      <w:r>
        <w:rPr>
          <w:spacing w:val="-8"/>
        </w:rPr>
        <w:t xml:space="preserve"> </w:t>
      </w:r>
      <w:r>
        <w:t xml:space="preserve">grupos </w:t>
      </w:r>
      <w:r>
        <w:rPr>
          <w:w w:val="105"/>
        </w:rPr>
        <w:t>focales ciudadanos.</w:t>
      </w:r>
    </w:p>
    <w:p w14:paraId="3352D138" w14:textId="77777777" w:rsidR="00ED6071" w:rsidRDefault="00ED6071">
      <w:pPr>
        <w:pStyle w:val="Textoindependiente"/>
        <w:spacing w:before="1"/>
      </w:pPr>
    </w:p>
    <w:p w14:paraId="0B3127F7" w14:textId="77777777" w:rsidR="00ED6071" w:rsidRDefault="00A04D70">
      <w:pPr>
        <w:ind w:left="1"/>
        <w:jc w:val="both"/>
        <w:rPr>
          <w:b/>
        </w:rPr>
      </w:pPr>
      <w:r>
        <w:rPr>
          <w:b/>
        </w:rPr>
        <w:t>Ejemplo</w:t>
      </w:r>
      <w:r>
        <w:rPr>
          <w:b/>
          <w:spacing w:val="-9"/>
        </w:rPr>
        <w:t xml:space="preserve"> </w:t>
      </w:r>
      <w:r>
        <w:rPr>
          <w:b/>
        </w:rPr>
        <w:t>Aplicado</w:t>
      </w:r>
      <w:hyperlink w:anchor="_bookmark60" w:history="1">
        <w:r>
          <w:rPr>
            <w:b/>
            <w:vertAlign w:val="superscript"/>
          </w:rPr>
          <w:t>14</w:t>
        </w:r>
      </w:hyperlink>
      <w:r>
        <w:rPr>
          <w:b/>
          <w:spacing w:val="-7"/>
        </w:rPr>
        <w:t xml:space="preserve"> </w:t>
      </w:r>
      <w:r>
        <w:rPr>
          <w:b/>
        </w:rPr>
        <w:t>(Sector</w:t>
      </w:r>
      <w:r>
        <w:rPr>
          <w:b/>
          <w:spacing w:val="-7"/>
        </w:rPr>
        <w:t xml:space="preserve"> </w:t>
      </w:r>
      <w:r>
        <w:rPr>
          <w:b/>
          <w:spacing w:val="-2"/>
        </w:rPr>
        <w:t>Telecomunicaciones)</w:t>
      </w:r>
    </w:p>
    <w:p w14:paraId="77D6E14E" w14:textId="77777777" w:rsidR="00ED6071" w:rsidRDefault="00ED6071">
      <w:pPr>
        <w:pStyle w:val="Textoindependiente"/>
        <w:spacing w:before="1"/>
        <w:rPr>
          <w:b/>
        </w:rPr>
      </w:pPr>
    </w:p>
    <w:p w14:paraId="098E5E7B" w14:textId="77777777" w:rsidR="00ED6071" w:rsidRDefault="00A04D70">
      <w:pPr>
        <w:ind w:left="1" w:right="140"/>
        <w:jc w:val="both"/>
      </w:pPr>
      <w:r>
        <w:t>El Proyecto: "</w:t>
      </w:r>
      <w:r>
        <w:rPr>
          <w:i/>
        </w:rPr>
        <w:t>Implementación de conectividad satelital y un centro de habilidades digitales en la parroquia rural X</w:t>
      </w:r>
      <w:r>
        <w:t>".</w:t>
      </w:r>
    </w:p>
    <w:p w14:paraId="35CB52F3" w14:textId="77777777" w:rsidR="00ED6071" w:rsidRDefault="00A04D70">
      <w:pPr>
        <w:spacing w:before="267"/>
        <w:ind w:left="1"/>
        <w:jc w:val="both"/>
        <w:rPr>
          <w:b/>
        </w:rPr>
      </w:pPr>
      <w:r>
        <w:rPr>
          <w:b/>
        </w:rPr>
        <w:t>El</w:t>
      </w:r>
      <w:r>
        <w:rPr>
          <w:b/>
          <w:spacing w:val="-2"/>
        </w:rPr>
        <w:t xml:space="preserve"> </w:t>
      </w:r>
      <w:r>
        <w:rPr>
          <w:b/>
        </w:rPr>
        <w:t>Riesgo</w:t>
      </w:r>
      <w:r>
        <w:rPr>
          <w:b/>
          <w:spacing w:val="-4"/>
        </w:rPr>
        <w:t xml:space="preserve"> </w:t>
      </w:r>
      <w:r>
        <w:rPr>
          <w:b/>
        </w:rPr>
        <w:t>de</w:t>
      </w:r>
      <w:r>
        <w:rPr>
          <w:b/>
          <w:spacing w:val="-5"/>
        </w:rPr>
        <w:t xml:space="preserve"> </w:t>
      </w:r>
      <w:r>
        <w:rPr>
          <w:b/>
        </w:rPr>
        <w:t>no</w:t>
      </w:r>
      <w:r>
        <w:rPr>
          <w:b/>
          <w:spacing w:val="-4"/>
        </w:rPr>
        <w:t xml:space="preserve"> </w:t>
      </w:r>
      <w:r>
        <w:rPr>
          <w:b/>
        </w:rPr>
        <w:t>usar</w:t>
      </w:r>
      <w:r>
        <w:rPr>
          <w:b/>
          <w:spacing w:val="-5"/>
        </w:rPr>
        <w:t xml:space="preserve"> </w:t>
      </w:r>
      <w:r>
        <w:rPr>
          <w:b/>
        </w:rPr>
        <w:t>metodologías</w:t>
      </w:r>
      <w:r>
        <w:rPr>
          <w:b/>
          <w:spacing w:val="-2"/>
        </w:rPr>
        <w:t xml:space="preserve"> participativas:</w:t>
      </w:r>
    </w:p>
    <w:p w14:paraId="543A0BF1" w14:textId="77777777" w:rsidR="00ED6071" w:rsidRDefault="00ED6071">
      <w:pPr>
        <w:pStyle w:val="Textoindependiente"/>
        <w:rPr>
          <w:b/>
        </w:rPr>
      </w:pPr>
    </w:p>
    <w:p w14:paraId="51E90A52" w14:textId="77777777" w:rsidR="00ED6071" w:rsidRDefault="00A04D70">
      <w:pPr>
        <w:ind w:left="1" w:right="140"/>
        <w:jc w:val="both"/>
      </w:pPr>
      <w:r>
        <w:t>El equipo formulador en planta central define en su diagnóstico que el problema central es la "</w:t>
      </w:r>
      <w:r>
        <w:rPr>
          <w:i/>
        </w:rPr>
        <w:t>Inexistencia de infraestructura de red que aísla a la parroquia X</w:t>
      </w:r>
      <w:r>
        <w:t>". Bajo esta premisa, el proyecto presupuesta antenas, ruteadores y computadoras en la escuela local. Sin embargo, a los 6 meses de ejecutado, nadie usa el centro.</w:t>
      </w:r>
    </w:p>
    <w:p w14:paraId="743DC999" w14:textId="77777777" w:rsidR="00ED6071" w:rsidRDefault="00ED6071">
      <w:pPr>
        <w:pStyle w:val="Textoindependiente"/>
        <w:spacing w:before="2"/>
      </w:pPr>
    </w:p>
    <w:p w14:paraId="016BDC4F" w14:textId="77777777" w:rsidR="00ED6071" w:rsidRDefault="00A04D70">
      <w:pPr>
        <w:ind w:left="1"/>
        <w:jc w:val="both"/>
        <w:rPr>
          <w:b/>
        </w:rPr>
      </w:pPr>
      <w:r>
        <w:rPr>
          <w:b/>
        </w:rPr>
        <w:t>La</w:t>
      </w:r>
      <w:r>
        <w:rPr>
          <w:b/>
          <w:spacing w:val="-5"/>
        </w:rPr>
        <w:t xml:space="preserve"> </w:t>
      </w:r>
      <w:r>
        <w:rPr>
          <w:b/>
        </w:rPr>
        <w:t>Aplicación</w:t>
      </w:r>
      <w:r>
        <w:rPr>
          <w:b/>
          <w:spacing w:val="-5"/>
        </w:rPr>
        <w:t xml:space="preserve"> </w:t>
      </w:r>
      <w:r>
        <w:rPr>
          <w:b/>
        </w:rPr>
        <w:t>de</w:t>
      </w:r>
      <w:r>
        <w:rPr>
          <w:b/>
          <w:spacing w:val="-6"/>
        </w:rPr>
        <w:t xml:space="preserve"> </w:t>
      </w:r>
      <w:r>
        <w:rPr>
          <w:b/>
        </w:rPr>
        <w:t>la</w:t>
      </w:r>
      <w:r>
        <w:rPr>
          <w:b/>
          <w:spacing w:val="-5"/>
        </w:rPr>
        <w:t xml:space="preserve"> </w:t>
      </w:r>
      <w:r>
        <w:rPr>
          <w:b/>
        </w:rPr>
        <w:t>Metodología</w:t>
      </w:r>
      <w:r>
        <w:rPr>
          <w:b/>
          <w:spacing w:val="-5"/>
        </w:rPr>
        <w:t xml:space="preserve"> </w:t>
      </w:r>
      <w:r>
        <w:rPr>
          <w:b/>
        </w:rPr>
        <w:t>CEPAL</w:t>
      </w:r>
      <w:r>
        <w:rPr>
          <w:b/>
          <w:spacing w:val="-4"/>
        </w:rPr>
        <w:t xml:space="preserve"> </w:t>
      </w:r>
      <w:r>
        <w:rPr>
          <w:b/>
          <w:spacing w:val="-2"/>
        </w:rPr>
        <w:t>(Validación):</w:t>
      </w:r>
    </w:p>
    <w:p w14:paraId="21EF8191" w14:textId="77777777" w:rsidR="00ED6071" w:rsidRDefault="00ED6071">
      <w:pPr>
        <w:pStyle w:val="Textoindependiente"/>
        <w:rPr>
          <w:b/>
          <w:sz w:val="20"/>
        </w:rPr>
      </w:pPr>
    </w:p>
    <w:p w14:paraId="7C4A5A5C" w14:textId="77777777" w:rsidR="00ED6071" w:rsidRDefault="00A04D70">
      <w:pPr>
        <w:pStyle w:val="Textoindependiente"/>
        <w:spacing w:before="158"/>
        <w:rPr>
          <w:b/>
          <w:sz w:val="20"/>
        </w:rPr>
      </w:pPr>
      <w:r>
        <w:rPr>
          <w:b/>
          <w:noProof/>
          <w:sz w:val="20"/>
        </w:rPr>
        <mc:AlternateContent>
          <mc:Choice Requires="wps">
            <w:drawing>
              <wp:anchor distT="0" distB="0" distL="0" distR="0" simplePos="0" relativeHeight="251694592" behindDoc="1" locked="0" layoutInCell="1" allowOverlap="1" wp14:anchorId="1BB1A7EA" wp14:editId="09838644">
                <wp:simplePos x="0" y="0"/>
                <wp:positionH relativeFrom="page">
                  <wp:posOffset>900988</wp:posOffset>
                </wp:positionH>
                <wp:positionV relativeFrom="paragraph">
                  <wp:posOffset>271049</wp:posOffset>
                </wp:positionV>
                <wp:extent cx="1829435" cy="952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3"/>
                              </a:lnTo>
                              <a:lnTo>
                                <a:pt x="1829053" y="9143"/>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004DC0" id="Graphic 25" o:spid="_x0000_s1026" style="position:absolute;margin-left:70.95pt;margin-top:21.35pt;width:144.05pt;height:.75pt;z-index:-25162188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" path="m1829053,l,,,9143r1829053,l1829053,xe" fillcolor="black" stroked="f">
                <v:path arrowok="t"/>
                <w10:wrap type="topAndBottom" anchorx="page"/>
              </v:shape>
            </w:pict>
          </mc:Fallback>
        </mc:AlternateContent>
      </w:r>
    </w:p>
    <w:p w14:paraId="4B797A16" w14:textId="77777777" w:rsidR="00ED6071" w:rsidRDefault="00A04D70">
      <w:pPr>
        <w:spacing w:before="96"/>
        <w:ind w:left="1"/>
        <w:rPr>
          <w:sz w:val="18"/>
        </w:rPr>
      </w:pPr>
      <w:bookmarkStart w:id="62" w:name="_bookmark60"/>
      <w:bookmarkEnd w:id="62"/>
      <w:r>
        <w:rPr>
          <w:position w:val="8"/>
          <w:sz w:val="14"/>
        </w:rPr>
        <w:t>14</w:t>
      </w:r>
      <w:r>
        <w:rPr>
          <w:spacing w:val="6"/>
          <w:position w:val="8"/>
          <w:sz w:val="14"/>
        </w:rPr>
        <w:t xml:space="preserve"> </w:t>
      </w:r>
      <w:proofErr w:type="gramStart"/>
      <w:r>
        <w:rPr>
          <w:sz w:val="18"/>
        </w:rPr>
        <w:t>La</w:t>
      </w:r>
      <w:proofErr w:type="gramEnd"/>
      <w:r>
        <w:rPr>
          <w:spacing w:val="-3"/>
          <w:sz w:val="18"/>
        </w:rPr>
        <w:t xml:space="preserve"> </w:t>
      </w:r>
      <w:r>
        <w:rPr>
          <w:sz w:val="18"/>
        </w:rPr>
        <w:t>información</w:t>
      </w:r>
      <w:r>
        <w:rPr>
          <w:spacing w:val="-3"/>
          <w:sz w:val="18"/>
        </w:rPr>
        <w:t xml:space="preserve"> </w:t>
      </w:r>
      <w:r>
        <w:rPr>
          <w:sz w:val="18"/>
        </w:rPr>
        <w:t>es</w:t>
      </w:r>
      <w:r>
        <w:rPr>
          <w:spacing w:val="-3"/>
          <w:sz w:val="18"/>
        </w:rPr>
        <w:t xml:space="preserve"> </w:t>
      </w:r>
      <w:r>
        <w:rPr>
          <w:sz w:val="18"/>
        </w:rPr>
        <w:t>ficticia,</w:t>
      </w:r>
      <w:r>
        <w:rPr>
          <w:spacing w:val="-2"/>
          <w:sz w:val="18"/>
        </w:rPr>
        <w:t xml:space="preserve"> </w:t>
      </w:r>
      <w:r>
        <w:rPr>
          <w:sz w:val="18"/>
        </w:rPr>
        <w:t>solo</w:t>
      </w:r>
      <w:r>
        <w:rPr>
          <w:spacing w:val="-2"/>
          <w:sz w:val="18"/>
        </w:rPr>
        <w:t xml:space="preserve"> </w:t>
      </w:r>
      <w:r>
        <w:rPr>
          <w:sz w:val="18"/>
        </w:rPr>
        <w:t>con</w:t>
      </w:r>
      <w:r>
        <w:rPr>
          <w:spacing w:val="-3"/>
          <w:sz w:val="18"/>
        </w:rPr>
        <w:t xml:space="preserve"> </w:t>
      </w:r>
      <w:r>
        <w:rPr>
          <w:sz w:val="18"/>
        </w:rPr>
        <w:t>fines</w:t>
      </w:r>
      <w:r>
        <w:rPr>
          <w:spacing w:val="-3"/>
          <w:sz w:val="18"/>
        </w:rPr>
        <w:t xml:space="preserve"> </w:t>
      </w:r>
      <w:r>
        <w:rPr>
          <w:spacing w:val="-2"/>
          <w:sz w:val="18"/>
        </w:rPr>
        <w:t>didácticos.</w:t>
      </w:r>
    </w:p>
    <w:p w14:paraId="0E4D8D90" w14:textId="77777777" w:rsidR="00ED6071" w:rsidRDefault="00ED6071">
      <w:pPr>
        <w:pStyle w:val="Textoindependiente"/>
      </w:pPr>
    </w:p>
    <w:p w14:paraId="503C928C" w14:textId="77777777" w:rsidR="00ED6071" w:rsidRDefault="00ED6071">
      <w:pPr>
        <w:pStyle w:val="Textoindependiente"/>
      </w:pPr>
    </w:p>
    <w:p w14:paraId="3ECED868" w14:textId="77777777" w:rsidR="00ED6071" w:rsidRDefault="00ED6071">
      <w:pPr>
        <w:pStyle w:val="Textoindependiente"/>
      </w:pPr>
    </w:p>
    <w:p w14:paraId="7D87A093" w14:textId="39499E6F" w:rsidR="00ED6071" w:rsidRDefault="00A04D70">
      <w:pPr>
        <w:pStyle w:val="Textoindependiente"/>
        <w:spacing w:before="43"/>
        <w:ind w:left="1" w:right="139"/>
        <w:jc w:val="both"/>
      </w:pPr>
      <w:r>
        <w:t>Durante el diseño del perfil, el equipo realiza un grupo focal (taller participativo) con líderes comunitarios, docentes, mujeres artesanas y jóvenes de la parroquia X. En este taller, la población valida y corrige el problema planteado. Revelan que la falta de antenas es solo una causa, pero la verdadera raíz del problema es doble:</w:t>
      </w:r>
    </w:p>
    <w:p w14:paraId="57282AE7" w14:textId="77777777" w:rsidR="00ED6071" w:rsidRDefault="00A04D70">
      <w:pPr>
        <w:pStyle w:val="Prrafodelista"/>
        <w:numPr>
          <w:ilvl w:val="0"/>
          <w:numId w:val="3"/>
        </w:numPr>
        <w:tabs>
          <w:tab w:val="left" w:pos="721"/>
        </w:tabs>
        <w:spacing w:before="267"/>
        <w:ind w:right="142"/>
      </w:pPr>
      <w:r>
        <w:rPr>
          <w:b/>
        </w:rPr>
        <w:t>Barrera</w:t>
      </w:r>
      <w:r>
        <w:rPr>
          <w:b/>
          <w:spacing w:val="32"/>
        </w:rPr>
        <w:t xml:space="preserve"> </w:t>
      </w:r>
      <w:r>
        <w:rPr>
          <w:b/>
        </w:rPr>
        <w:t>de</w:t>
      </w:r>
      <w:r>
        <w:rPr>
          <w:b/>
          <w:spacing w:val="30"/>
        </w:rPr>
        <w:t xml:space="preserve"> </w:t>
      </w:r>
      <w:r>
        <w:rPr>
          <w:b/>
        </w:rPr>
        <w:t>idioma/pertinencia:</w:t>
      </w:r>
      <w:r>
        <w:rPr>
          <w:b/>
          <w:spacing w:val="35"/>
        </w:rPr>
        <w:t xml:space="preserve"> </w:t>
      </w:r>
      <w:r>
        <w:t>Las</w:t>
      </w:r>
      <w:r>
        <w:rPr>
          <w:spacing w:val="33"/>
        </w:rPr>
        <w:t xml:space="preserve"> </w:t>
      </w:r>
      <w:r>
        <w:t>interfaces</w:t>
      </w:r>
      <w:r>
        <w:rPr>
          <w:spacing w:val="31"/>
        </w:rPr>
        <w:t xml:space="preserve"> </w:t>
      </w:r>
      <w:r>
        <w:t>y</w:t>
      </w:r>
      <w:r>
        <w:rPr>
          <w:spacing w:val="34"/>
        </w:rPr>
        <w:t xml:space="preserve"> </w:t>
      </w:r>
      <w:r>
        <w:t>cursos</w:t>
      </w:r>
      <w:r>
        <w:rPr>
          <w:spacing w:val="33"/>
        </w:rPr>
        <w:t xml:space="preserve"> </w:t>
      </w:r>
      <w:r>
        <w:t>disponibles</w:t>
      </w:r>
      <w:r>
        <w:rPr>
          <w:spacing w:val="33"/>
        </w:rPr>
        <w:t xml:space="preserve"> </w:t>
      </w:r>
      <w:r>
        <w:t>están</w:t>
      </w:r>
      <w:r>
        <w:rPr>
          <w:spacing w:val="33"/>
        </w:rPr>
        <w:t xml:space="preserve"> </w:t>
      </w:r>
      <w:r>
        <w:t>en</w:t>
      </w:r>
      <w:r>
        <w:rPr>
          <w:spacing w:val="30"/>
        </w:rPr>
        <w:t xml:space="preserve"> </w:t>
      </w:r>
      <w:r>
        <w:t>español,</w:t>
      </w:r>
      <w:r>
        <w:rPr>
          <w:spacing w:val="31"/>
        </w:rPr>
        <w:t xml:space="preserve"> </w:t>
      </w:r>
      <w:r>
        <w:t>y</w:t>
      </w:r>
      <w:r>
        <w:rPr>
          <w:spacing w:val="34"/>
        </w:rPr>
        <w:t xml:space="preserve"> </w:t>
      </w:r>
      <w:r>
        <w:t xml:space="preserve">la población es mayoritariamente de habla </w:t>
      </w:r>
      <w:proofErr w:type="spellStart"/>
      <w:r>
        <w:t>Kichwa</w:t>
      </w:r>
      <w:proofErr w:type="spellEnd"/>
      <w:r>
        <w:t>.</w:t>
      </w:r>
    </w:p>
    <w:p w14:paraId="3B02B15E" w14:textId="77777777" w:rsidR="00ED6071" w:rsidRDefault="00A04D70">
      <w:pPr>
        <w:pStyle w:val="Prrafodelista"/>
        <w:numPr>
          <w:ilvl w:val="0"/>
          <w:numId w:val="3"/>
        </w:numPr>
        <w:tabs>
          <w:tab w:val="left" w:pos="721"/>
        </w:tabs>
        <w:ind w:right="139"/>
      </w:pPr>
      <w:r>
        <w:rPr>
          <w:b/>
        </w:rPr>
        <w:t>Restricción</w:t>
      </w:r>
      <w:r>
        <w:rPr>
          <w:b/>
          <w:spacing w:val="-5"/>
        </w:rPr>
        <w:t xml:space="preserve"> </w:t>
      </w:r>
      <w:r>
        <w:rPr>
          <w:b/>
        </w:rPr>
        <w:t>de</w:t>
      </w:r>
      <w:r>
        <w:rPr>
          <w:b/>
          <w:spacing w:val="-5"/>
        </w:rPr>
        <w:t xml:space="preserve"> </w:t>
      </w:r>
      <w:r>
        <w:rPr>
          <w:b/>
        </w:rPr>
        <w:t>horarios:</w:t>
      </w:r>
      <w:r>
        <w:rPr>
          <w:b/>
          <w:spacing w:val="-6"/>
        </w:rPr>
        <w:t xml:space="preserve"> </w:t>
      </w:r>
      <w:r>
        <w:t>La</w:t>
      </w:r>
      <w:r>
        <w:rPr>
          <w:spacing w:val="-7"/>
        </w:rPr>
        <w:t xml:space="preserve"> </w:t>
      </w:r>
      <w:r>
        <w:t>escuela</w:t>
      </w:r>
      <w:r>
        <w:rPr>
          <w:spacing w:val="-7"/>
        </w:rPr>
        <w:t xml:space="preserve"> </w:t>
      </w:r>
      <w:r>
        <w:t>donde</w:t>
      </w:r>
      <w:r>
        <w:rPr>
          <w:spacing w:val="-6"/>
        </w:rPr>
        <w:t xml:space="preserve"> </w:t>
      </w:r>
      <w:r>
        <w:t>se</w:t>
      </w:r>
      <w:r>
        <w:rPr>
          <w:spacing w:val="-6"/>
        </w:rPr>
        <w:t xml:space="preserve"> </w:t>
      </w:r>
      <w:r>
        <w:t>planeaba</w:t>
      </w:r>
      <w:r>
        <w:rPr>
          <w:spacing w:val="-10"/>
        </w:rPr>
        <w:t xml:space="preserve"> </w:t>
      </w:r>
      <w:r>
        <w:t>poner</w:t>
      </w:r>
      <w:r>
        <w:rPr>
          <w:spacing w:val="-6"/>
        </w:rPr>
        <w:t xml:space="preserve"> </w:t>
      </w:r>
      <w:r>
        <w:t>el</w:t>
      </w:r>
      <w:r>
        <w:rPr>
          <w:spacing w:val="-6"/>
        </w:rPr>
        <w:t xml:space="preserve"> </w:t>
      </w:r>
      <w:r>
        <w:t>centro</w:t>
      </w:r>
      <w:r>
        <w:rPr>
          <w:spacing w:val="-5"/>
        </w:rPr>
        <w:t xml:space="preserve"> </w:t>
      </w:r>
      <w:r>
        <w:t>cierra</w:t>
      </w:r>
      <w:r>
        <w:rPr>
          <w:spacing w:val="-7"/>
        </w:rPr>
        <w:t xml:space="preserve"> </w:t>
      </w:r>
      <w:r>
        <w:t>a</w:t>
      </w:r>
      <w:r>
        <w:rPr>
          <w:spacing w:val="-7"/>
        </w:rPr>
        <w:t xml:space="preserve"> </w:t>
      </w:r>
      <w:r>
        <w:t>las</w:t>
      </w:r>
      <w:r>
        <w:rPr>
          <w:spacing w:val="-9"/>
        </w:rPr>
        <w:t xml:space="preserve"> </w:t>
      </w:r>
      <w:r>
        <w:t>14:00,</w:t>
      </w:r>
      <w:r>
        <w:rPr>
          <w:spacing w:val="-4"/>
        </w:rPr>
        <w:t xml:space="preserve"> </w:t>
      </w:r>
      <w:r>
        <w:t>justo cuando los agricultores y artesanos tienen tiempo libre.</w:t>
      </w:r>
    </w:p>
    <w:p w14:paraId="715B27A1" w14:textId="77777777" w:rsidR="00ED6071" w:rsidRDefault="00ED6071">
      <w:pPr>
        <w:pStyle w:val="Textoindependiente"/>
        <w:spacing w:before="1"/>
      </w:pPr>
    </w:p>
    <w:p w14:paraId="510C4C70" w14:textId="77777777" w:rsidR="00ED6071" w:rsidRDefault="00A04D70">
      <w:pPr>
        <w:ind w:left="1"/>
        <w:jc w:val="both"/>
        <w:rPr>
          <w:b/>
        </w:rPr>
      </w:pPr>
      <w:r>
        <w:rPr>
          <w:b/>
        </w:rPr>
        <w:t>El</w:t>
      </w:r>
      <w:r>
        <w:rPr>
          <w:b/>
          <w:spacing w:val="-1"/>
        </w:rPr>
        <w:t xml:space="preserve"> </w:t>
      </w:r>
      <w:r>
        <w:rPr>
          <w:b/>
          <w:spacing w:val="-2"/>
        </w:rPr>
        <w:t>Resultado:</w:t>
      </w:r>
    </w:p>
    <w:p w14:paraId="5FDD55C1" w14:textId="77777777" w:rsidR="00ED6071" w:rsidRDefault="00A04D70">
      <w:pPr>
        <w:pStyle w:val="Textoindependiente"/>
        <w:spacing w:before="267"/>
        <w:ind w:left="1" w:right="140"/>
        <w:jc w:val="both"/>
      </w:pPr>
      <w:r>
        <w:t>Gracias al grupo focal, el árbol de problemas se reestructura. El proyecto ahora no solo “compra equipos”,</w:t>
      </w:r>
      <w:r>
        <w:rPr>
          <w:spacing w:val="-6"/>
        </w:rPr>
        <w:t xml:space="preserve"> </w:t>
      </w:r>
      <w:r>
        <w:t>sino</w:t>
      </w:r>
      <w:r>
        <w:rPr>
          <w:spacing w:val="-5"/>
        </w:rPr>
        <w:t xml:space="preserve"> </w:t>
      </w:r>
      <w:r>
        <w:t>que</w:t>
      </w:r>
      <w:r>
        <w:rPr>
          <w:spacing w:val="-6"/>
        </w:rPr>
        <w:t xml:space="preserve"> </w:t>
      </w:r>
      <w:r>
        <w:t>rediseña</w:t>
      </w:r>
      <w:r>
        <w:rPr>
          <w:spacing w:val="-7"/>
        </w:rPr>
        <w:t xml:space="preserve"> </w:t>
      </w:r>
      <w:r>
        <w:t>el</w:t>
      </w:r>
      <w:r>
        <w:rPr>
          <w:spacing w:val="-6"/>
        </w:rPr>
        <w:t xml:space="preserve"> </w:t>
      </w:r>
      <w:r>
        <w:t>alcance</w:t>
      </w:r>
      <w:r>
        <w:rPr>
          <w:spacing w:val="-6"/>
        </w:rPr>
        <w:t xml:space="preserve"> </w:t>
      </w:r>
      <w:r>
        <w:t>para</w:t>
      </w:r>
      <w:r>
        <w:rPr>
          <w:spacing w:val="-7"/>
        </w:rPr>
        <w:t xml:space="preserve"> </w:t>
      </w:r>
      <w:r>
        <w:t>incluir</w:t>
      </w:r>
      <w:r>
        <w:rPr>
          <w:spacing w:val="-7"/>
        </w:rPr>
        <w:t xml:space="preserve"> </w:t>
      </w:r>
      <w:r>
        <w:t>la</w:t>
      </w:r>
      <w:r>
        <w:rPr>
          <w:spacing w:val="-7"/>
        </w:rPr>
        <w:t xml:space="preserve"> </w:t>
      </w:r>
      <w:r>
        <w:t>localización</w:t>
      </w:r>
      <w:r>
        <w:rPr>
          <w:spacing w:val="-7"/>
        </w:rPr>
        <w:t xml:space="preserve"> </w:t>
      </w:r>
      <w:r>
        <w:t>de</w:t>
      </w:r>
      <w:r>
        <w:rPr>
          <w:spacing w:val="-6"/>
        </w:rPr>
        <w:t xml:space="preserve"> </w:t>
      </w:r>
      <w:r>
        <w:t>contenidos</w:t>
      </w:r>
      <w:r>
        <w:rPr>
          <w:spacing w:val="-7"/>
        </w:rPr>
        <w:t xml:space="preserve"> </w:t>
      </w:r>
      <w:r>
        <w:t>al</w:t>
      </w:r>
      <w:r>
        <w:rPr>
          <w:spacing w:val="-7"/>
        </w:rPr>
        <w:t xml:space="preserve"> </w:t>
      </w:r>
      <w:proofErr w:type="spellStart"/>
      <w:r>
        <w:t>Kichwa</w:t>
      </w:r>
      <w:proofErr w:type="spellEnd"/>
      <w:r>
        <w:rPr>
          <w:spacing w:val="-7"/>
        </w:rPr>
        <w:t xml:space="preserve"> </w:t>
      </w:r>
      <w:r>
        <w:t>y</w:t>
      </w:r>
      <w:r>
        <w:rPr>
          <w:spacing w:val="-6"/>
        </w:rPr>
        <w:t xml:space="preserve"> </w:t>
      </w:r>
      <w:r>
        <w:t>un</w:t>
      </w:r>
      <w:r>
        <w:rPr>
          <w:spacing w:val="-7"/>
        </w:rPr>
        <w:t xml:space="preserve"> </w:t>
      </w:r>
      <w:r>
        <w:t>modelo de gestión comunitaria que mantenga el centro abierto los fines de semana. La solución tecnológica se vuelve sostenible porque respondió a la necesidad validada por los involucrados.</w:t>
      </w:r>
    </w:p>
    <w:p w14:paraId="492FAAA0" w14:textId="77777777" w:rsidR="00ED6071" w:rsidRDefault="00ED6071">
      <w:pPr>
        <w:pStyle w:val="Textoindependiente"/>
      </w:pPr>
    </w:p>
    <w:p w14:paraId="44B189FA" w14:textId="77777777" w:rsidR="00ED6071" w:rsidRDefault="00ED6071">
      <w:pPr>
        <w:pStyle w:val="Textoindependiente"/>
      </w:pPr>
    </w:p>
    <w:p w14:paraId="6A070B18" w14:textId="77777777" w:rsidR="00ED6071" w:rsidRDefault="00ED6071">
      <w:pPr>
        <w:pStyle w:val="Textoindependiente"/>
      </w:pPr>
    </w:p>
    <w:p w14:paraId="2B41784E" w14:textId="77777777" w:rsidR="00ED6071" w:rsidRDefault="00ED6071">
      <w:pPr>
        <w:pStyle w:val="Textoindependiente"/>
      </w:pPr>
    </w:p>
    <w:p w14:paraId="09B100FC" w14:textId="77777777" w:rsidR="00ED6071" w:rsidRDefault="00ED6071">
      <w:pPr>
        <w:pStyle w:val="Textoindependiente"/>
      </w:pPr>
    </w:p>
    <w:p w14:paraId="667F834F" w14:textId="77777777" w:rsidR="00ED6071" w:rsidRDefault="00ED6071">
      <w:pPr>
        <w:pStyle w:val="Textoindependiente"/>
      </w:pPr>
    </w:p>
    <w:p w14:paraId="44DD5DA4" w14:textId="77777777" w:rsidR="00ED6071" w:rsidRDefault="00ED6071">
      <w:pPr>
        <w:pStyle w:val="Textoindependiente"/>
      </w:pPr>
    </w:p>
    <w:p w14:paraId="7B5E44A6" w14:textId="77777777" w:rsidR="00ED6071" w:rsidRDefault="00ED6071">
      <w:pPr>
        <w:pStyle w:val="Textoindependiente"/>
      </w:pPr>
    </w:p>
    <w:p w14:paraId="6A7C9FF8" w14:textId="77777777" w:rsidR="00ED6071" w:rsidRDefault="00ED6071">
      <w:pPr>
        <w:pStyle w:val="Textoindependiente"/>
      </w:pPr>
    </w:p>
    <w:p w14:paraId="4A11DD1C" w14:textId="77777777" w:rsidR="00ED6071" w:rsidRDefault="00ED6071">
      <w:pPr>
        <w:pStyle w:val="Textoindependiente"/>
      </w:pPr>
    </w:p>
    <w:p w14:paraId="2A5C6A38" w14:textId="77777777" w:rsidR="00ED6071" w:rsidRDefault="00ED6071">
      <w:pPr>
        <w:pStyle w:val="Textoindependiente"/>
      </w:pPr>
    </w:p>
    <w:p w14:paraId="3663A12A" w14:textId="77777777" w:rsidR="00ED6071" w:rsidRDefault="00ED6071">
      <w:pPr>
        <w:pStyle w:val="Textoindependiente"/>
      </w:pPr>
    </w:p>
    <w:p w14:paraId="272A924A" w14:textId="77777777" w:rsidR="00ED6071" w:rsidRDefault="00ED6071">
      <w:pPr>
        <w:pStyle w:val="Textoindependiente"/>
      </w:pPr>
    </w:p>
    <w:p w14:paraId="273AE60B" w14:textId="77777777" w:rsidR="00ED6071" w:rsidRDefault="00ED6071">
      <w:pPr>
        <w:pStyle w:val="Textoindependiente"/>
      </w:pPr>
    </w:p>
    <w:p w14:paraId="19980093" w14:textId="77777777" w:rsidR="00ED6071" w:rsidRDefault="00ED6071">
      <w:pPr>
        <w:pStyle w:val="Textoindependiente"/>
      </w:pPr>
    </w:p>
    <w:p w14:paraId="775AD34D" w14:textId="77777777" w:rsidR="00ED6071" w:rsidRDefault="00ED6071">
      <w:pPr>
        <w:pStyle w:val="Textoindependiente"/>
      </w:pPr>
    </w:p>
    <w:p w14:paraId="7269313F" w14:textId="77777777" w:rsidR="00ED6071" w:rsidRDefault="00ED6071">
      <w:pPr>
        <w:pStyle w:val="Textoindependiente"/>
      </w:pPr>
    </w:p>
    <w:p w14:paraId="48933CE4" w14:textId="77777777" w:rsidR="00ED6071" w:rsidRDefault="00ED6071">
      <w:pPr>
        <w:pStyle w:val="Textoindependiente"/>
      </w:pPr>
    </w:p>
    <w:p w14:paraId="5393CC2C" w14:textId="77777777" w:rsidR="00ED6071" w:rsidRDefault="00ED6071">
      <w:pPr>
        <w:pStyle w:val="Textoindependiente"/>
      </w:pPr>
    </w:p>
    <w:p w14:paraId="680C898D" w14:textId="77777777" w:rsidR="00ED6071" w:rsidRDefault="00ED6071">
      <w:pPr>
        <w:pStyle w:val="Textoindependiente"/>
      </w:pPr>
    </w:p>
    <w:p w14:paraId="4405D0B2" w14:textId="77777777" w:rsidR="00ED6071" w:rsidRDefault="00ED6071">
      <w:pPr>
        <w:pStyle w:val="Textoindependiente"/>
      </w:pPr>
    </w:p>
    <w:p w14:paraId="2E241AC7" w14:textId="77777777" w:rsidR="00ED6071" w:rsidRDefault="00ED6071">
      <w:pPr>
        <w:pStyle w:val="Textoindependiente"/>
      </w:pPr>
    </w:p>
    <w:p w14:paraId="3A23FD2A" w14:textId="77777777" w:rsidR="00ED6071" w:rsidRDefault="00ED6071">
      <w:pPr>
        <w:pStyle w:val="Textoindependiente"/>
      </w:pPr>
    </w:p>
    <w:p w14:paraId="11B408EE" w14:textId="77777777" w:rsidR="00ED6071" w:rsidRDefault="00ED6071">
      <w:pPr>
        <w:pStyle w:val="Textoindependiente"/>
      </w:pPr>
    </w:p>
    <w:p w14:paraId="42C74FAD" w14:textId="77777777" w:rsidR="00ED6071" w:rsidRDefault="00ED6071">
      <w:pPr>
        <w:pStyle w:val="Textoindependiente"/>
      </w:pPr>
    </w:p>
    <w:p w14:paraId="7348890B" w14:textId="77777777" w:rsidR="00ED6071" w:rsidRDefault="00ED6071">
      <w:pPr>
        <w:pStyle w:val="Textoindependiente"/>
      </w:pPr>
    </w:p>
    <w:p w14:paraId="40BE6C19" w14:textId="77777777" w:rsidR="00ED6071" w:rsidRDefault="00ED6071">
      <w:pPr>
        <w:pStyle w:val="Textoindependiente"/>
      </w:pPr>
    </w:p>
    <w:p w14:paraId="6445D3B8" w14:textId="77777777" w:rsidR="00ED6071" w:rsidRDefault="00ED6071">
      <w:pPr>
        <w:pStyle w:val="Textoindependiente"/>
      </w:pPr>
    </w:p>
    <w:p w14:paraId="65D83579" w14:textId="77777777" w:rsidR="00ED6071" w:rsidRDefault="00ED6071">
      <w:pPr>
        <w:pStyle w:val="Textoindependiente"/>
      </w:pPr>
    </w:p>
    <w:p w14:paraId="328857EC" w14:textId="77777777" w:rsidR="00ED6071" w:rsidRDefault="00ED6071">
      <w:pPr>
        <w:pStyle w:val="Textoindependiente"/>
      </w:pPr>
    </w:p>
    <w:p w14:paraId="33A1C0F7" w14:textId="77777777" w:rsidR="00ED6071" w:rsidRDefault="00ED6071">
      <w:pPr>
        <w:pStyle w:val="Textoindependiente"/>
      </w:pPr>
    </w:p>
    <w:p w14:paraId="5F74A177" w14:textId="77777777" w:rsidR="00ED6071" w:rsidRDefault="00ED6071">
      <w:pPr>
        <w:pStyle w:val="Textoindependiente"/>
      </w:pPr>
    </w:p>
    <w:p w14:paraId="186334FD" w14:textId="77777777" w:rsidR="00ED6071" w:rsidRDefault="00ED6071">
      <w:pPr>
        <w:pStyle w:val="Textoindependiente"/>
      </w:pPr>
    </w:p>
    <w:p w14:paraId="30F490D3" w14:textId="77777777" w:rsidR="00ED6071" w:rsidRDefault="00ED6071">
      <w:pPr>
        <w:pStyle w:val="Textoindependiente"/>
      </w:pPr>
    </w:p>
    <w:p w14:paraId="3164A9FF" w14:textId="77777777" w:rsidR="00ED6071" w:rsidRDefault="00ED6071">
      <w:pPr>
        <w:pStyle w:val="Textoindependiente"/>
      </w:pPr>
    </w:p>
    <w:p w14:paraId="01F61890" w14:textId="5D3C334D" w:rsidR="00ED6071" w:rsidRDefault="00A04D70">
      <w:pPr>
        <w:pStyle w:val="Ttulo3"/>
        <w:spacing w:before="43"/>
        <w:jc w:val="both"/>
      </w:pPr>
      <w:bookmarkStart w:id="63" w:name="_bookmark61"/>
      <w:bookmarkEnd w:id="63"/>
      <w:r>
        <w:lastRenderedPageBreak/>
        <w:t>Apéndice</w:t>
      </w:r>
      <w:r>
        <w:rPr>
          <w:spacing w:val="-8"/>
        </w:rPr>
        <w:t xml:space="preserve"> </w:t>
      </w:r>
      <w:r>
        <w:t>3</w:t>
      </w:r>
      <w:r>
        <w:rPr>
          <w:spacing w:val="-1"/>
        </w:rPr>
        <w:t xml:space="preserve"> </w:t>
      </w:r>
      <w:r>
        <w:t>-</w:t>
      </w:r>
      <w:r>
        <w:rPr>
          <w:spacing w:val="-5"/>
        </w:rPr>
        <w:t xml:space="preserve"> </w:t>
      </w:r>
      <w:r>
        <w:t>Guía</w:t>
      </w:r>
      <w:r>
        <w:rPr>
          <w:spacing w:val="-3"/>
        </w:rPr>
        <w:t xml:space="preserve"> </w:t>
      </w:r>
      <w:r>
        <w:t>para</w:t>
      </w:r>
      <w:r>
        <w:rPr>
          <w:spacing w:val="-4"/>
        </w:rPr>
        <w:t xml:space="preserve"> </w:t>
      </w:r>
      <w:r>
        <w:t>la</w:t>
      </w:r>
      <w:r>
        <w:rPr>
          <w:spacing w:val="-5"/>
        </w:rPr>
        <w:t xml:space="preserve"> </w:t>
      </w:r>
      <w:r>
        <w:t>Construcción</w:t>
      </w:r>
      <w:r>
        <w:rPr>
          <w:spacing w:val="-3"/>
        </w:rPr>
        <w:t xml:space="preserve"> </w:t>
      </w:r>
      <w:r>
        <w:t>del</w:t>
      </w:r>
      <w:r>
        <w:rPr>
          <w:spacing w:val="-4"/>
        </w:rPr>
        <w:t xml:space="preserve"> </w:t>
      </w:r>
      <w:r>
        <w:t>Árbol</w:t>
      </w:r>
      <w:r>
        <w:rPr>
          <w:spacing w:val="-4"/>
        </w:rPr>
        <w:t xml:space="preserve"> </w:t>
      </w:r>
      <w:r>
        <w:t>de</w:t>
      </w:r>
      <w:r>
        <w:rPr>
          <w:spacing w:val="-4"/>
        </w:rPr>
        <w:t xml:space="preserve"> </w:t>
      </w:r>
      <w:r>
        <w:rPr>
          <w:spacing w:val="-2"/>
        </w:rPr>
        <w:t>Problemas</w:t>
      </w:r>
    </w:p>
    <w:p w14:paraId="5918FA2B" w14:textId="77777777" w:rsidR="00ED6071" w:rsidRDefault="00A04D70">
      <w:pPr>
        <w:pStyle w:val="Textoindependiente"/>
        <w:spacing w:before="266"/>
        <w:ind w:left="1" w:right="143"/>
        <w:jc w:val="both"/>
      </w:pPr>
      <w:r>
        <w:t>La adecuada identificación del problema es el pilar fundamental sobre el cual se estructura todo proyecto de inversión pública. Por ello siguiendo la Metodología del Marco Lógico de la CEPAL, se detalla en este apéndice tres momentos para su elaboración, siendo estos los siguientes:</w:t>
      </w:r>
    </w:p>
    <w:p w14:paraId="2E4223C2" w14:textId="77777777" w:rsidR="00ED6071" w:rsidRDefault="00ED6071">
      <w:pPr>
        <w:pStyle w:val="Textoindependiente"/>
        <w:spacing w:before="1"/>
      </w:pPr>
    </w:p>
    <w:p w14:paraId="3A6295AE" w14:textId="77777777" w:rsidR="00ED6071" w:rsidRDefault="00A04D70">
      <w:pPr>
        <w:pStyle w:val="Prrafodelista"/>
        <w:numPr>
          <w:ilvl w:val="0"/>
          <w:numId w:val="2"/>
        </w:numPr>
        <w:tabs>
          <w:tab w:val="left" w:pos="220"/>
        </w:tabs>
        <w:ind w:left="220" w:hanging="219"/>
        <w:rPr>
          <w:b/>
        </w:rPr>
      </w:pPr>
      <w:r>
        <w:rPr>
          <w:b/>
        </w:rPr>
        <w:t>El</w:t>
      </w:r>
      <w:r>
        <w:rPr>
          <w:b/>
          <w:spacing w:val="-3"/>
        </w:rPr>
        <w:t xml:space="preserve"> </w:t>
      </w:r>
      <w:r>
        <w:rPr>
          <w:b/>
        </w:rPr>
        <w:t>"Antes":</w:t>
      </w:r>
      <w:r>
        <w:rPr>
          <w:b/>
          <w:spacing w:val="-5"/>
        </w:rPr>
        <w:t xml:space="preserve"> </w:t>
      </w:r>
      <w:r>
        <w:rPr>
          <w:b/>
        </w:rPr>
        <w:t>Fase</w:t>
      </w:r>
      <w:r>
        <w:rPr>
          <w:b/>
          <w:spacing w:val="-4"/>
        </w:rPr>
        <w:t xml:space="preserve"> </w:t>
      </w:r>
      <w:r>
        <w:rPr>
          <w:b/>
        </w:rPr>
        <w:t>de</w:t>
      </w:r>
      <w:r>
        <w:rPr>
          <w:b/>
          <w:spacing w:val="-6"/>
        </w:rPr>
        <w:t xml:space="preserve"> </w:t>
      </w:r>
      <w:r>
        <w:rPr>
          <w:b/>
        </w:rPr>
        <w:t>Preparación</w:t>
      </w:r>
      <w:r>
        <w:rPr>
          <w:b/>
          <w:spacing w:val="-4"/>
        </w:rPr>
        <w:t xml:space="preserve"> </w:t>
      </w:r>
      <w:r>
        <w:rPr>
          <w:b/>
        </w:rPr>
        <w:t>y</w:t>
      </w:r>
      <w:r>
        <w:rPr>
          <w:b/>
          <w:spacing w:val="-4"/>
        </w:rPr>
        <w:t xml:space="preserve"> </w:t>
      </w:r>
      <w:r>
        <w:rPr>
          <w:b/>
          <w:spacing w:val="-2"/>
        </w:rPr>
        <w:t>Contexto</w:t>
      </w:r>
    </w:p>
    <w:p w14:paraId="731503A2" w14:textId="77777777" w:rsidR="00ED6071" w:rsidRDefault="00ED6071">
      <w:pPr>
        <w:pStyle w:val="Textoindependiente"/>
        <w:spacing w:before="1"/>
        <w:rPr>
          <w:b/>
        </w:rPr>
      </w:pPr>
    </w:p>
    <w:p w14:paraId="08394C60" w14:textId="77777777" w:rsidR="00ED6071" w:rsidRDefault="00A04D70">
      <w:pPr>
        <w:pStyle w:val="Textoindependiente"/>
        <w:ind w:left="1" w:right="145"/>
        <w:jc w:val="both"/>
      </w:pPr>
      <w:r>
        <w:t>No se puede definir un problema tecnológico de manera aislada o "desde el escritorio". Antes de diagramar el árbol, el equipo formulador debe sentar las bases analíticas y sociales del proyecto.</w:t>
      </w:r>
    </w:p>
    <w:p w14:paraId="1933AF5B" w14:textId="77777777" w:rsidR="00ED6071" w:rsidRDefault="00ED6071">
      <w:pPr>
        <w:pStyle w:val="Textoindependiente"/>
      </w:pPr>
    </w:p>
    <w:p w14:paraId="6EDAFD8A" w14:textId="77777777" w:rsidR="00ED6071" w:rsidRDefault="00A04D70">
      <w:pPr>
        <w:pStyle w:val="Prrafodelista"/>
        <w:numPr>
          <w:ilvl w:val="1"/>
          <w:numId w:val="2"/>
        </w:numPr>
        <w:tabs>
          <w:tab w:val="left" w:pos="721"/>
        </w:tabs>
        <w:ind w:right="139"/>
        <w:jc w:val="both"/>
      </w:pPr>
      <w:r>
        <w:rPr>
          <w:b/>
        </w:rPr>
        <w:t>Análisis</w:t>
      </w:r>
      <w:r>
        <w:rPr>
          <w:b/>
          <w:spacing w:val="-5"/>
        </w:rPr>
        <w:t xml:space="preserve"> </w:t>
      </w:r>
      <w:r>
        <w:rPr>
          <w:b/>
        </w:rPr>
        <w:t>de</w:t>
      </w:r>
      <w:r>
        <w:rPr>
          <w:b/>
          <w:spacing w:val="-7"/>
        </w:rPr>
        <w:t xml:space="preserve"> </w:t>
      </w:r>
      <w:r>
        <w:rPr>
          <w:b/>
        </w:rPr>
        <w:t>Involucrados</w:t>
      </w:r>
      <w:r>
        <w:rPr>
          <w:b/>
          <w:spacing w:val="-5"/>
        </w:rPr>
        <w:t xml:space="preserve"> </w:t>
      </w:r>
      <w:r>
        <w:rPr>
          <w:b/>
        </w:rPr>
        <w:t>(</w:t>
      </w:r>
      <w:proofErr w:type="spellStart"/>
      <w:r>
        <w:rPr>
          <w:b/>
        </w:rPr>
        <w:t>Stakeholders</w:t>
      </w:r>
      <w:proofErr w:type="spellEnd"/>
      <w:r>
        <w:rPr>
          <w:b/>
        </w:rPr>
        <w:t>):</w:t>
      </w:r>
      <w:r>
        <w:rPr>
          <w:b/>
          <w:spacing w:val="-2"/>
        </w:rPr>
        <w:t xml:space="preserve"> </w:t>
      </w:r>
      <w:r>
        <w:t>Es</w:t>
      </w:r>
      <w:r>
        <w:rPr>
          <w:spacing w:val="-3"/>
        </w:rPr>
        <w:t xml:space="preserve"> </w:t>
      </w:r>
      <w:r>
        <w:t>imperativo</w:t>
      </w:r>
      <w:r>
        <w:rPr>
          <w:spacing w:val="-3"/>
        </w:rPr>
        <w:t xml:space="preserve"> </w:t>
      </w:r>
      <w:r>
        <w:t>identificar</w:t>
      </w:r>
      <w:r>
        <w:rPr>
          <w:spacing w:val="-6"/>
        </w:rPr>
        <w:t xml:space="preserve"> </w:t>
      </w:r>
      <w:r>
        <w:t>a</w:t>
      </w:r>
      <w:r>
        <w:rPr>
          <w:spacing w:val="-5"/>
        </w:rPr>
        <w:t xml:space="preserve"> </w:t>
      </w:r>
      <w:r>
        <w:t>cualquier</w:t>
      </w:r>
      <w:r>
        <w:rPr>
          <w:spacing w:val="-3"/>
        </w:rPr>
        <w:t xml:space="preserve"> </w:t>
      </w:r>
      <w:r>
        <w:t>persona,</w:t>
      </w:r>
      <w:r>
        <w:rPr>
          <w:spacing w:val="-6"/>
        </w:rPr>
        <w:t xml:space="preserve"> </w:t>
      </w:r>
      <w:r>
        <w:t xml:space="preserve">grupo, institución o empresa vinculada al posible proyecto. Se deben investigar sus roles, intereses, posiciones (cooperación o conflicto) y poder relativo. En nuestro sector, esto incluye </w:t>
      </w:r>
      <w:proofErr w:type="spellStart"/>
      <w:r>
        <w:t>GADs</w:t>
      </w:r>
      <w:proofErr w:type="spellEnd"/>
      <w:r>
        <w:t>, empresas de telecomunicaciones (</w:t>
      </w:r>
      <w:proofErr w:type="spellStart"/>
      <w:r>
        <w:t>ISPs</w:t>
      </w:r>
      <w:proofErr w:type="spellEnd"/>
      <w:r>
        <w:t>), ministerios y, sobre todo, la comunidad beneficiaria.</w:t>
      </w:r>
    </w:p>
    <w:p w14:paraId="623D7BE9" w14:textId="77777777" w:rsidR="00ED6071" w:rsidRDefault="00A04D70">
      <w:pPr>
        <w:pStyle w:val="Prrafodelista"/>
        <w:numPr>
          <w:ilvl w:val="1"/>
          <w:numId w:val="2"/>
        </w:numPr>
        <w:tabs>
          <w:tab w:val="left" w:pos="721"/>
        </w:tabs>
        <w:ind w:right="139"/>
        <w:jc w:val="both"/>
      </w:pPr>
      <w:r>
        <w:rPr>
          <w:b/>
        </w:rPr>
        <w:t>Aplicación</w:t>
      </w:r>
      <w:r>
        <w:rPr>
          <w:b/>
          <w:spacing w:val="-13"/>
        </w:rPr>
        <w:t xml:space="preserve"> </w:t>
      </w:r>
      <w:r>
        <w:rPr>
          <w:b/>
        </w:rPr>
        <w:t>de</w:t>
      </w:r>
      <w:r>
        <w:rPr>
          <w:b/>
          <w:spacing w:val="-11"/>
        </w:rPr>
        <w:t xml:space="preserve"> </w:t>
      </w:r>
      <w:r>
        <w:rPr>
          <w:b/>
        </w:rPr>
        <w:t>Metodologías</w:t>
      </w:r>
      <w:r>
        <w:rPr>
          <w:b/>
          <w:spacing w:val="-9"/>
        </w:rPr>
        <w:t xml:space="preserve"> </w:t>
      </w:r>
      <w:r>
        <w:rPr>
          <w:b/>
        </w:rPr>
        <w:t>Participativas:</w:t>
      </w:r>
      <w:r>
        <w:rPr>
          <w:b/>
          <w:spacing w:val="-11"/>
        </w:rPr>
        <w:t xml:space="preserve"> </w:t>
      </w:r>
      <w:r>
        <w:t>Tal</w:t>
      </w:r>
      <w:r>
        <w:rPr>
          <w:spacing w:val="-10"/>
        </w:rPr>
        <w:t xml:space="preserve"> </w:t>
      </w:r>
      <w:r>
        <w:t>como</w:t>
      </w:r>
      <w:r>
        <w:rPr>
          <w:spacing w:val="-11"/>
        </w:rPr>
        <w:t xml:space="preserve"> </w:t>
      </w:r>
      <w:r>
        <w:t>lo</w:t>
      </w:r>
      <w:r>
        <w:rPr>
          <w:spacing w:val="-9"/>
        </w:rPr>
        <w:t xml:space="preserve"> </w:t>
      </w:r>
      <w:r>
        <w:t>exige</w:t>
      </w:r>
      <w:r>
        <w:rPr>
          <w:spacing w:val="-9"/>
        </w:rPr>
        <w:t xml:space="preserve"> </w:t>
      </w:r>
      <w:r>
        <w:t>la</w:t>
      </w:r>
      <w:r>
        <w:rPr>
          <w:spacing w:val="-13"/>
        </w:rPr>
        <w:t xml:space="preserve"> </w:t>
      </w:r>
      <w:r>
        <w:t>metodología,</w:t>
      </w:r>
      <w:r>
        <w:rPr>
          <w:spacing w:val="-12"/>
        </w:rPr>
        <w:t xml:space="preserve"> </w:t>
      </w:r>
      <w:r>
        <w:t>dependiendo</w:t>
      </w:r>
      <w:r>
        <w:rPr>
          <w:spacing w:val="-9"/>
        </w:rPr>
        <w:t xml:space="preserve"> </w:t>
      </w:r>
      <w:r>
        <w:t>de la</w:t>
      </w:r>
      <w:r>
        <w:rPr>
          <w:spacing w:val="-13"/>
        </w:rPr>
        <w:t xml:space="preserve"> </w:t>
      </w:r>
      <w:r>
        <w:t>magnitud</w:t>
      </w:r>
      <w:r>
        <w:rPr>
          <w:spacing w:val="-12"/>
        </w:rPr>
        <w:t xml:space="preserve"> </w:t>
      </w:r>
      <w:r>
        <w:t>del</w:t>
      </w:r>
      <w:r>
        <w:rPr>
          <w:spacing w:val="-13"/>
        </w:rPr>
        <w:t xml:space="preserve"> </w:t>
      </w:r>
      <w:r>
        <w:t>impacto</w:t>
      </w:r>
      <w:r>
        <w:rPr>
          <w:spacing w:val="-12"/>
        </w:rPr>
        <w:t xml:space="preserve"> </w:t>
      </w:r>
      <w:r>
        <w:t>social,</w:t>
      </w:r>
      <w:r>
        <w:rPr>
          <w:spacing w:val="-13"/>
        </w:rPr>
        <w:t xml:space="preserve"> </w:t>
      </w:r>
      <w:r>
        <w:t>se</w:t>
      </w:r>
      <w:r>
        <w:rPr>
          <w:spacing w:val="-12"/>
        </w:rPr>
        <w:t xml:space="preserve"> </w:t>
      </w:r>
      <w:r>
        <w:t>deben</w:t>
      </w:r>
      <w:r>
        <w:rPr>
          <w:spacing w:val="-13"/>
        </w:rPr>
        <w:t xml:space="preserve"> </w:t>
      </w:r>
      <w:r>
        <w:t>ejecutar</w:t>
      </w:r>
      <w:r>
        <w:rPr>
          <w:spacing w:val="-12"/>
        </w:rPr>
        <w:t xml:space="preserve"> </w:t>
      </w:r>
      <w:r>
        <w:t>talleres</w:t>
      </w:r>
      <w:r>
        <w:rPr>
          <w:spacing w:val="-12"/>
        </w:rPr>
        <w:t xml:space="preserve"> </w:t>
      </w:r>
      <w:r>
        <w:t>o</w:t>
      </w:r>
      <w:r>
        <w:rPr>
          <w:spacing w:val="-13"/>
        </w:rPr>
        <w:t xml:space="preserve"> </w:t>
      </w:r>
      <w:r>
        <w:t>grupos</w:t>
      </w:r>
      <w:r>
        <w:rPr>
          <w:spacing w:val="-12"/>
        </w:rPr>
        <w:t xml:space="preserve"> </w:t>
      </w:r>
      <w:r>
        <w:t>focales</w:t>
      </w:r>
      <w:r>
        <w:rPr>
          <w:spacing w:val="-13"/>
        </w:rPr>
        <w:t xml:space="preserve"> </w:t>
      </w:r>
      <w:r>
        <w:t>con</w:t>
      </w:r>
      <w:r>
        <w:rPr>
          <w:spacing w:val="-12"/>
        </w:rPr>
        <w:t xml:space="preserve"> </w:t>
      </w:r>
      <w:r>
        <w:t>los</w:t>
      </w:r>
      <w:r>
        <w:rPr>
          <w:spacing w:val="-13"/>
        </w:rPr>
        <w:t xml:space="preserve"> </w:t>
      </w:r>
      <w:r>
        <w:t>involucrados para recoger datos primarios y sus percepciones.</w:t>
      </w:r>
    </w:p>
    <w:p w14:paraId="6BC77F52" w14:textId="77777777" w:rsidR="00ED6071" w:rsidRDefault="00A04D70">
      <w:pPr>
        <w:pStyle w:val="Prrafodelista"/>
        <w:numPr>
          <w:ilvl w:val="1"/>
          <w:numId w:val="2"/>
        </w:numPr>
        <w:tabs>
          <w:tab w:val="left" w:pos="721"/>
        </w:tabs>
        <w:ind w:right="139"/>
        <w:jc w:val="both"/>
      </w:pPr>
      <w:r>
        <w:rPr>
          <w:b/>
        </w:rPr>
        <w:t>Lluvia de Ideas (</w:t>
      </w:r>
      <w:proofErr w:type="spellStart"/>
      <w:r>
        <w:rPr>
          <w:b/>
        </w:rPr>
        <w:t>Brainstorming</w:t>
      </w:r>
      <w:proofErr w:type="spellEnd"/>
      <w:r>
        <w:rPr>
          <w:b/>
        </w:rPr>
        <w:t xml:space="preserve">): </w:t>
      </w:r>
      <w:r>
        <w:t>A partir del diagnóstico inicial y las consultas ciudadanas, se genera</w:t>
      </w:r>
      <w:r>
        <w:rPr>
          <w:spacing w:val="-9"/>
        </w:rPr>
        <w:t xml:space="preserve"> </w:t>
      </w:r>
      <w:r>
        <w:t>un</w:t>
      </w:r>
      <w:r>
        <w:rPr>
          <w:spacing w:val="-10"/>
        </w:rPr>
        <w:t xml:space="preserve"> </w:t>
      </w:r>
      <w:r>
        <w:t>listado</w:t>
      </w:r>
      <w:r>
        <w:rPr>
          <w:spacing w:val="-8"/>
        </w:rPr>
        <w:t xml:space="preserve"> </w:t>
      </w:r>
      <w:r>
        <w:t>exhaustivo</w:t>
      </w:r>
      <w:r>
        <w:rPr>
          <w:spacing w:val="-8"/>
        </w:rPr>
        <w:t xml:space="preserve"> </w:t>
      </w:r>
      <w:r>
        <w:t>de</w:t>
      </w:r>
      <w:r>
        <w:rPr>
          <w:spacing w:val="-8"/>
        </w:rPr>
        <w:t xml:space="preserve"> </w:t>
      </w:r>
      <w:r>
        <w:t>los</w:t>
      </w:r>
      <w:r>
        <w:rPr>
          <w:spacing w:val="-9"/>
        </w:rPr>
        <w:t xml:space="preserve"> </w:t>
      </w:r>
      <w:r>
        <w:t>problemas</w:t>
      </w:r>
      <w:r>
        <w:rPr>
          <w:spacing w:val="-9"/>
        </w:rPr>
        <w:t xml:space="preserve"> </w:t>
      </w:r>
      <w:r>
        <w:t>principales</w:t>
      </w:r>
      <w:r>
        <w:rPr>
          <w:spacing w:val="-9"/>
        </w:rPr>
        <w:t xml:space="preserve"> </w:t>
      </w:r>
      <w:r>
        <w:t>que</w:t>
      </w:r>
      <w:r>
        <w:rPr>
          <w:spacing w:val="-8"/>
        </w:rPr>
        <w:t xml:space="preserve"> </w:t>
      </w:r>
      <w:r>
        <w:t>afectan</w:t>
      </w:r>
      <w:r>
        <w:rPr>
          <w:spacing w:val="-10"/>
        </w:rPr>
        <w:t xml:space="preserve"> </w:t>
      </w:r>
      <w:r>
        <w:t>al</w:t>
      </w:r>
      <w:r>
        <w:rPr>
          <w:spacing w:val="-9"/>
        </w:rPr>
        <w:t xml:space="preserve"> </w:t>
      </w:r>
      <w:r>
        <w:t>área</w:t>
      </w:r>
      <w:r>
        <w:rPr>
          <w:spacing w:val="-9"/>
        </w:rPr>
        <w:t xml:space="preserve"> </w:t>
      </w:r>
      <w:r>
        <w:t>de</w:t>
      </w:r>
      <w:r>
        <w:rPr>
          <w:spacing w:val="-8"/>
        </w:rPr>
        <w:t xml:space="preserve"> </w:t>
      </w:r>
      <w:r>
        <w:t>intervención.</w:t>
      </w:r>
    </w:p>
    <w:p w14:paraId="5F6C5949" w14:textId="77777777" w:rsidR="00ED6071" w:rsidRDefault="00A04D70">
      <w:pPr>
        <w:pStyle w:val="Textoindependiente"/>
        <w:spacing w:before="268"/>
        <w:ind w:left="1" w:right="139"/>
        <w:jc w:val="both"/>
      </w:pPr>
      <w:r>
        <w:rPr>
          <w:rFonts w:ascii="Segoe UI Emoji" w:hAnsi="Segoe UI Emoji"/>
          <w:color w:val="FFAF2D"/>
          <w:spacing w:val="-304"/>
          <w:w w:val="74"/>
        </w:rPr>
        <w:t>9</w:t>
      </w:r>
      <w:r>
        <w:rPr>
          <w:rFonts w:ascii="Segoe UI Emoji" w:hAnsi="Segoe UI Emoji"/>
          <w:color w:val="FBD43E"/>
          <w:spacing w:val="-304"/>
          <w:w w:val="158"/>
        </w:rPr>
        <w:t>•</w:t>
      </w:r>
      <w:r>
        <w:rPr>
          <w:rFonts w:ascii="Segoe UI Emoji" w:hAnsi="Segoe UI Emoji"/>
          <w:color w:val="FFF478"/>
          <w:spacing w:val="-304"/>
          <w:w w:val="62"/>
        </w:rPr>
        <w:t>˙</w:t>
      </w:r>
      <w:r>
        <w:rPr>
          <w:rFonts w:ascii="Segoe UI Emoji" w:hAnsi="Segoe UI Emoji"/>
          <w:color w:val="D2D2D2"/>
          <w:spacing w:val="-304"/>
          <w:w w:val="184"/>
        </w:rPr>
        <w:t>„</w:t>
      </w:r>
      <w:r>
        <w:rPr>
          <w:rFonts w:ascii="Segoe UI Emoji" w:hAnsi="Segoe UI Emoji"/>
          <w:color w:val="9B9B9B"/>
          <w:w w:val="419"/>
        </w:rPr>
        <w:t>.</w:t>
      </w:r>
      <w:r>
        <w:rPr>
          <w:rFonts w:ascii="Segoe UI Emoji" w:hAnsi="Segoe UI Emoji"/>
          <w:color w:val="9B9B9B"/>
          <w:spacing w:val="54"/>
          <w:w w:val="179"/>
        </w:rPr>
        <w:t xml:space="preserve">  </w:t>
      </w:r>
      <w:r>
        <w:rPr>
          <w:spacing w:val="-2"/>
          <w:w w:val="105"/>
        </w:rPr>
        <w:t>Tip:</w:t>
      </w:r>
      <w:r>
        <w:rPr>
          <w:spacing w:val="-11"/>
          <w:w w:val="105"/>
        </w:rPr>
        <w:t xml:space="preserve"> </w:t>
      </w:r>
      <w:r>
        <w:rPr>
          <w:spacing w:val="-2"/>
          <w:w w:val="105"/>
        </w:rPr>
        <w:t>Nunca</w:t>
      </w:r>
      <w:r>
        <w:rPr>
          <w:spacing w:val="-11"/>
          <w:w w:val="105"/>
        </w:rPr>
        <w:t xml:space="preserve"> </w:t>
      </w:r>
      <w:r>
        <w:rPr>
          <w:spacing w:val="-2"/>
          <w:w w:val="105"/>
        </w:rPr>
        <w:t>asuma</w:t>
      </w:r>
      <w:r>
        <w:rPr>
          <w:spacing w:val="-11"/>
          <w:w w:val="105"/>
        </w:rPr>
        <w:t xml:space="preserve"> </w:t>
      </w:r>
      <w:r>
        <w:rPr>
          <w:spacing w:val="-2"/>
          <w:w w:val="105"/>
        </w:rPr>
        <w:t>que</w:t>
      </w:r>
      <w:r>
        <w:rPr>
          <w:spacing w:val="-11"/>
          <w:w w:val="105"/>
        </w:rPr>
        <w:t xml:space="preserve"> </w:t>
      </w:r>
      <w:r>
        <w:rPr>
          <w:spacing w:val="-2"/>
          <w:w w:val="105"/>
        </w:rPr>
        <w:t>el</w:t>
      </w:r>
      <w:r>
        <w:rPr>
          <w:spacing w:val="-11"/>
          <w:w w:val="105"/>
        </w:rPr>
        <w:t xml:space="preserve"> </w:t>
      </w:r>
      <w:r>
        <w:rPr>
          <w:spacing w:val="-2"/>
          <w:w w:val="105"/>
        </w:rPr>
        <w:t>problema</w:t>
      </w:r>
      <w:r>
        <w:rPr>
          <w:spacing w:val="-11"/>
          <w:w w:val="105"/>
        </w:rPr>
        <w:t xml:space="preserve"> </w:t>
      </w:r>
      <w:r>
        <w:rPr>
          <w:spacing w:val="-2"/>
          <w:w w:val="105"/>
        </w:rPr>
        <w:t>tecnológico</w:t>
      </w:r>
      <w:r>
        <w:rPr>
          <w:spacing w:val="-11"/>
          <w:w w:val="105"/>
        </w:rPr>
        <w:t xml:space="preserve"> </w:t>
      </w:r>
      <w:r>
        <w:rPr>
          <w:spacing w:val="-2"/>
          <w:w w:val="105"/>
        </w:rPr>
        <w:t>es</w:t>
      </w:r>
      <w:r>
        <w:rPr>
          <w:spacing w:val="-11"/>
          <w:w w:val="105"/>
        </w:rPr>
        <w:t xml:space="preserve"> </w:t>
      </w:r>
      <w:r>
        <w:rPr>
          <w:spacing w:val="-2"/>
          <w:w w:val="105"/>
        </w:rPr>
        <w:t>el</w:t>
      </w:r>
      <w:r>
        <w:rPr>
          <w:spacing w:val="-11"/>
          <w:w w:val="105"/>
        </w:rPr>
        <w:t xml:space="preserve"> </w:t>
      </w:r>
      <w:r>
        <w:rPr>
          <w:spacing w:val="-2"/>
          <w:w w:val="105"/>
        </w:rPr>
        <w:t>problema</w:t>
      </w:r>
      <w:r>
        <w:rPr>
          <w:spacing w:val="-12"/>
          <w:w w:val="105"/>
        </w:rPr>
        <w:t xml:space="preserve"> </w:t>
      </w:r>
      <w:r>
        <w:rPr>
          <w:spacing w:val="-2"/>
          <w:w w:val="105"/>
        </w:rPr>
        <w:t>social</w:t>
      </w:r>
      <w:r>
        <w:rPr>
          <w:spacing w:val="-11"/>
          <w:w w:val="105"/>
        </w:rPr>
        <w:t xml:space="preserve"> </w:t>
      </w:r>
      <w:r>
        <w:rPr>
          <w:spacing w:val="-2"/>
          <w:w w:val="105"/>
        </w:rPr>
        <w:t>principal.</w:t>
      </w:r>
      <w:r>
        <w:rPr>
          <w:spacing w:val="-7"/>
          <w:w w:val="105"/>
        </w:rPr>
        <w:t xml:space="preserve"> </w:t>
      </w:r>
      <w:r>
        <w:rPr>
          <w:spacing w:val="-2"/>
          <w:w w:val="105"/>
        </w:rPr>
        <w:t>Un</w:t>
      </w:r>
      <w:r>
        <w:rPr>
          <w:spacing w:val="11"/>
          <w:w w:val="105"/>
        </w:rPr>
        <w:t xml:space="preserve"> </w:t>
      </w:r>
      <w:r>
        <w:rPr>
          <w:spacing w:val="-2"/>
          <w:w w:val="105"/>
        </w:rPr>
        <w:t>grupo</w:t>
      </w:r>
      <w:r>
        <w:rPr>
          <w:spacing w:val="12"/>
          <w:w w:val="105"/>
        </w:rPr>
        <w:t xml:space="preserve"> </w:t>
      </w:r>
      <w:r>
        <w:rPr>
          <w:spacing w:val="-2"/>
          <w:w w:val="105"/>
        </w:rPr>
        <w:t xml:space="preserve">focal </w:t>
      </w:r>
      <w:r>
        <w:t xml:space="preserve">previo puede revelarle que la baja adopción de servicios de </w:t>
      </w:r>
      <w:r>
        <w:rPr>
          <w:i/>
        </w:rPr>
        <w:t xml:space="preserve">e-gobierno </w:t>
      </w:r>
      <w:r>
        <w:t xml:space="preserve">no se debe a la "falta de red", </w:t>
      </w:r>
      <w:r>
        <w:rPr>
          <w:w w:val="105"/>
        </w:rPr>
        <w:t>sino</w:t>
      </w:r>
      <w:r>
        <w:rPr>
          <w:spacing w:val="-14"/>
          <w:w w:val="105"/>
        </w:rPr>
        <w:t xml:space="preserve"> </w:t>
      </w:r>
      <w:r>
        <w:rPr>
          <w:w w:val="105"/>
        </w:rPr>
        <w:t>a</w:t>
      </w:r>
      <w:r>
        <w:rPr>
          <w:spacing w:val="-13"/>
          <w:w w:val="105"/>
        </w:rPr>
        <w:t xml:space="preserve"> </w:t>
      </w:r>
      <w:r>
        <w:rPr>
          <w:w w:val="105"/>
        </w:rPr>
        <w:t>barreras</w:t>
      </w:r>
      <w:r>
        <w:rPr>
          <w:spacing w:val="-13"/>
          <w:w w:val="105"/>
        </w:rPr>
        <w:t xml:space="preserve"> </w:t>
      </w:r>
      <w:r>
        <w:rPr>
          <w:w w:val="105"/>
        </w:rPr>
        <w:t>idiomáticas</w:t>
      </w:r>
      <w:r>
        <w:rPr>
          <w:spacing w:val="-13"/>
          <w:w w:val="105"/>
        </w:rPr>
        <w:t xml:space="preserve"> </w:t>
      </w:r>
      <w:r>
        <w:rPr>
          <w:w w:val="105"/>
        </w:rPr>
        <w:t>o</w:t>
      </w:r>
      <w:r>
        <w:rPr>
          <w:spacing w:val="-13"/>
          <w:w w:val="105"/>
        </w:rPr>
        <w:t xml:space="preserve"> </w:t>
      </w:r>
      <w:r>
        <w:rPr>
          <w:w w:val="105"/>
        </w:rPr>
        <w:t>falta</w:t>
      </w:r>
      <w:r>
        <w:rPr>
          <w:spacing w:val="-13"/>
          <w:w w:val="105"/>
        </w:rPr>
        <w:t xml:space="preserve"> </w:t>
      </w:r>
      <w:r>
        <w:rPr>
          <w:w w:val="105"/>
        </w:rPr>
        <w:t>de</w:t>
      </w:r>
      <w:r>
        <w:rPr>
          <w:spacing w:val="-13"/>
          <w:w w:val="105"/>
        </w:rPr>
        <w:t xml:space="preserve"> </w:t>
      </w:r>
      <w:r>
        <w:rPr>
          <w:w w:val="105"/>
        </w:rPr>
        <w:t>alfabetización</w:t>
      </w:r>
      <w:r>
        <w:rPr>
          <w:spacing w:val="-13"/>
          <w:w w:val="105"/>
        </w:rPr>
        <w:t xml:space="preserve"> </w:t>
      </w:r>
      <w:r>
        <w:rPr>
          <w:w w:val="105"/>
        </w:rPr>
        <w:t>digital.</w:t>
      </w:r>
    </w:p>
    <w:p w14:paraId="5AAA1FF5" w14:textId="77777777" w:rsidR="00ED6071" w:rsidRDefault="00ED6071">
      <w:pPr>
        <w:pStyle w:val="Textoindependiente"/>
        <w:spacing w:before="1"/>
      </w:pPr>
    </w:p>
    <w:p w14:paraId="4B98DD0F" w14:textId="77777777" w:rsidR="00ED6071" w:rsidRDefault="00A04D70">
      <w:pPr>
        <w:pStyle w:val="Prrafodelista"/>
        <w:numPr>
          <w:ilvl w:val="0"/>
          <w:numId w:val="2"/>
        </w:numPr>
        <w:tabs>
          <w:tab w:val="left" w:pos="220"/>
        </w:tabs>
        <w:ind w:left="220" w:hanging="219"/>
        <w:rPr>
          <w:b/>
        </w:rPr>
      </w:pPr>
      <w:r>
        <w:rPr>
          <w:b/>
        </w:rPr>
        <w:t>El</w:t>
      </w:r>
      <w:r>
        <w:rPr>
          <w:b/>
          <w:spacing w:val="-4"/>
        </w:rPr>
        <w:t xml:space="preserve"> </w:t>
      </w:r>
      <w:r>
        <w:rPr>
          <w:b/>
        </w:rPr>
        <w:t>"Durante":</w:t>
      </w:r>
      <w:r>
        <w:rPr>
          <w:b/>
          <w:spacing w:val="-6"/>
        </w:rPr>
        <w:t xml:space="preserve"> </w:t>
      </w:r>
      <w:r>
        <w:rPr>
          <w:b/>
        </w:rPr>
        <w:t>Elaboración</w:t>
      </w:r>
      <w:r>
        <w:rPr>
          <w:b/>
          <w:spacing w:val="-6"/>
        </w:rPr>
        <w:t xml:space="preserve"> </w:t>
      </w:r>
      <w:r>
        <w:rPr>
          <w:b/>
        </w:rPr>
        <w:t>del</w:t>
      </w:r>
      <w:r>
        <w:rPr>
          <w:b/>
          <w:spacing w:val="-4"/>
        </w:rPr>
        <w:t xml:space="preserve"> </w:t>
      </w:r>
      <w:r>
        <w:rPr>
          <w:b/>
        </w:rPr>
        <w:t>Árbol</w:t>
      </w:r>
      <w:r>
        <w:rPr>
          <w:b/>
          <w:spacing w:val="-7"/>
        </w:rPr>
        <w:t xml:space="preserve"> </w:t>
      </w:r>
      <w:r>
        <w:rPr>
          <w:b/>
        </w:rPr>
        <w:t>de</w:t>
      </w:r>
      <w:r>
        <w:rPr>
          <w:b/>
          <w:spacing w:val="-6"/>
        </w:rPr>
        <w:t xml:space="preserve"> </w:t>
      </w:r>
      <w:r>
        <w:rPr>
          <w:b/>
          <w:spacing w:val="-2"/>
        </w:rPr>
        <w:t>Problemas</w:t>
      </w:r>
    </w:p>
    <w:p w14:paraId="4265673C" w14:textId="77777777" w:rsidR="00ED6071" w:rsidRDefault="00ED6071">
      <w:pPr>
        <w:pStyle w:val="Textoindependiente"/>
        <w:rPr>
          <w:b/>
        </w:rPr>
      </w:pPr>
    </w:p>
    <w:p w14:paraId="47363A05" w14:textId="77777777" w:rsidR="00ED6071" w:rsidRDefault="00A04D70">
      <w:pPr>
        <w:pStyle w:val="Textoindependiente"/>
        <w:spacing w:before="1"/>
        <w:ind w:left="1"/>
        <w:jc w:val="both"/>
      </w:pPr>
      <w:r>
        <w:t>Esta</w:t>
      </w:r>
      <w:r>
        <w:rPr>
          <w:spacing w:val="-6"/>
        </w:rPr>
        <w:t xml:space="preserve"> </w:t>
      </w:r>
      <w:r>
        <w:t>fase</w:t>
      </w:r>
      <w:r>
        <w:rPr>
          <w:spacing w:val="-4"/>
        </w:rPr>
        <w:t xml:space="preserve"> </w:t>
      </w:r>
      <w:r>
        <w:t>organiza</w:t>
      </w:r>
      <w:r>
        <w:rPr>
          <w:spacing w:val="-4"/>
        </w:rPr>
        <w:t xml:space="preserve"> </w:t>
      </w:r>
      <w:r>
        <w:t>la</w:t>
      </w:r>
      <w:r>
        <w:rPr>
          <w:spacing w:val="-3"/>
        </w:rPr>
        <w:t xml:space="preserve"> </w:t>
      </w:r>
      <w:r>
        <w:t>información</w:t>
      </w:r>
      <w:r>
        <w:rPr>
          <w:spacing w:val="-4"/>
        </w:rPr>
        <w:t xml:space="preserve"> </w:t>
      </w:r>
      <w:r>
        <w:t>levantada</w:t>
      </w:r>
      <w:r>
        <w:rPr>
          <w:spacing w:val="-5"/>
        </w:rPr>
        <w:t xml:space="preserve"> </w:t>
      </w:r>
      <w:r>
        <w:t>en</w:t>
      </w:r>
      <w:r>
        <w:rPr>
          <w:spacing w:val="-4"/>
        </w:rPr>
        <w:t xml:space="preserve"> </w:t>
      </w:r>
      <w:r>
        <w:t>una</w:t>
      </w:r>
      <w:r>
        <w:rPr>
          <w:spacing w:val="-3"/>
        </w:rPr>
        <w:t xml:space="preserve"> </w:t>
      </w:r>
      <w:r>
        <w:t>estructura</w:t>
      </w:r>
      <w:r>
        <w:rPr>
          <w:spacing w:val="-3"/>
        </w:rPr>
        <w:t xml:space="preserve"> </w:t>
      </w:r>
      <w:r>
        <w:t>gráfica</w:t>
      </w:r>
      <w:r>
        <w:rPr>
          <w:spacing w:val="-6"/>
        </w:rPr>
        <w:t xml:space="preserve"> </w:t>
      </w:r>
      <w:r>
        <w:t>jerárquica</w:t>
      </w:r>
      <w:r>
        <w:rPr>
          <w:spacing w:val="-5"/>
        </w:rPr>
        <w:t xml:space="preserve"> </w:t>
      </w:r>
      <w:r>
        <w:t>de</w:t>
      </w:r>
      <w:r>
        <w:rPr>
          <w:spacing w:val="-3"/>
        </w:rPr>
        <w:t xml:space="preserve"> </w:t>
      </w:r>
      <w:r>
        <w:t>causa-</w:t>
      </w:r>
      <w:r>
        <w:rPr>
          <w:spacing w:val="-2"/>
        </w:rPr>
        <w:t>efecto.</w:t>
      </w:r>
    </w:p>
    <w:p w14:paraId="065CA7C3" w14:textId="77777777" w:rsidR="00ED6071" w:rsidRDefault="00A04D70">
      <w:pPr>
        <w:pStyle w:val="Prrafodelista"/>
        <w:numPr>
          <w:ilvl w:val="1"/>
          <w:numId w:val="2"/>
        </w:numPr>
        <w:tabs>
          <w:tab w:val="left" w:pos="721"/>
        </w:tabs>
        <w:spacing w:before="267"/>
        <w:rPr>
          <w:b/>
        </w:rPr>
      </w:pPr>
      <w:r>
        <w:rPr>
          <w:b/>
        </w:rPr>
        <w:t>Paso</w:t>
      </w:r>
      <w:r>
        <w:rPr>
          <w:b/>
          <w:spacing w:val="-5"/>
        </w:rPr>
        <w:t xml:space="preserve"> </w:t>
      </w:r>
      <w:r>
        <w:rPr>
          <w:b/>
        </w:rPr>
        <w:t>2.1:</w:t>
      </w:r>
      <w:r>
        <w:rPr>
          <w:b/>
          <w:spacing w:val="-5"/>
        </w:rPr>
        <w:t xml:space="preserve"> </w:t>
      </w:r>
      <w:r>
        <w:rPr>
          <w:b/>
        </w:rPr>
        <w:t>Definición</w:t>
      </w:r>
      <w:r>
        <w:rPr>
          <w:b/>
          <w:spacing w:val="-5"/>
        </w:rPr>
        <w:t xml:space="preserve"> </w:t>
      </w:r>
      <w:r>
        <w:rPr>
          <w:b/>
        </w:rPr>
        <w:t>del</w:t>
      </w:r>
      <w:r>
        <w:rPr>
          <w:b/>
          <w:spacing w:val="-5"/>
        </w:rPr>
        <w:t xml:space="preserve"> </w:t>
      </w:r>
      <w:r>
        <w:rPr>
          <w:b/>
        </w:rPr>
        <w:t>Problema</w:t>
      </w:r>
      <w:r>
        <w:rPr>
          <w:b/>
          <w:spacing w:val="-4"/>
        </w:rPr>
        <w:t xml:space="preserve"> </w:t>
      </w:r>
      <w:r>
        <w:rPr>
          <w:b/>
        </w:rPr>
        <w:t>Central</w:t>
      </w:r>
      <w:r>
        <w:rPr>
          <w:b/>
          <w:spacing w:val="-6"/>
        </w:rPr>
        <w:t xml:space="preserve"> </w:t>
      </w:r>
      <w:r>
        <w:rPr>
          <w:b/>
        </w:rPr>
        <w:t>(El</w:t>
      </w:r>
      <w:r>
        <w:rPr>
          <w:b/>
          <w:spacing w:val="-5"/>
        </w:rPr>
        <w:t xml:space="preserve"> </w:t>
      </w:r>
      <w:r>
        <w:rPr>
          <w:b/>
          <w:spacing w:val="-2"/>
        </w:rPr>
        <w:t>Tronco):</w:t>
      </w:r>
    </w:p>
    <w:p w14:paraId="2B9CA46E" w14:textId="77777777" w:rsidR="00ED6071" w:rsidRDefault="00ED6071">
      <w:pPr>
        <w:pStyle w:val="Textoindependiente"/>
        <w:rPr>
          <w:b/>
        </w:rPr>
      </w:pPr>
    </w:p>
    <w:p w14:paraId="335CD977" w14:textId="77777777" w:rsidR="00ED6071" w:rsidRDefault="00A04D70">
      <w:pPr>
        <w:pStyle w:val="Textoindependiente"/>
        <w:ind w:left="1" w:right="145"/>
        <w:jc w:val="both"/>
      </w:pPr>
      <w:r>
        <w:t>A partir de la lluvia de ideas, se aplican criterios de prioridad y selectividad para definir un único problema central.</w:t>
      </w:r>
    </w:p>
    <w:p w14:paraId="0C0F8B57" w14:textId="77777777" w:rsidR="00ED6071" w:rsidRDefault="00ED6071">
      <w:pPr>
        <w:pStyle w:val="Textoindependiente"/>
        <w:spacing w:before="1"/>
      </w:pPr>
    </w:p>
    <w:p w14:paraId="4B614BAA" w14:textId="77777777" w:rsidR="00ED6071" w:rsidRDefault="00A04D70">
      <w:pPr>
        <w:pStyle w:val="Textoindependiente"/>
        <w:ind w:left="721"/>
      </w:pPr>
      <w:r>
        <w:rPr>
          <w:b/>
        </w:rPr>
        <w:t>Tip:</w:t>
      </w:r>
      <w:r>
        <w:rPr>
          <w:b/>
          <w:spacing w:val="33"/>
        </w:rPr>
        <w:t xml:space="preserve"> </w:t>
      </w:r>
      <w:r>
        <w:t>Debe</w:t>
      </w:r>
      <w:r>
        <w:rPr>
          <w:spacing w:val="33"/>
        </w:rPr>
        <w:t xml:space="preserve"> </w:t>
      </w:r>
      <w:r>
        <w:t>formularse</w:t>
      </w:r>
      <w:r>
        <w:rPr>
          <w:spacing w:val="34"/>
        </w:rPr>
        <w:t xml:space="preserve"> </w:t>
      </w:r>
      <w:r>
        <w:t>como</w:t>
      </w:r>
      <w:r>
        <w:rPr>
          <w:spacing w:val="37"/>
        </w:rPr>
        <w:t xml:space="preserve"> </w:t>
      </w:r>
      <w:r>
        <w:t>una</w:t>
      </w:r>
      <w:r>
        <w:rPr>
          <w:spacing w:val="35"/>
        </w:rPr>
        <w:t xml:space="preserve"> </w:t>
      </w:r>
      <w:r>
        <w:t>situación</w:t>
      </w:r>
      <w:r>
        <w:rPr>
          <w:spacing w:val="33"/>
        </w:rPr>
        <w:t xml:space="preserve"> </w:t>
      </w:r>
      <w:r>
        <w:t>negativa</w:t>
      </w:r>
      <w:r>
        <w:rPr>
          <w:spacing w:val="35"/>
        </w:rPr>
        <w:t xml:space="preserve"> </w:t>
      </w:r>
      <w:r>
        <w:t>real,</w:t>
      </w:r>
      <w:r>
        <w:rPr>
          <w:spacing w:val="36"/>
        </w:rPr>
        <w:t xml:space="preserve"> </w:t>
      </w:r>
      <w:r>
        <w:t>jamás</w:t>
      </w:r>
      <w:r>
        <w:rPr>
          <w:spacing w:val="33"/>
        </w:rPr>
        <w:t xml:space="preserve"> </w:t>
      </w:r>
      <w:r>
        <w:t>como</w:t>
      </w:r>
      <w:r>
        <w:rPr>
          <w:spacing w:val="37"/>
        </w:rPr>
        <w:t xml:space="preserve"> </w:t>
      </w:r>
      <w:r>
        <w:t>la</w:t>
      </w:r>
      <w:r>
        <w:rPr>
          <w:spacing w:val="33"/>
        </w:rPr>
        <w:t xml:space="preserve"> </w:t>
      </w:r>
      <w:r>
        <w:t>"ausencia</w:t>
      </w:r>
      <w:r>
        <w:rPr>
          <w:spacing w:val="35"/>
        </w:rPr>
        <w:t xml:space="preserve"> </w:t>
      </w:r>
      <w:r>
        <w:t>de</w:t>
      </w:r>
      <w:r>
        <w:rPr>
          <w:spacing w:val="36"/>
        </w:rPr>
        <w:t xml:space="preserve"> </w:t>
      </w:r>
      <w:r>
        <w:t xml:space="preserve">una </w:t>
      </w:r>
      <w:r>
        <w:rPr>
          <w:spacing w:val="-2"/>
        </w:rPr>
        <w:t>solución".</w:t>
      </w:r>
    </w:p>
    <w:p w14:paraId="6EA0A866" w14:textId="77777777" w:rsidR="00ED6071" w:rsidRDefault="00A04D70">
      <w:pPr>
        <w:pStyle w:val="Textoindependiente"/>
        <w:ind w:left="721"/>
      </w:pPr>
      <w:r>
        <w:rPr>
          <w:b/>
        </w:rPr>
        <w:t>Correcto:</w:t>
      </w:r>
      <w:r>
        <w:rPr>
          <w:b/>
          <w:spacing w:val="-8"/>
        </w:rPr>
        <w:t xml:space="preserve"> </w:t>
      </w:r>
      <w:r>
        <w:t>"Alta</w:t>
      </w:r>
      <w:r>
        <w:rPr>
          <w:spacing w:val="-6"/>
        </w:rPr>
        <w:t xml:space="preserve"> </w:t>
      </w:r>
      <w:r>
        <w:t>vulnerabilidad</w:t>
      </w:r>
      <w:r>
        <w:rPr>
          <w:spacing w:val="-6"/>
        </w:rPr>
        <w:t xml:space="preserve"> </w:t>
      </w:r>
      <w:r>
        <w:t>cibernética</w:t>
      </w:r>
      <w:r>
        <w:rPr>
          <w:spacing w:val="-8"/>
        </w:rPr>
        <w:t xml:space="preserve"> </w:t>
      </w:r>
      <w:r>
        <w:t>en</w:t>
      </w:r>
      <w:r>
        <w:rPr>
          <w:spacing w:val="-6"/>
        </w:rPr>
        <w:t xml:space="preserve"> </w:t>
      </w:r>
      <w:r>
        <w:t>las</w:t>
      </w:r>
      <w:r>
        <w:rPr>
          <w:spacing w:val="-8"/>
        </w:rPr>
        <w:t xml:space="preserve"> </w:t>
      </w:r>
      <w:r>
        <w:t>plataformas</w:t>
      </w:r>
      <w:r>
        <w:rPr>
          <w:spacing w:val="-5"/>
        </w:rPr>
        <w:t xml:space="preserve"> </w:t>
      </w:r>
      <w:r>
        <w:t>de</w:t>
      </w:r>
      <w:r>
        <w:rPr>
          <w:spacing w:val="-6"/>
        </w:rPr>
        <w:t xml:space="preserve"> </w:t>
      </w:r>
      <w:r>
        <w:t>servicios</w:t>
      </w:r>
      <w:r>
        <w:rPr>
          <w:spacing w:val="-5"/>
        </w:rPr>
        <w:t xml:space="preserve"> </w:t>
      </w:r>
      <w:r>
        <w:rPr>
          <w:spacing w:val="-2"/>
        </w:rPr>
        <w:t>ciudadanos".</w:t>
      </w:r>
    </w:p>
    <w:p w14:paraId="2469439F" w14:textId="77777777" w:rsidR="00ED6071" w:rsidRDefault="00A04D70">
      <w:pPr>
        <w:spacing w:before="1"/>
        <w:ind w:left="721"/>
      </w:pPr>
      <w:r>
        <w:rPr>
          <w:b/>
        </w:rPr>
        <w:t>Incorrecto:</w:t>
      </w:r>
      <w:r>
        <w:rPr>
          <w:b/>
          <w:spacing w:val="-3"/>
        </w:rPr>
        <w:t xml:space="preserve"> </w:t>
      </w:r>
      <w:r>
        <w:t>"Falta</w:t>
      </w:r>
      <w:r>
        <w:rPr>
          <w:spacing w:val="-3"/>
        </w:rPr>
        <w:t xml:space="preserve"> </w:t>
      </w:r>
      <w:r>
        <w:t>de</w:t>
      </w:r>
      <w:r>
        <w:rPr>
          <w:spacing w:val="-5"/>
        </w:rPr>
        <w:t xml:space="preserve"> </w:t>
      </w:r>
      <w:r>
        <w:t>compra</w:t>
      </w:r>
      <w:r>
        <w:rPr>
          <w:spacing w:val="-2"/>
        </w:rPr>
        <w:t xml:space="preserve"> </w:t>
      </w:r>
      <w:r>
        <w:t>de</w:t>
      </w:r>
      <w:r>
        <w:rPr>
          <w:spacing w:val="-3"/>
        </w:rPr>
        <w:t xml:space="preserve"> </w:t>
      </w:r>
      <w:r>
        <w:t>un</w:t>
      </w:r>
      <w:r>
        <w:rPr>
          <w:spacing w:val="-5"/>
        </w:rPr>
        <w:t xml:space="preserve"> </w:t>
      </w:r>
      <w:r>
        <w:t>firewall</w:t>
      </w:r>
      <w:r>
        <w:rPr>
          <w:spacing w:val="-2"/>
        </w:rPr>
        <w:t xml:space="preserve"> corporativo".</w:t>
      </w:r>
    </w:p>
    <w:p w14:paraId="7553FA42" w14:textId="77777777" w:rsidR="00ED6071" w:rsidRDefault="00A04D70">
      <w:pPr>
        <w:pStyle w:val="Prrafodelista"/>
        <w:numPr>
          <w:ilvl w:val="1"/>
          <w:numId w:val="2"/>
        </w:numPr>
        <w:tabs>
          <w:tab w:val="left" w:pos="721"/>
        </w:tabs>
        <w:spacing w:before="266"/>
        <w:rPr>
          <w:b/>
        </w:rPr>
      </w:pPr>
      <w:r>
        <w:rPr>
          <w:b/>
        </w:rPr>
        <w:t>Paso</w:t>
      </w:r>
      <w:r>
        <w:rPr>
          <w:b/>
          <w:spacing w:val="-5"/>
        </w:rPr>
        <w:t xml:space="preserve"> </w:t>
      </w:r>
      <w:r>
        <w:rPr>
          <w:b/>
        </w:rPr>
        <w:t>2.2:</w:t>
      </w:r>
      <w:r>
        <w:rPr>
          <w:b/>
          <w:spacing w:val="-4"/>
        </w:rPr>
        <w:t xml:space="preserve"> </w:t>
      </w:r>
      <w:r>
        <w:rPr>
          <w:b/>
        </w:rPr>
        <w:t>Construcción</w:t>
      </w:r>
      <w:r>
        <w:rPr>
          <w:b/>
          <w:spacing w:val="-5"/>
        </w:rPr>
        <w:t xml:space="preserve"> </w:t>
      </w:r>
      <w:r>
        <w:rPr>
          <w:b/>
        </w:rPr>
        <w:t>del</w:t>
      </w:r>
      <w:r>
        <w:rPr>
          <w:b/>
          <w:spacing w:val="-5"/>
        </w:rPr>
        <w:t xml:space="preserve"> </w:t>
      </w:r>
      <w:r>
        <w:rPr>
          <w:b/>
        </w:rPr>
        <w:t>Árbol</w:t>
      </w:r>
      <w:r>
        <w:rPr>
          <w:b/>
          <w:spacing w:val="-4"/>
        </w:rPr>
        <w:t xml:space="preserve"> </w:t>
      </w:r>
      <w:r>
        <w:rPr>
          <w:b/>
        </w:rPr>
        <w:t>de</w:t>
      </w:r>
      <w:r>
        <w:rPr>
          <w:b/>
          <w:spacing w:val="-5"/>
        </w:rPr>
        <w:t xml:space="preserve"> </w:t>
      </w:r>
      <w:r>
        <w:rPr>
          <w:b/>
        </w:rPr>
        <w:t>Efectos</w:t>
      </w:r>
      <w:r>
        <w:rPr>
          <w:b/>
          <w:spacing w:val="-5"/>
        </w:rPr>
        <w:t xml:space="preserve"> </w:t>
      </w:r>
      <w:r>
        <w:rPr>
          <w:b/>
        </w:rPr>
        <w:t>(La</w:t>
      </w:r>
      <w:r>
        <w:rPr>
          <w:b/>
          <w:spacing w:val="-6"/>
        </w:rPr>
        <w:t xml:space="preserve"> </w:t>
      </w:r>
      <w:r>
        <w:rPr>
          <w:b/>
          <w:spacing w:val="-2"/>
        </w:rPr>
        <w:t>Copa):</w:t>
      </w:r>
    </w:p>
    <w:p w14:paraId="31B4AB77" w14:textId="77777777" w:rsidR="00ED6071" w:rsidRDefault="00ED6071">
      <w:pPr>
        <w:pStyle w:val="Textoindependiente"/>
        <w:spacing w:before="1"/>
        <w:rPr>
          <w:b/>
        </w:rPr>
      </w:pPr>
    </w:p>
    <w:p w14:paraId="7B22C6E0" w14:textId="77777777" w:rsidR="00ED6071" w:rsidRDefault="00A04D70">
      <w:pPr>
        <w:pStyle w:val="Textoindependiente"/>
        <w:ind w:left="1" w:right="140"/>
        <w:jc w:val="both"/>
      </w:pPr>
      <w:r>
        <w:t>Hacia</w:t>
      </w:r>
      <w:r>
        <w:rPr>
          <w:spacing w:val="-13"/>
        </w:rPr>
        <w:t xml:space="preserve"> </w:t>
      </w:r>
      <w:r>
        <w:t>arriba</w:t>
      </w:r>
      <w:r>
        <w:rPr>
          <w:spacing w:val="-12"/>
        </w:rPr>
        <w:t xml:space="preserve"> </w:t>
      </w:r>
      <w:r>
        <w:t>del</w:t>
      </w:r>
      <w:r>
        <w:rPr>
          <w:spacing w:val="-13"/>
        </w:rPr>
        <w:t xml:space="preserve"> </w:t>
      </w:r>
      <w:r>
        <w:t>problema</w:t>
      </w:r>
      <w:r>
        <w:rPr>
          <w:spacing w:val="-12"/>
        </w:rPr>
        <w:t xml:space="preserve"> </w:t>
      </w:r>
      <w:r>
        <w:t>central,</w:t>
      </w:r>
      <w:r>
        <w:rPr>
          <w:spacing w:val="-13"/>
        </w:rPr>
        <w:t xml:space="preserve"> </w:t>
      </w:r>
      <w:r>
        <w:t>se</w:t>
      </w:r>
      <w:r>
        <w:rPr>
          <w:spacing w:val="-12"/>
        </w:rPr>
        <w:t xml:space="preserve"> </w:t>
      </w:r>
      <w:r>
        <w:t>grafican</w:t>
      </w:r>
      <w:r>
        <w:rPr>
          <w:spacing w:val="-13"/>
        </w:rPr>
        <w:t xml:space="preserve"> </w:t>
      </w:r>
      <w:r>
        <w:t>las</w:t>
      </w:r>
      <w:r>
        <w:rPr>
          <w:spacing w:val="-12"/>
        </w:rPr>
        <w:t xml:space="preserve"> </w:t>
      </w:r>
      <w:r>
        <w:t>consecuencias</w:t>
      </w:r>
      <w:r>
        <w:rPr>
          <w:spacing w:val="-12"/>
        </w:rPr>
        <w:t xml:space="preserve"> </w:t>
      </w:r>
      <w:r>
        <w:t>directas</w:t>
      </w:r>
      <w:r>
        <w:rPr>
          <w:spacing w:val="-13"/>
        </w:rPr>
        <w:t xml:space="preserve"> </w:t>
      </w:r>
      <w:r>
        <w:t>e</w:t>
      </w:r>
      <w:r>
        <w:rPr>
          <w:spacing w:val="-12"/>
        </w:rPr>
        <w:t xml:space="preserve"> </w:t>
      </w:r>
      <w:r>
        <w:t>indirectas</w:t>
      </w:r>
      <w:r>
        <w:rPr>
          <w:spacing w:val="-13"/>
        </w:rPr>
        <w:t xml:space="preserve"> </w:t>
      </w:r>
      <w:r>
        <w:t>que</w:t>
      </w:r>
      <w:r>
        <w:rPr>
          <w:spacing w:val="-12"/>
        </w:rPr>
        <w:t xml:space="preserve"> </w:t>
      </w:r>
      <w:r>
        <w:t>este</w:t>
      </w:r>
      <w:r>
        <w:rPr>
          <w:spacing w:val="-13"/>
        </w:rPr>
        <w:t xml:space="preserve"> </w:t>
      </w:r>
      <w:r>
        <w:t>ocasiona. Esto justifica el nivel de gravedad y por qué el proyecto es imperativo.</w:t>
      </w:r>
    </w:p>
    <w:p w14:paraId="003466A1" w14:textId="77777777" w:rsidR="00ED6071" w:rsidRDefault="00ED6071">
      <w:pPr>
        <w:pStyle w:val="Textoindependiente"/>
        <w:spacing w:before="1"/>
      </w:pPr>
    </w:p>
    <w:p w14:paraId="7551EDA6" w14:textId="77777777" w:rsidR="00ED6071" w:rsidRDefault="00A04D70">
      <w:pPr>
        <w:pStyle w:val="Prrafodelista"/>
        <w:numPr>
          <w:ilvl w:val="1"/>
          <w:numId w:val="2"/>
        </w:numPr>
        <w:tabs>
          <w:tab w:val="left" w:pos="721"/>
        </w:tabs>
        <w:rPr>
          <w:b/>
        </w:rPr>
      </w:pPr>
      <w:r>
        <w:rPr>
          <w:b/>
        </w:rPr>
        <w:t>Paso</w:t>
      </w:r>
      <w:r>
        <w:rPr>
          <w:b/>
          <w:spacing w:val="-5"/>
        </w:rPr>
        <w:t xml:space="preserve"> </w:t>
      </w:r>
      <w:r>
        <w:rPr>
          <w:b/>
        </w:rPr>
        <w:t>2.3:</w:t>
      </w:r>
      <w:r>
        <w:rPr>
          <w:b/>
          <w:spacing w:val="-5"/>
        </w:rPr>
        <w:t xml:space="preserve"> </w:t>
      </w:r>
      <w:r>
        <w:rPr>
          <w:b/>
        </w:rPr>
        <w:t>Construcción</w:t>
      </w:r>
      <w:r>
        <w:rPr>
          <w:b/>
          <w:spacing w:val="-4"/>
        </w:rPr>
        <w:t xml:space="preserve"> </w:t>
      </w:r>
      <w:r>
        <w:rPr>
          <w:b/>
        </w:rPr>
        <w:t>del</w:t>
      </w:r>
      <w:r>
        <w:rPr>
          <w:b/>
          <w:spacing w:val="-5"/>
        </w:rPr>
        <w:t xml:space="preserve"> </w:t>
      </w:r>
      <w:r>
        <w:rPr>
          <w:b/>
        </w:rPr>
        <w:t>Árbol</w:t>
      </w:r>
      <w:r>
        <w:rPr>
          <w:b/>
          <w:spacing w:val="-4"/>
        </w:rPr>
        <w:t xml:space="preserve"> </w:t>
      </w:r>
      <w:r>
        <w:rPr>
          <w:b/>
        </w:rPr>
        <w:t>de</w:t>
      </w:r>
      <w:r>
        <w:rPr>
          <w:b/>
          <w:spacing w:val="-7"/>
        </w:rPr>
        <w:t xml:space="preserve"> </w:t>
      </w:r>
      <w:r>
        <w:rPr>
          <w:b/>
        </w:rPr>
        <w:t>Causas</w:t>
      </w:r>
      <w:r>
        <w:rPr>
          <w:b/>
          <w:spacing w:val="-4"/>
        </w:rPr>
        <w:t xml:space="preserve"> </w:t>
      </w:r>
      <w:r>
        <w:rPr>
          <w:b/>
        </w:rPr>
        <w:t>(Las</w:t>
      </w:r>
      <w:r>
        <w:rPr>
          <w:b/>
          <w:spacing w:val="-3"/>
        </w:rPr>
        <w:t xml:space="preserve"> </w:t>
      </w:r>
      <w:r>
        <w:rPr>
          <w:b/>
          <w:spacing w:val="-2"/>
        </w:rPr>
        <w:t>Raíces):</w:t>
      </w:r>
    </w:p>
    <w:p w14:paraId="6316FE3A" w14:textId="77777777" w:rsidR="00ED6071" w:rsidRDefault="00ED6071">
      <w:pPr>
        <w:pStyle w:val="Textoindependiente"/>
        <w:rPr>
          <w:b/>
        </w:rPr>
      </w:pPr>
    </w:p>
    <w:p w14:paraId="0423E824" w14:textId="77777777" w:rsidR="00ED6071" w:rsidRDefault="00A04D70">
      <w:pPr>
        <w:pStyle w:val="Textoindependiente"/>
        <w:spacing w:before="1"/>
        <w:ind w:left="1" w:right="139"/>
        <w:jc w:val="both"/>
      </w:pPr>
      <w:r>
        <w:t>Hacia abajo, se identifican las causales que originan el problema. Es vital llegar a las causas primarias e independientes (raíces profundas), ya que atacando estas causas es como el proyecto logrará soluciones sostenibles. * Paso 2.4: Validación de Integridad: Se debe revisar el árbol dibujado (todas</w:t>
      </w:r>
    </w:p>
    <w:p w14:paraId="708D6439" w14:textId="77777777" w:rsidR="00ED6071" w:rsidRDefault="00ED6071">
      <w:pPr>
        <w:pStyle w:val="Textoindependiente"/>
      </w:pPr>
    </w:p>
    <w:p w14:paraId="507167D5" w14:textId="23B49C87" w:rsidR="00ED6071" w:rsidRDefault="00ED6071" w:rsidP="00F2129B">
      <w:pPr>
        <w:pStyle w:val="Textoindependiente"/>
        <w:spacing w:line="268" w:lineRule="exact"/>
        <w:ind w:right="137"/>
        <w:sectPr w:rsidR="00ED6071">
          <w:headerReference w:type="default" r:id="rId9"/>
          <w:footerReference w:type="default" r:id="rId10"/>
          <w:pgSz w:w="11910" w:h="16840"/>
          <w:pgMar w:top="1640" w:right="1275" w:bottom="0" w:left="1417" w:header="720" w:footer="720" w:gutter="0"/>
          <w:cols w:space="720"/>
        </w:sectPr>
      </w:pPr>
    </w:p>
    <w:p w14:paraId="29A93BE9" w14:textId="72AF29EE" w:rsidR="00ED6071" w:rsidRDefault="00A04D70">
      <w:pPr>
        <w:pStyle w:val="Textoindependiente"/>
        <w:spacing w:before="43"/>
        <w:ind w:left="1"/>
      </w:pPr>
      <w:r>
        <w:lastRenderedPageBreak/>
        <w:t>las</w:t>
      </w:r>
      <w:r>
        <w:rPr>
          <w:spacing w:val="40"/>
        </w:rPr>
        <w:t xml:space="preserve"> </w:t>
      </w:r>
      <w:r>
        <w:t>veces</w:t>
      </w:r>
      <w:r>
        <w:rPr>
          <w:spacing w:val="40"/>
        </w:rPr>
        <w:t xml:space="preserve"> </w:t>
      </w:r>
      <w:r>
        <w:t>necesarias)</w:t>
      </w:r>
      <w:r>
        <w:rPr>
          <w:spacing w:val="40"/>
        </w:rPr>
        <w:t xml:space="preserve"> </w:t>
      </w:r>
      <w:r>
        <w:t>para</w:t>
      </w:r>
      <w:r>
        <w:rPr>
          <w:spacing w:val="40"/>
        </w:rPr>
        <w:t xml:space="preserve"> </w:t>
      </w:r>
      <w:r>
        <w:t>asegurar</w:t>
      </w:r>
      <w:r>
        <w:rPr>
          <w:spacing w:val="40"/>
        </w:rPr>
        <w:t xml:space="preserve"> </w:t>
      </w:r>
      <w:r>
        <w:t>que</w:t>
      </w:r>
      <w:r>
        <w:rPr>
          <w:spacing w:val="40"/>
        </w:rPr>
        <w:t xml:space="preserve"> </w:t>
      </w:r>
      <w:r>
        <w:t>las</w:t>
      </w:r>
      <w:r>
        <w:rPr>
          <w:spacing w:val="40"/>
        </w:rPr>
        <w:t xml:space="preserve"> </w:t>
      </w:r>
      <w:r>
        <w:t>causas</w:t>
      </w:r>
      <w:r>
        <w:rPr>
          <w:spacing w:val="40"/>
        </w:rPr>
        <w:t xml:space="preserve"> </w:t>
      </w:r>
      <w:r>
        <w:t>representen</w:t>
      </w:r>
      <w:r>
        <w:rPr>
          <w:spacing w:val="40"/>
        </w:rPr>
        <w:t xml:space="preserve"> </w:t>
      </w:r>
      <w:r>
        <w:t>verdaderas</w:t>
      </w:r>
      <w:r>
        <w:rPr>
          <w:spacing w:val="40"/>
        </w:rPr>
        <w:t xml:space="preserve"> </w:t>
      </w:r>
      <w:r>
        <w:t>causas</w:t>
      </w:r>
      <w:r>
        <w:rPr>
          <w:spacing w:val="40"/>
        </w:rPr>
        <w:t xml:space="preserve"> </w:t>
      </w:r>
      <w:r>
        <w:t>y</w:t>
      </w:r>
      <w:r>
        <w:rPr>
          <w:spacing w:val="40"/>
        </w:rPr>
        <w:t xml:space="preserve"> </w:t>
      </w:r>
      <w:r>
        <w:t>los</w:t>
      </w:r>
      <w:r>
        <w:rPr>
          <w:spacing w:val="40"/>
        </w:rPr>
        <w:t xml:space="preserve"> </w:t>
      </w:r>
      <w:r>
        <w:t>efectos verdaderos efectos, manteniendo una lógica causal ascendente estricta.</w:t>
      </w:r>
    </w:p>
    <w:p w14:paraId="5C6C11D7" w14:textId="77777777" w:rsidR="00ED6071" w:rsidRDefault="00A04D70">
      <w:pPr>
        <w:pStyle w:val="Textoindependiente"/>
        <w:spacing w:before="267"/>
        <w:ind w:left="5" w:right="143"/>
        <w:jc w:val="center"/>
      </w:pPr>
      <w:r>
        <w:t>Imagen</w:t>
      </w:r>
      <w:r>
        <w:rPr>
          <w:spacing w:val="-2"/>
        </w:rPr>
        <w:t xml:space="preserve"> referencial:</w:t>
      </w:r>
    </w:p>
    <w:p w14:paraId="38F547C9" w14:textId="77777777" w:rsidR="00ED6071" w:rsidRDefault="00A04D70">
      <w:pPr>
        <w:ind w:left="1"/>
        <w:rPr>
          <w:sz w:val="20"/>
        </w:rPr>
      </w:pPr>
      <w:r>
        <w:rPr>
          <w:noProof/>
          <w:sz w:val="20"/>
        </w:rPr>
        <w:drawing>
          <wp:inline distT="0" distB="0" distL="0" distR="0" wp14:anchorId="6DC2AF04" wp14:editId="60C11799">
            <wp:extent cx="5783452" cy="4680585"/>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1" cstate="print"/>
                    <a:stretch>
                      <a:fillRect/>
                    </a:stretch>
                  </pic:blipFill>
                  <pic:spPr>
                    <a:xfrm>
                      <a:off x="0" y="0"/>
                      <a:ext cx="5783452" cy="4680585"/>
                    </a:xfrm>
                    <a:prstGeom prst="rect">
                      <a:avLst/>
                    </a:prstGeom>
                  </pic:spPr>
                </pic:pic>
              </a:graphicData>
            </a:graphic>
          </wp:inline>
        </w:drawing>
      </w:r>
    </w:p>
    <w:p w14:paraId="34CFCC54" w14:textId="77777777" w:rsidR="00ED6071" w:rsidRDefault="00A04D70">
      <w:pPr>
        <w:pStyle w:val="Prrafodelista"/>
        <w:numPr>
          <w:ilvl w:val="0"/>
          <w:numId w:val="2"/>
        </w:numPr>
        <w:tabs>
          <w:tab w:val="left" w:pos="220"/>
        </w:tabs>
        <w:spacing w:before="237"/>
        <w:ind w:left="220" w:hanging="219"/>
        <w:rPr>
          <w:b/>
        </w:rPr>
      </w:pPr>
      <w:r>
        <w:rPr>
          <w:b/>
        </w:rPr>
        <w:t>El</w:t>
      </w:r>
      <w:r>
        <w:rPr>
          <w:b/>
          <w:spacing w:val="-3"/>
        </w:rPr>
        <w:t xml:space="preserve"> </w:t>
      </w:r>
      <w:r>
        <w:rPr>
          <w:b/>
        </w:rPr>
        <w:t>"Después":</w:t>
      </w:r>
      <w:r>
        <w:rPr>
          <w:b/>
          <w:spacing w:val="-5"/>
        </w:rPr>
        <w:t xml:space="preserve"> </w:t>
      </w:r>
      <w:r>
        <w:rPr>
          <w:b/>
        </w:rPr>
        <w:t>Transición</w:t>
      </w:r>
      <w:r>
        <w:rPr>
          <w:b/>
          <w:spacing w:val="-4"/>
        </w:rPr>
        <w:t xml:space="preserve"> </w:t>
      </w:r>
      <w:r>
        <w:rPr>
          <w:b/>
        </w:rPr>
        <w:t>hacia</w:t>
      </w:r>
      <w:r>
        <w:rPr>
          <w:b/>
          <w:spacing w:val="-5"/>
        </w:rPr>
        <w:t xml:space="preserve"> </w:t>
      </w:r>
      <w:r>
        <w:rPr>
          <w:b/>
        </w:rPr>
        <w:t>la</w:t>
      </w:r>
      <w:r>
        <w:rPr>
          <w:b/>
          <w:spacing w:val="-6"/>
        </w:rPr>
        <w:t xml:space="preserve"> </w:t>
      </w:r>
      <w:r>
        <w:rPr>
          <w:b/>
          <w:spacing w:val="-2"/>
        </w:rPr>
        <w:t>Solución</w:t>
      </w:r>
    </w:p>
    <w:p w14:paraId="22DE71FB" w14:textId="77777777" w:rsidR="00ED6071" w:rsidRDefault="00ED6071">
      <w:pPr>
        <w:pStyle w:val="Textoindependiente"/>
        <w:rPr>
          <w:b/>
        </w:rPr>
      </w:pPr>
    </w:p>
    <w:p w14:paraId="4AC77E41" w14:textId="77777777" w:rsidR="00ED6071" w:rsidRDefault="00A04D70">
      <w:pPr>
        <w:pStyle w:val="Textoindependiente"/>
        <w:ind w:left="1"/>
      </w:pPr>
      <w:r>
        <w:t>El</w:t>
      </w:r>
      <w:r>
        <w:rPr>
          <w:spacing w:val="40"/>
        </w:rPr>
        <w:t xml:space="preserve"> </w:t>
      </w:r>
      <w:r>
        <w:t>Árbol</w:t>
      </w:r>
      <w:r>
        <w:rPr>
          <w:spacing w:val="40"/>
        </w:rPr>
        <w:t xml:space="preserve"> </w:t>
      </w:r>
      <w:r>
        <w:t>de</w:t>
      </w:r>
      <w:r>
        <w:rPr>
          <w:spacing w:val="40"/>
        </w:rPr>
        <w:t xml:space="preserve"> </w:t>
      </w:r>
      <w:r>
        <w:t>Problemas</w:t>
      </w:r>
      <w:r>
        <w:rPr>
          <w:spacing w:val="40"/>
        </w:rPr>
        <w:t xml:space="preserve"> </w:t>
      </w:r>
      <w:r>
        <w:t>es</w:t>
      </w:r>
      <w:r>
        <w:rPr>
          <w:spacing w:val="40"/>
        </w:rPr>
        <w:t xml:space="preserve"> </w:t>
      </w:r>
      <w:r>
        <w:t>una</w:t>
      </w:r>
      <w:r>
        <w:rPr>
          <w:spacing w:val="40"/>
        </w:rPr>
        <w:t xml:space="preserve"> </w:t>
      </w:r>
      <w:r>
        <w:t>herramienta</w:t>
      </w:r>
      <w:r>
        <w:rPr>
          <w:spacing w:val="40"/>
        </w:rPr>
        <w:t xml:space="preserve"> </w:t>
      </w:r>
      <w:r>
        <w:t>de</w:t>
      </w:r>
      <w:r>
        <w:rPr>
          <w:spacing w:val="40"/>
        </w:rPr>
        <w:t xml:space="preserve"> </w:t>
      </w:r>
      <w:r>
        <w:t>diagnóstico.</w:t>
      </w:r>
      <w:r>
        <w:rPr>
          <w:spacing w:val="40"/>
        </w:rPr>
        <w:t xml:space="preserve"> </w:t>
      </w:r>
      <w:r>
        <w:t>Una</w:t>
      </w:r>
      <w:r>
        <w:rPr>
          <w:spacing w:val="40"/>
        </w:rPr>
        <w:t xml:space="preserve"> </w:t>
      </w:r>
      <w:r>
        <w:t>vez</w:t>
      </w:r>
      <w:r>
        <w:rPr>
          <w:spacing w:val="40"/>
        </w:rPr>
        <w:t xml:space="preserve"> </w:t>
      </w:r>
      <w:r>
        <w:t>terminado</w:t>
      </w:r>
      <w:r>
        <w:rPr>
          <w:spacing w:val="40"/>
        </w:rPr>
        <w:t xml:space="preserve"> </w:t>
      </w:r>
      <w:r>
        <w:t>y</w:t>
      </w:r>
      <w:r>
        <w:rPr>
          <w:spacing w:val="40"/>
        </w:rPr>
        <w:t xml:space="preserve"> </w:t>
      </w:r>
      <w:r>
        <w:t>validado,</w:t>
      </w:r>
      <w:r>
        <w:rPr>
          <w:spacing w:val="40"/>
        </w:rPr>
        <w:t xml:space="preserve"> </w:t>
      </w:r>
      <w:r>
        <w:t>debe traducirse en el esqueleto de diseño y ejecución del proyecto.</w:t>
      </w:r>
    </w:p>
    <w:p w14:paraId="624355CF" w14:textId="77777777" w:rsidR="00ED6071" w:rsidRDefault="00ED6071">
      <w:pPr>
        <w:pStyle w:val="Textoindependiente"/>
        <w:spacing w:before="1"/>
      </w:pPr>
    </w:p>
    <w:p w14:paraId="4C3FCA01" w14:textId="77777777" w:rsidR="00ED6071" w:rsidRDefault="00A04D70">
      <w:pPr>
        <w:pStyle w:val="Prrafodelista"/>
        <w:numPr>
          <w:ilvl w:val="1"/>
          <w:numId w:val="2"/>
        </w:numPr>
        <w:tabs>
          <w:tab w:val="left" w:pos="721"/>
        </w:tabs>
        <w:rPr>
          <w:b/>
        </w:rPr>
      </w:pPr>
      <w:r>
        <w:rPr>
          <w:b/>
        </w:rPr>
        <w:t>Conversión</w:t>
      </w:r>
      <w:r>
        <w:rPr>
          <w:b/>
          <w:spacing w:val="-5"/>
        </w:rPr>
        <w:t xml:space="preserve"> </w:t>
      </w:r>
      <w:r>
        <w:rPr>
          <w:b/>
        </w:rPr>
        <w:t>al</w:t>
      </w:r>
      <w:r>
        <w:rPr>
          <w:b/>
          <w:spacing w:val="-4"/>
        </w:rPr>
        <w:t xml:space="preserve"> </w:t>
      </w:r>
      <w:r>
        <w:rPr>
          <w:b/>
        </w:rPr>
        <w:t>Árbol</w:t>
      </w:r>
      <w:r>
        <w:rPr>
          <w:b/>
          <w:spacing w:val="-4"/>
        </w:rPr>
        <w:t xml:space="preserve"> </w:t>
      </w:r>
      <w:r>
        <w:rPr>
          <w:b/>
        </w:rPr>
        <w:t>de</w:t>
      </w:r>
      <w:r>
        <w:rPr>
          <w:b/>
          <w:spacing w:val="-4"/>
        </w:rPr>
        <w:t xml:space="preserve"> </w:t>
      </w:r>
      <w:r>
        <w:rPr>
          <w:b/>
          <w:spacing w:val="-2"/>
        </w:rPr>
        <w:t>Objetivos:</w:t>
      </w:r>
    </w:p>
    <w:p w14:paraId="4635601B" w14:textId="77777777" w:rsidR="00ED6071" w:rsidRDefault="00ED6071">
      <w:pPr>
        <w:pStyle w:val="Textoindependiente"/>
        <w:rPr>
          <w:b/>
        </w:rPr>
      </w:pPr>
    </w:p>
    <w:p w14:paraId="08B4BA30" w14:textId="77777777" w:rsidR="00ED6071" w:rsidRDefault="00A04D70">
      <w:pPr>
        <w:pStyle w:val="Textoindependiente"/>
        <w:ind w:left="1"/>
      </w:pPr>
      <w:r>
        <w:t>Se cambian todas las condiciones negativas del Árbol de Problemas a estados positivos deseados y</w:t>
      </w:r>
      <w:r>
        <w:rPr>
          <w:spacing w:val="40"/>
        </w:rPr>
        <w:t xml:space="preserve"> </w:t>
      </w:r>
      <w:r>
        <w:rPr>
          <w:spacing w:val="-2"/>
        </w:rPr>
        <w:t>viables.</w:t>
      </w:r>
    </w:p>
    <w:p w14:paraId="185776C4" w14:textId="77777777" w:rsidR="00ED6071" w:rsidRDefault="00A04D70">
      <w:pPr>
        <w:pStyle w:val="Textoindependiente"/>
        <w:spacing w:before="268"/>
        <w:ind w:left="721"/>
      </w:pPr>
      <w:r>
        <w:t>Las</w:t>
      </w:r>
      <w:r>
        <w:rPr>
          <w:spacing w:val="-3"/>
        </w:rPr>
        <w:t xml:space="preserve"> </w:t>
      </w:r>
      <w:r>
        <w:t>Causas</w:t>
      </w:r>
      <w:r>
        <w:rPr>
          <w:spacing w:val="-5"/>
        </w:rPr>
        <w:t xml:space="preserve"> </w:t>
      </w:r>
      <w:r>
        <w:t>se</w:t>
      </w:r>
      <w:r>
        <w:rPr>
          <w:spacing w:val="-3"/>
        </w:rPr>
        <w:t xml:space="preserve"> </w:t>
      </w:r>
      <w:r>
        <w:t>transforman</w:t>
      </w:r>
      <w:r>
        <w:rPr>
          <w:spacing w:val="-8"/>
        </w:rPr>
        <w:t xml:space="preserve"> </w:t>
      </w:r>
      <w:r>
        <w:t>en</w:t>
      </w:r>
      <w:r>
        <w:rPr>
          <w:spacing w:val="-2"/>
        </w:rPr>
        <w:t xml:space="preserve"> </w:t>
      </w:r>
      <w:r>
        <w:t>objetivos</w:t>
      </w:r>
      <w:r>
        <w:rPr>
          <w:spacing w:val="-4"/>
        </w:rPr>
        <w:t xml:space="preserve"> </w:t>
      </w:r>
      <w:r>
        <w:t>específicos</w:t>
      </w:r>
      <w:r>
        <w:rPr>
          <w:spacing w:val="-5"/>
        </w:rPr>
        <w:t xml:space="preserve"> </w:t>
      </w:r>
      <w:r>
        <w:t>o</w:t>
      </w:r>
      <w:r>
        <w:rPr>
          <w:spacing w:val="-5"/>
        </w:rPr>
        <w:t xml:space="preserve"> </w:t>
      </w:r>
      <w:r>
        <w:rPr>
          <w:spacing w:val="-2"/>
        </w:rPr>
        <w:t>medios.</w:t>
      </w:r>
    </w:p>
    <w:p w14:paraId="6E7400F0" w14:textId="77777777" w:rsidR="00ED6071" w:rsidRDefault="00A04D70">
      <w:pPr>
        <w:pStyle w:val="Textoindependiente"/>
        <w:ind w:left="721"/>
      </w:pPr>
      <w:r>
        <w:t>Los</w:t>
      </w:r>
      <w:r>
        <w:rPr>
          <w:spacing w:val="-9"/>
        </w:rPr>
        <w:t xml:space="preserve"> </w:t>
      </w:r>
      <w:r>
        <w:t>Efectos</w:t>
      </w:r>
      <w:r>
        <w:rPr>
          <w:spacing w:val="-3"/>
        </w:rPr>
        <w:t xml:space="preserve"> </w:t>
      </w:r>
      <w:r>
        <w:t>se</w:t>
      </w:r>
      <w:r>
        <w:rPr>
          <w:spacing w:val="-5"/>
        </w:rPr>
        <w:t xml:space="preserve"> </w:t>
      </w:r>
      <w:r>
        <w:t>transforman</w:t>
      </w:r>
      <w:r>
        <w:rPr>
          <w:spacing w:val="-7"/>
        </w:rPr>
        <w:t xml:space="preserve"> </w:t>
      </w:r>
      <w:r>
        <w:t>en</w:t>
      </w:r>
      <w:r>
        <w:rPr>
          <w:spacing w:val="-3"/>
        </w:rPr>
        <w:t xml:space="preserve"> </w:t>
      </w:r>
      <w:r>
        <w:t>los</w:t>
      </w:r>
      <w:r>
        <w:rPr>
          <w:spacing w:val="-6"/>
        </w:rPr>
        <w:t xml:space="preserve"> </w:t>
      </w:r>
      <w:r>
        <w:t>resultados</w:t>
      </w:r>
      <w:r>
        <w:rPr>
          <w:spacing w:val="-6"/>
        </w:rPr>
        <w:t xml:space="preserve"> </w:t>
      </w:r>
      <w:r>
        <w:t>esperados</w:t>
      </w:r>
      <w:r>
        <w:rPr>
          <w:spacing w:val="-3"/>
        </w:rPr>
        <w:t xml:space="preserve"> </w:t>
      </w:r>
      <w:r>
        <w:t>o</w:t>
      </w:r>
      <w:r>
        <w:rPr>
          <w:spacing w:val="-3"/>
        </w:rPr>
        <w:t xml:space="preserve"> </w:t>
      </w:r>
      <w:r>
        <w:t>fin</w:t>
      </w:r>
      <w:r>
        <w:rPr>
          <w:spacing w:val="-4"/>
        </w:rPr>
        <w:t xml:space="preserve"> </w:t>
      </w:r>
      <w:r>
        <w:t>del</w:t>
      </w:r>
      <w:r>
        <w:rPr>
          <w:spacing w:val="-3"/>
        </w:rPr>
        <w:t xml:space="preserve"> </w:t>
      </w:r>
      <w:r>
        <w:rPr>
          <w:spacing w:val="-2"/>
        </w:rPr>
        <w:t>proyecto.</w:t>
      </w:r>
    </w:p>
    <w:p w14:paraId="7354D8D1" w14:textId="77777777" w:rsidR="00ED6071" w:rsidRDefault="00A04D70">
      <w:pPr>
        <w:pStyle w:val="Textoindependiente"/>
        <w:ind w:left="721"/>
      </w:pPr>
      <w:r>
        <w:t>El</w:t>
      </w:r>
      <w:r>
        <w:rPr>
          <w:spacing w:val="-5"/>
        </w:rPr>
        <w:t xml:space="preserve"> </w:t>
      </w:r>
      <w:r>
        <w:t>Problema</w:t>
      </w:r>
      <w:r>
        <w:rPr>
          <w:spacing w:val="-3"/>
        </w:rPr>
        <w:t xml:space="preserve"> </w:t>
      </w:r>
      <w:r>
        <w:t>Central</w:t>
      </w:r>
      <w:r>
        <w:rPr>
          <w:spacing w:val="-3"/>
        </w:rPr>
        <w:t xml:space="preserve"> </w:t>
      </w:r>
      <w:r>
        <w:t>se</w:t>
      </w:r>
      <w:r>
        <w:rPr>
          <w:spacing w:val="-3"/>
        </w:rPr>
        <w:t xml:space="preserve"> </w:t>
      </w:r>
      <w:r>
        <w:t>convierte</w:t>
      </w:r>
      <w:r>
        <w:rPr>
          <w:spacing w:val="-3"/>
        </w:rPr>
        <w:t xml:space="preserve"> </w:t>
      </w:r>
      <w:r>
        <w:t>en</w:t>
      </w:r>
      <w:r>
        <w:rPr>
          <w:spacing w:val="-6"/>
        </w:rPr>
        <w:t xml:space="preserve"> </w:t>
      </w:r>
      <w:r>
        <w:t>el</w:t>
      </w:r>
      <w:r>
        <w:rPr>
          <w:spacing w:val="-4"/>
        </w:rPr>
        <w:t xml:space="preserve"> </w:t>
      </w:r>
      <w:r>
        <w:t>Propósito</w:t>
      </w:r>
      <w:r>
        <w:rPr>
          <w:spacing w:val="-4"/>
        </w:rPr>
        <w:t xml:space="preserve"> </w:t>
      </w:r>
      <w:r>
        <w:t>o</w:t>
      </w:r>
      <w:r>
        <w:rPr>
          <w:spacing w:val="-4"/>
        </w:rPr>
        <w:t xml:space="preserve"> </w:t>
      </w:r>
      <w:r>
        <w:t>el</w:t>
      </w:r>
      <w:r>
        <w:rPr>
          <w:spacing w:val="-5"/>
        </w:rPr>
        <w:t xml:space="preserve"> </w:t>
      </w:r>
      <w:r>
        <w:t>Objetivo</w:t>
      </w:r>
      <w:r>
        <w:rPr>
          <w:spacing w:val="-2"/>
        </w:rPr>
        <w:t xml:space="preserve"> </w:t>
      </w:r>
      <w:r>
        <w:t>Central</w:t>
      </w:r>
      <w:r>
        <w:rPr>
          <w:spacing w:val="-3"/>
        </w:rPr>
        <w:t xml:space="preserve"> </w:t>
      </w:r>
      <w:r>
        <w:t>del</w:t>
      </w:r>
      <w:r>
        <w:rPr>
          <w:spacing w:val="-2"/>
        </w:rPr>
        <w:t xml:space="preserve"> proyecto.</w:t>
      </w:r>
    </w:p>
    <w:p w14:paraId="190EBDD8" w14:textId="77777777" w:rsidR="00ED6071" w:rsidRDefault="00ED6071">
      <w:pPr>
        <w:pStyle w:val="Textoindependiente"/>
        <w:spacing w:before="1"/>
      </w:pPr>
    </w:p>
    <w:p w14:paraId="6595BAF1" w14:textId="77777777" w:rsidR="00ED6071" w:rsidRDefault="00A04D70">
      <w:pPr>
        <w:pStyle w:val="Prrafodelista"/>
        <w:numPr>
          <w:ilvl w:val="1"/>
          <w:numId w:val="2"/>
        </w:numPr>
        <w:tabs>
          <w:tab w:val="left" w:pos="721"/>
        </w:tabs>
        <w:rPr>
          <w:b/>
        </w:rPr>
      </w:pPr>
      <w:r>
        <w:rPr>
          <w:b/>
        </w:rPr>
        <w:t>Identificación</w:t>
      </w:r>
      <w:r>
        <w:rPr>
          <w:b/>
          <w:spacing w:val="-7"/>
        </w:rPr>
        <w:t xml:space="preserve"> </w:t>
      </w:r>
      <w:r>
        <w:rPr>
          <w:b/>
        </w:rPr>
        <w:t>de</w:t>
      </w:r>
      <w:r>
        <w:rPr>
          <w:b/>
          <w:spacing w:val="-7"/>
        </w:rPr>
        <w:t xml:space="preserve"> </w:t>
      </w:r>
      <w:r>
        <w:rPr>
          <w:b/>
          <w:spacing w:val="-2"/>
        </w:rPr>
        <w:t>Acciones:</w:t>
      </w:r>
    </w:p>
    <w:p w14:paraId="3C31A796" w14:textId="77777777" w:rsidR="00ED6071" w:rsidRDefault="00ED6071">
      <w:pPr>
        <w:pStyle w:val="Textoindependiente"/>
        <w:rPr>
          <w:b/>
        </w:rPr>
      </w:pPr>
    </w:p>
    <w:p w14:paraId="57F6FEE1" w14:textId="77777777" w:rsidR="00ED6071" w:rsidRDefault="00ED6071">
      <w:pPr>
        <w:pStyle w:val="Textoindependiente"/>
        <w:rPr>
          <w:b/>
        </w:rPr>
      </w:pPr>
    </w:p>
    <w:p w14:paraId="399CF254" w14:textId="77777777" w:rsidR="00ED6071" w:rsidRDefault="00ED6071">
      <w:pPr>
        <w:pStyle w:val="Textoindependiente"/>
        <w:rPr>
          <w:b/>
        </w:rPr>
      </w:pPr>
    </w:p>
    <w:p w14:paraId="55094C44" w14:textId="77777777" w:rsidR="00ED6071" w:rsidRDefault="00ED6071">
      <w:pPr>
        <w:pStyle w:val="Textoindependiente"/>
        <w:rPr>
          <w:b/>
        </w:rPr>
      </w:pPr>
    </w:p>
    <w:p w14:paraId="60BFBF0B" w14:textId="77777777" w:rsidR="00ED6071" w:rsidRDefault="00ED6071">
      <w:pPr>
        <w:pStyle w:val="Textoindependiente"/>
        <w:rPr>
          <w:b/>
        </w:rPr>
      </w:pPr>
    </w:p>
    <w:p w14:paraId="3710E9E1" w14:textId="77777777" w:rsidR="00ED6071" w:rsidRDefault="00ED6071">
      <w:pPr>
        <w:pStyle w:val="Textoindependiente"/>
        <w:rPr>
          <w:b/>
        </w:rPr>
      </w:pPr>
    </w:p>
    <w:p w14:paraId="1EE93142" w14:textId="77777777" w:rsidR="00ED6071" w:rsidRDefault="00ED6071">
      <w:pPr>
        <w:pStyle w:val="Textoindependiente"/>
        <w:rPr>
          <w:b/>
        </w:rPr>
      </w:pPr>
    </w:p>
    <w:p w14:paraId="57996E11" w14:textId="01FD6F9A" w:rsidR="00ED6071" w:rsidRDefault="00A04D70" w:rsidP="00F2129B">
      <w:pPr>
        <w:pStyle w:val="Textoindependiente"/>
        <w:spacing w:before="43"/>
        <w:ind w:right="141"/>
        <w:jc w:val="both"/>
      </w:pPr>
      <w:r>
        <w:t>En la base del Árbol de Objetivos (los medios más inferiores), se identifican y proponen acciones operativas concretas para alcanzar cada medio.</w:t>
      </w:r>
    </w:p>
    <w:p w14:paraId="34207172" w14:textId="77777777" w:rsidR="00ED6071" w:rsidRDefault="00A04D70">
      <w:pPr>
        <w:pStyle w:val="Prrafodelista"/>
        <w:numPr>
          <w:ilvl w:val="1"/>
          <w:numId w:val="2"/>
        </w:numPr>
        <w:tabs>
          <w:tab w:val="left" w:pos="721"/>
        </w:tabs>
        <w:spacing w:before="267"/>
        <w:rPr>
          <w:b/>
        </w:rPr>
      </w:pPr>
      <w:r>
        <w:rPr>
          <w:b/>
        </w:rPr>
        <w:t>Selección</w:t>
      </w:r>
      <w:r>
        <w:rPr>
          <w:b/>
          <w:spacing w:val="-6"/>
        </w:rPr>
        <w:t xml:space="preserve"> </w:t>
      </w:r>
      <w:r>
        <w:rPr>
          <w:b/>
        </w:rPr>
        <w:t>de</w:t>
      </w:r>
      <w:r>
        <w:rPr>
          <w:b/>
          <w:spacing w:val="-6"/>
        </w:rPr>
        <w:t xml:space="preserve"> </w:t>
      </w:r>
      <w:r>
        <w:rPr>
          <w:b/>
        </w:rPr>
        <w:t>la</w:t>
      </w:r>
      <w:r>
        <w:rPr>
          <w:b/>
          <w:spacing w:val="-5"/>
        </w:rPr>
        <w:t xml:space="preserve"> </w:t>
      </w:r>
      <w:r>
        <w:rPr>
          <w:b/>
        </w:rPr>
        <w:t>Estrategia</w:t>
      </w:r>
      <w:r>
        <w:rPr>
          <w:b/>
          <w:spacing w:val="-7"/>
        </w:rPr>
        <w:t xml:space="preserve"> </w:t>
      </w:r>
      <w:r>
        <w:rPr>
          <w:b/>
          <w:spacing w:val="-2"/>
        </w:rPr>
        <w:t>Óptima:</w:t>
      </w:r>
    </w:p>
    <w:p w14:paraId="5BACF223" w14:textId="77777777" w:rsidR="00ED6071" w:rsidRDefault="00ED6071">
      <w:pPr>
        <w:pStyle w:val="Textoindependiente"/>
        <w:rPr>
          <w:b/>
        </w:rPr>
      </w:pPr>
    </w:p>
    <w:p w14:paraId="14D20CBF" w14:textId="77777777" w:rsidR="00ED6071" w:rsidRDefault="00A04D70">
      <w:pPr>
        <w:pStyle w:val="Textoindependiente"/>
        <w:ind w:left="1" w:right="143"/>
        <w:jc w:val="both"/>
      </w:pPr>
      <w:r>
        <w:t xml:space="preserve">Las acciones probables se agrupan configurando alternativas viables. Tras someterlas a análisis (técnico, financiero, económico, ambiental y social), se selecciona la alternativa más pertinente y </w:t>
      </w:r>
      <w:r>
        <w:rPr>
          <w:spacing w:val="-2"/>
        </w:rPr>
        <w:t>eficiente.</w:t>
      </w:r>
    </w:p>
    <w:p w14:paraId="593FC1AB" w14:textId="77777777" w:rsidR="00ED6071" w:rsidRDefault="00ED6071">
      <w:pPr>
        <w:pStyle w:val="Textoindependiente"/>
        <w:spacing w:before="1"/>
      </w:pPr>
    </w:p>
    <w:p w14:paraId="7DF5A57E" w14:textId="77777777" w:rsidR="00ED6071" w:rsidRDefault="00A04D70">
      <w:pPr>
        <w:pStyle w:val="Prrafodelista"/>
        <w:numPr>
          <w:ilvl w:val="1"/>
          <w:numId w:val="2"/>
        </w:numPr>
        <w:tabs>
          <w:tab w:val="left" w:pos="721"/>
        </w:tabs>
        <w:rPr>
          <w:b/>
        </w:rPr>
      </w:pPr>
      <w:r>
        <w:rPr>
          <w:b/>
        </w:rPr>
        <w:t>Estructura</w:t>
      </w:r>
      <w:r>
        <w:rPr>
          <w:b/>
          <w:spacing w:val="-8"/>
        </w:rPr>
        <w:t xml:space="preserve"> </w:t>
      </w:r>
      <w:r>
        <w:rPr>
          <w:b/>
        </w:rPr>
        <w:t>Analítica</w:t>
      </w:r>
      <w:r>
        <w:rPr>
          <w:b/>
          <w:spacing w:val="-6"/>
        </w:rPr>
        <w:t xml:space="preserve"> </w:t>
      </w:r>
      <w:r>
        <w:rPr>
          <w:b/>
        </w:rPr>
        <w:t>del</w:t>
      </w:r>
      <w:r>
        <w:rPr>
          <w:b/>
          <w:spacing w:val="-5"/>
        </w:rPr>
        <w:t xml:space="preserve"> </w:t>
      </w:r>
      <w:r>
        <w:rPr>
          <w:b/>
        </w:rPr>
        <w:t>Proyecto</w:t>
      </w:r>
      <w:r>
        <w:rPr>
          <w:b/>
          <w:spacing w:val="-6"/>
        </w:rPr>
        <w:t xml:space="preserve"> </w:t>
      </w:r>
      <w:r>
        <w:rPr>
          <w:b/>
          <w:spacing w:val="-2"/>
        </w:rPr>
        <w:t>(EAP):</w:t>
      </w:r>
    </w:p>
    <w:p w14:paraId="53DAD3F3" w14:textId="77777777" w:rsidR="00ED6071" w:rsidRDefault="00ED6071">
      <w:pPr>
        <w:pStyle w:val="Textoindependiente"/>
        <w:rPr>
          <w:b/>
        </w:rPr>
      </w:pPr>
    </w:p>
    <w:p w14:paraId="0D01F0D0" w14:textId="77777777" w:rsidR="00ED6071" w:rsidRDefault="00A04D70">
      <w:pPr>
        <w:pStyle w:val="Textoindependiente"/>
        <w:ind w:left="1" w:right="141"/>
        <w:jc w:val="both"/>
      </w:pPr>
      <w:r>
        <w:t>La</w:t>
      </w:r>
      <w:r>
        <w:rPr>
          <w:spacing w:val="-8"/>
        </w:rPr>
        <w:t xml:space="preserve"> </w:t>
      </w:r>
      <w:r>
        <w:t>alternativa</w:t>
      </w:r>
      <w:r>
        <w:rPr>
          <w:spacing w:val="-8"/>
        </w:rPr>
        <w:t xml:space="preserve"> </w:t>
      </w:r>
      <w:r>
        <w:t>seleccionada</w:t>
      </w:r>
      <w:r>
        <w:rPr>
          <w:spacing w:val="-10"/>
        </w:rPr>
        <w:t xml:space="preserve"> </w:t>
      </w:r>
      <w:r>
        <w:t>se</w:t>
      </w:r>
      <w:r>
        <w:rPr>
          <w:spacing w:val="-7"/>
        </w:rPr>
        <w:t xml:space="preserve"> </w:t>
      </w:r>
      <w:r>
        <w:t>diagrama</w:t>
      </w:r>
      <w:r>
        <w:rPr>
          <w:spacing w:val="-10"/>
        </w:rPr>
        <w:t xml:space="preserve"> </w:t>
      </w:r>
      <w:r>
        <w:t>verticalmente</w:t>
      </w:r>
      <w:r>
        <w:rPr>
          <w:spacing w:val="-9"/>
        </w:rPr>
        <w:t xml:space="preserve"> </w:t>
      </w:r>
      <w:r>
        <w:t>en</w:t>
      </w:r>
      <w:r>
        <w:rPr>
          <w:spacing w:val="-8"/>
        </w:rPr>
        <w:t xml:space="preserve"> </w:t>
      </w:r>
      <w:r>
        <w:t>cuatro</w:t>
      </w:r>
      <w:r>
        <w:rPr>
          <w:spacing w:val="-6"/>
        </w:rPr>
        <w:t xml:space="preserve"> </w:t>
      </w:r>
      <w:r>
        <w:t>niveles:</w:t>
      </w:r>
      <w:r>
        <w:rPr>
          <w:spacing w:val="-7"/>
        </w:rPr>
        <w:t xml:space="preserve"> </w:t>
      </w:r>
      <w:r>
        <w:t>Fin,</w:t>
      </w:r>
      <w:r>
        <w:rPr>
          <w:spacing w:val="-7"/>
        </w:rPr>
        <w:t xml:space="preserve"> </w:t>
      </w:r>
      <w:r>
        <w:t>Propósito,</w:t>
      </w:r>
      <w:r>
        <w:rPr>
          <w:spacing w:val="-7"/>
        </w:rPr>
        <w:t xml:space="preserve"> </w:t>
      </w:r>
      <w:r>
        <w:t>Componentes y Actividades. Esta EAP es el insumo directo con el cual usted llenará la</w:t>
      </w:r>
      <w:r>
        <w:rPr>
          <w:spacing w:val="-2"/>
        </w:rPr>
        <w:t xml:space="preserve"> </w:t>
      </w:r>
      <w:r>
        <w:t>matriz de Marco Lógico en su perfil de proyecto.</w:t>
      </w:r>
    </w:p>
    <w:p w14:paraId="1E8025BE" w14:textId="77777777" w:rsidR="00ED6071" w:rsidRDefault="00ED6071">
      <w:pPr>
        <w:pStyle w:val="Textoindependiente"/>
      </w:pPr>
    </w:p>
    <w:p w14:paraId="3534BD1F" w14:textId="77777777" w:rsidR="00ED6071" w:rsidRDefault="00A04D70">
      <w:pPr>
        <w:pStyle w:val="Textoindependiente"/>
        <w:spacing w:before="1"/>
        <w:ind w:left="1" w:right="140"/>
        <w:jc w:val="both"/>
      </w:pPr>
      <w:r>
        <w:rPr>
          <w:rFonts w:ascii="Segoe UI Emoji" w:hAnsi="Segoe UI Emoji"/>
          <w:color w:val="FFAF2D"/>
          <w:spacing w:val="-304"/>
          <w:w w:val="4"/>
        </w:rPr>
        <w:t>9</w:t>
      </w:r>
      <w:r>
        <w:rPr>
          <w:rFonts w:ascii="Segoe UI Emoji" w:hAnsi="Segoe UI Emoji"/>
          <w:color w:val="D2D2D2"/>
          <w:spacing w:val="-304"/>
          <w:w w:val="104"/>
        </w:rPr>
        <w:t>„</w:t>
      </w:r>
      <w:proofErr w:type="gramStart"/>
      <w:r>
        <w:rPr>
          <w:rFonts w:ascii="Segoe UI Emoji" w:hAnsi="Segoe UI Emoji"/>
          <w:color w:val="FBD43E"/>
          <w:spacing w:val="-304"/>
          <w:w w:val="78"/>
        </w:rPr>
        <w:t>•</w:t>
      </w:r>
      <w:r>
        <w:rPr>
          <w:rFonts w:ascii="Segoe UI Emoji" w:hAnsi="Segoe UI Emoji"/>
          <w:color w:val="9B9B9B"/>
          <w:spacing w:val="-304"/>
          <w:w w:val="339"/>
        </w:rPr>
        <w:t>.</w:t>
      </w:r>
      <w:r>
        <w:rPr>
          <w:rFonts w:ascii="Segoe UI Emoji" w:hAnsi="Segoe UI Emoji"/>
          <w:color w:val="FFF478"/>
          <w:w w:val="2"/>
        </w:rPr>
        <w:t>˙</w:t>
      </w:r>
      <w:proofErr w:type="gramEnd"/>
      <w:r>
        <w:rPr>
          <w:rFonts w:ascii="Segoe UI Emoji" w:hAnsi="Segoe UI Emoji"/>
          <w:color w:val="FFF478"/>
          <w:spacing w:val="55"/>
          <w:w w:val="150"/>
        </w:rPr>
        <w:t xml:space="preserve">  </w:t>
      </w:r>
      <w:r>
        <w:rPr>
          <w:spacing w:val="-2"/>
          <w:w w:val="103"/>
        </w:rPr>
        <w:t>Tip:</w:t>
      </w:r>
      <w:r>
        <w:rPr>
          <w:spacing w:val="-11"/>
          <w:w w:val="103"/>
        </w:rPr>
        <w:t xml:space="preserve"> </w:t>
      </w:r>
      <w:r>
        <w:rPr>
          <w:spacing w:val="-2"/>
          <w:w w:val="103"/>
        </w:rPr>
        <w:t>El</w:t>
      </w:r>
      <w:r>
        <w:rPr>
          <w:spacing w:val="-11"/>
          <w:w w:val="103"/>
        </w:rPr>
        <w:t xml:space="preserve"> </w:t>
      </w:r>
      <w:r>
        <w:rPr>
          <w:spacing w:val="-2"/>
          <w:w w:val="103"/>
        </w:rPr>
        <w:t>Árbol</w:t>
      </w:r>
      <w:r>
        <w:rPr>
          <w:spacing w:val="-11"/>
          <w:w w:val="103"/>
        </w:rPr>
        <w:t xml:space="preserve"> </w:t>
      </w:r>
      <w:r>
        <w:rPr>
          <w:spacing w:val="-2"/>
          <w:w w:val="103"/>
        </w:rPr>
        <w:t>de</w:t>
      </w:r>
      <w:r>
        <w:rPr>
          <w:spacing w:val="-11"/>
          <w:w w:val="103"/>
        </w:rPr>
        <w:t xml:space="preserve"> </w:t>
      </w:r>
      <w:r>
        <w:rPr>
          <w:spacing w:val="-2"/>
          <w:w w:val="103"/>
        </w:rPr>
        <w:t>Problemas</w:t>
      </w:r>
      <w:r>
        <w:rPr>
          <w:spacing w:val="-10"/>
          <w:w w:val="103"/>
        </w:rPr>
        <w:t xml:space="preserve"> </w:t>
      </w:r>
      <w:r>
        <w:rPr>
          <w:spacing w:val="-2"/>
          <w:w w:val="103"/>
        </w:rPr>
        <w:t>es</w:t>
      </w:r>
      <w:r>
        <w:rPr>
          <w:spacing w:val="-11"/>
          <w:w w:val="103"/>
        </w:rPr>
        <w:t xml:space="preserve"> </w:t>
      </w:r>
      <w:r>
        <w:rPr>
          <w:spacing w:val="-2"/>
          <w:w w:val="103"/>
        </w:rPr>
        <w:t>el</w:t>
      </w:r>
      <w:r>
        <w:rPr>
          <w:spacing w:val="-11"/>
          <w:w w:val="103"/>
        </w:rPr>
        <w:t xml:space="preserve"> </w:t>
      </w:r>
      <w:r>
        <w:rPr>
          <w:spacing w:val="-2"/>
          <w:w w:val="103"/>
        </w:rPr>
        <w:t>"negativo"</w:t>
      </w:r>
      <w:r>
        <w:rPr>
          <w:spacing w:val="-11"/>
          <w:w w:val="103"/>
        </w:rPr>
        <w:t xml:space="preserve"> </w:t>
      </w:r>
      <w:r>
        <w:rPr>
          <w:spacing w:val="-2"/>
          <w:w w:val="103"/>
        </w:rPr>
        <w:t>fotográfico;</w:t>
      </w:r>
      <w:r>
        <w:rPr>
          <w:spacing w:val="-11"/>
          <w:w w:val="103"/>
        </w:rPr>
        <w:t xml:space="preserve"> </w:t>
      </w:r>
      <w:r>
        <w:rPr>
          <w:spacing w:val="-2"/>
          <w:w w:val="103"/>
        </w:rPr>
        <w:t>el</w:t>
      </w:r>
      <w:r>
        <w:rPr>
          <w:spacing w:val="-11"/>
          <w:w w:val="103"/>
        </w:rPr>
        <w:t xml:space="preserve"> </w:t>
      </w:r>
      <w:r>
        <w:rPr>
          <w:spacing w:val="-2"/>
          <w:w w:val="103"/>
        </w:rPr>
        <w:t>Árbol</w:t>
      </w:r>
      <w:r>
        <w:rPr>
          <w:spacing w:val="-10"/>
          <w:w w:val="103"/>
        </w:rPr>
        <w:t xml:space="preserve"> </w:t>
      </w:r>
      <w:r>
        <w:rPr>
          <w:spacing w:val="-2"/>
          <w:w w:val="103"/>
        </w:rPr>
        <w:t>de</w:t>
      </w:r>
      <w:r>
        <w:rPr>
          <w:spacing w:val="-8"/>
          <w:w w:val="103"/>
        </w:rPr>
        <w:t xml:space="preserve"> </w:t>
      </w:r>
      <w:r>
        <w:rPr>
          <w:spacing w:val="-2"/>
          <w:w w:val="103"/>
        </w:rPr>
        <w:t>Objetivos</w:t>
      </w:r>
      <w:r>
        <w:rPr>
          <w:spacing w:val="6"/>
          <w:w w:val="103"/>
        </w:rPr>
        <w:t xml:space="preserve"> </w:t>
      </w:r>
      <w:r>
        <w:rPr>
          <w:spacing w:val="-2"/>
          <w:w w:val="103"/>
        </w:rPr>
        <w:t>es</w:t>
      </w:r>
      <w:r>
        <w:rPr>
          <w:spacing w:val="9"/>
          <w:w w:val="103"/>
        </w:rPr>
        <w:t xml:space="preserve"> </w:t>
      </w:r>
      <w:r>
        <w:rPr>
          <w:spacing w:val="-2"/>
          <w:w w:val="103"/>
        </w:rPr>
        <w:t>la</w:t>
      </w:r>
      <w:r>
        <w:rPr>
          <w:spacing w:val="8"/>
          <w:w w:val="103"/>
        </w:rPr>
        <w:t xml:space="preserve"> </w:t>
      </w:r>
      <w:r>
        <w:rPr>
          <w:spacing w:val="-2"/>
          <w:w w:val="103"/>
        </w:rPr>
        <w:t>"foto</w:t>
      </w:r>
      <w:r>
        <w:rPr>
          <w:spacing w:val="10"/>
          <w:w w:val="103"/>
        </w:rPr>
        <w:t xml:space="preserve"> </w:t>
      </w:r>
      <w:r>
        <w:rPr>
          <w:spacing w:val="-2"/>
          <w:w w:val="103"/>
        </w:rPr>
        <w:t xml:space="preserve">revelada". </w:t>
      </w:r>
      <w:r>
        <w:t>Si</w:t>
      </w:r>
      <w:r>
        <w:rPr>
          <w:spacing w:val="-13"/>
        </w:rPr>
        <w:t xml:space="preserve"> </w:t>
      </w:r>
      <w:r>
        <w:t>las</w:t>
      </w:r>
      <w:r>
        <w:rPr>
          <w:spacing w:val="-11"/>
        </w:rPr>
        <w:t xml:space="preserve"> </w:t>
      </w:r>
      <w:r>
        <w:t>raíces</w:t>
      </w:r>
      <w:r>
        <w:rPr>
          <w:spacing w:val="-10"/>
        </w:rPr>
        <w:t xml:space="preserve"> </w:t>
      </w:r>
      <w:r>
        <w:t>(causas)</w:t>
      </w:r>
      <w:r>
        <w:rPr>
          <w:spacing w:val="-10"/>
        </w:rPr>
        <w:t xml:space="preserve"> </w:t>
      </w:r>
      <w:r>
        <w:t>de</w:t>
      </w:r>
      <w:r>
        <w:rPr>
          <w:spacing w:val="-10"/>
        </w:rPr>
        <w:t xml:space="preserve"> </w:t>
      </w:r>
      <w:r>
        <w:t>su</w:t>
      </w:r>
      <w:r>
        <w:rPr>
          <w:spacing w:val="-11"/>
        </w:rPr>
        <w:t xml:space="preserve"> </w:t>
      </w:r>
      <w:r>
        <w:t>árbol</w:t>
      </w:r>
      <w:r>
        <w:rPr>
          <w:spacing w:val="-11"/>
        </w:rPr>
        <w:t xml:space="preserve"> </w:t>
      </w:r>
      <w:r>
        <w:t>de</w:t>
      </w:r>
      <w:r>
        <w:rPr>
          <w:spacing w:val="-10"/>
        </w:rPr>
        <w:t xml:space="preserve"> </w:t>
      </w:r>
      <w:r>
        <w:t>problemas</w:t>
      </w:r>
      <w:r>
        <w:rPr>
          <w:spacing w:val="-13"/>
        </w:rPr>
        <w:t xml:space="preserve"> </w:t>
      </w:r>
      <w:r>
        <w:t>están</w:t>
      </w:r>
      <w:r>
        <w:rPr>
          <w:spacing w:val="-12"/>
        </w:rPr>
        <w:t xml:space="preserve"> </w:t>
      </w:r>
      <w:r>
        <w:t>mal</w:t>
      </w:r>
      <w:r>
        <w:rPr>
          <w:spacing w:val="-11"/>
        </w:rPr>
        <w:t xml:space="preserve"> </w:t>
      </w:r>
      <w:r>
        <w:t>analizadas,</w:t>
      </w:r>
      <w:r>
        <w:rPr>
          <w:spacing w:val="-10"/>
        </w:rPr>
        <w:t xml:space="preserve"> </w:t>
      </w:r>
      <w:r>
        <w:t>su</w:t>
      </w:r>
      <w:r>
        <w:rPr>
          <w:spacing w:val="-11"/>
        </w:rPr>
        <w:t xml:space="preserve"> </w:t>
      </w:r>
      <w:r>
        <w:t>proyecto</w:t>
      </w:r>
      <w:r>
        <w:rPr>
          <w:spacing w:val="-11"/>
        </w:rPr>
        <w:t xml:space="preserve"> </w:t>
      </w:r>
      <w:r>
        <w:t>terminará</w:t>
      </w:r>
      <w:r>
        <w:rPr>
          <w:spacing w:val="-11"/>
        </w:rPr>
        <w:t xml:space="preserve"> </w:t>
      </w:r>
      <w:r>
        <w:t>formulando "componentes" que no lograrán cerrar la verdadera brecha de la población objetivo.</w:t>
      </w:r>
    </w:p>
    <w:p w14:paraId="43481299" w14:textId="77777777" w:rsidR="00ED6071" w:rsidRDefault="00ED6071">
      <w:pPr>
        <w:pStyle w:val="Textoindependiente"/>
      </w:pPr>
    </w:p>
    <w:p w14:paraId="3EFE443C" w14:textId="77777777" w:rsidR="00ED6071" w:rsidRDefault="00ED6071">
      <w:pPr>
        <w:pStyle w:val="Textoindependiente"/>
      </w:pPr>
    </w:p>
    <w:p w14:paraId="3B8C84AB" w14:textId="77777777" w:rsidR="00ED6071" w:rsidRDefault="00ED6071">
      <w:pPr>
        <w:pStyle w:val="Textoindependiente"/>
      </w:pPr>
    </w:p>
    <w:p w14:paraId="18CA69EB" w14:textId="77777777" w:rsidR="00ED6071" w:rsidRDefault="00ED6071">
      <w:pPr>
        <w:pStyle w:val="Textoindependiente"/>
      </w:pPr>
    </w:p>
    <w:p w14:paraId="284E0F06" w14:textId="77777777" w:rsidR="00ED6071" w:rsidRDefault="00ED6071">
      <w:pPr>
        <w:pStyle w:val="Textoindependiente"/>
      </w:pPr>
    </w:p>
    <w:p w14:paraId="55A32AED" w14:textId="77777777" w:rsidR="00ED6071" w:rsidRDefault="00ED6071">
      <w:pPr>
        <w:pStyle w:val="Textoindependiente"/>
      </w:pPr>
    </w:p>
    <w:p w14:paraId="6FB2A674" w14:textId="77777777" w:rsidR="00ED6071" w:rsidRDefault="00ED6071">
      <w:pPr>
        <w:pStyle w:val="Textoindependiente"/>
      </w:pPr>
    </w:p>
    <w:p w14:paraId="33A8A09C" w14:textId="77777777" w:rsidR="00ED6071" w:rsidRDefault="00ED6071">
      <w:pPr>
        <w:pStyle w:val="Textoindependiente"/>
      </w:pPr>
    </w:p>
    <w:p w14:paraId="67264CDF" w14:textId="77777777" w:rsidR="00ED6071" w:rsidRDefault="00ED6071">
      <w:pPr>
        <w:pStyle w:val="Textoindependiente"/>
      </w:pPr>
    </w:p>
    <w:p w14:paraId="435FFCCD" w14:textId="77777777" w:rsidR="00ED6071" w:rsidRDefault="00ED6071">
      <w:pPr>
        <w:pStyle w:val="Textoindependiente"/>
      </w:pPr>
    </w:p>
    <w:p w14:paraId="54720CA1" w14:textId="77777777" w:rsidR="00ED6071" w:rsidRDefault="00ED6071">
      <w:pPr>
        <w:pStyle w:val="Textoindependiente"/>
      </w:pPr>
    </w:p>
    <w:p w14:paraId="365B5342" w14:textId="77777777" w:rsidR="00ED6071" w:rsidRDefault="00ED6071">
      <w:pPr>
        <w:pStyle w:val="Textoindependiente"/>
      </w:pPr>
    </w:p>
    <w:p w14:paraId="6895CB7D" w14:textId="77777777" w:rsidR="00ED6071" w:rsidRDefault="00ED6071">
      <w:pPr>
        <w:pStyle w:val="Textoindependiente"/>
      </w:pPr>
    </w:p>
    <w:p w14:paraId="55AC634F" w14:textId="77777777" w:rsidR="00ED6071" w:rsidRDefault="00ED6071">
      <w:pPr>
        <w:pStyle w:val="Textoindependiente"/>
      </w:pPr>
    </w:p>
    <w:p w14:paraId="516AB2ED" w14:textId="77777777" w:rsidR="00ED6071" w:rsidRDefault="00ED6071">
      <w:pPr>
        <w:pStyle w:val="Textoindependiente"/>
      </w:pPr>
    </w:p>
    <w:p w14:paraId="055F1727" w14:textId="77777777" w:rsidR="00ED6071" w:rsidRDefault="00ED6071">
      <w:pPr>
        <w:pStyle w:val="Textoindependiente"/>
      </w:pPr>
    </w:p>
    <w:p w14:paraId="2C07D99C" w14:textId="77777777" w:rsidR="00ED6071" w:rsidRDefault="00ED6071">
      <w:pPr>
        <w:pStyle w:val="Textoindependiente"/>
      </w:pPr>
    </w:p>
    <w:p w14:paraId="4433F01E" w14:textId="77777777" w:rsidR="00ED6071" w:rsidRDefault="00ED6071">
      <w:pPr>
        <w:pStyle w:val="Textoindependiente"/>
      </w:pPr>
    </w:p>
    <w:p w14:paraId="178F7C74" w14:textId="77777777" w:rsidR="00ED6071" w:rsidRDefault="00ED6071">
      <w:pPr>
        <w:pStyle w:val="Textoindependiente"/>
      </w:pPr>
    </w:p>
    <w:p w14:paraId="76A6218A" w14:textId="77777777" w:rsidR="00ED6071" w:rsidRDefault="00ED6071">
      <w:pPr>
        <w:pStyle w:val="Textoindependiente"/>
      </w:pPr>
    </w:p>
    <w:p w14:paraId="5E619C33" w14:textId="77777777" w:rsidR="00ED6071" w:rsidRDefault="00ED6071">
      <w:pPr>
        <w:pStyle w:val="Textoindependiente"/>
      </w:pPr>
    </w:p>
    <w:p w14:paraId="61B22E1C" w14:textId="77777777" w:rsidR="00ED6071" w:rsidRDefault="00ED6071">
      <w:pPr>
        <w:pStyle w:val="Textoindependiente"/>
      </w:pPr>
    </w:p>
    <w:p w14:paraId="0B9FE35C" w14:textId="77777777" w:rsidR="00ED6071" w:rsidRDefault="00ED6071">
      <w:pPr>
        <w:pStyle w:val="Textoindependiente"/>
      </w:pPr>
    </w:p>
    <w:p w14:paraId="0FE1E537" w14:textId="77777777" w:rsidR="00ED6071" w:rsidRDefault="00ED6071">
      <w:pPr>
        <w:pStyle w:val="Textoindependiente"/>
      </w:pPr>
    </w:p>
    <w:p w14:paraId="68232993" w14:textId="77777777" w:rsidR="00ED6071" w:rsidRDefault="00ED6071">
      <w:pPr>
        <w:pStyle w:val="Textoindependiente"/>
      </w:pPr>
    </w:p>
    <w:p w14:paraId="27FEC7E4" w14:textId="77777777" w:rsidR="00ED6071" w:rsidRDefault="00ED6071">
      <w:pPr>
        <w:pStyle w:val="Textoindependiente"/>
      </w:pPr>
    </w:p>
    <w:p w14:paraId="74474759" w14:textId="22B37E9A" w:rsidR="00ED6071" w:rsidRDefault="00ED6071">
      <w:pPr>
        <w:pStyle w:val="Textoindependiente"/>
      </w:pPr>
    </w:p>
    <w:p w14:paraId="5B0C9E34" w14:textId="0E1E1CF1" w:rsidR="00F2129B" w:rsidRDefault="00F2129B">
      <w:pPr>
        <w:pStyle w:val="Textoindependiente"/>
      </w:pPr>
    </w:p>
    <w:p w14:paraId="3448FA2E" w14:textId="77777777" w:rsidR="00F2129B" w:rsidRDefault="00F2129B">
      <w:pPr>
        <w:pStyle w:val="Textoindependiente"/>
      </w:pPr>
    </w:p>
    <w:p w14:paraId="6D891325" w14:textId="77777777" w:rsidR="00ED6071" w:rsidRDefault="00ED6071">
      <w:pPr>
        <w:pStyle w:val="Textoindependiente"/>
      </w:pPr>
    </w:p>
    <w:p w14:paraId="3EB06F59" w14:textId="77777777" w:rsidR="00ED6071" w:rsidRDefault="00ED6071">
      <w:pPr>
        <w:pStyle w:val="Textoindependiente"/>
      </w:pPr>
    </w:p>
    <w:p w14:paraId="11AC7B62" w14:textId="77777777" w:rsidR="00ED6071" w:rsidRDefault="00ED6071">
      <w:pPr>
        <w:pStyle w:val="Textoindependiente"/>
      </w:pPr>
    </w:p>
    <w:p w14:paraId="12DDE149" w14:textId="656871FA" w:rsidR="00ED6071" w:rsidRDefault="00A04D70" w:rsidP="00F2129B">
      <w:pPr>
        <w:pStyle w:val="Ttulo3"/>
        <w:spacing w:before="31"/>
        <w:ind w:left="0"/>
        <w:jc w:val="both"/>
      </w:pPr>
      <w:bookmarkStart w:id="64" w:name="_bookmark62"/>
      <w:bookmarkEnd w:id="64"/>
      <w:r>
        <w:lastRenderedPageBreak/>
        <w:t>Apéndice</w:t>
      </w:r>
      <w:r>
        <w:rPr>
          <w:spacing w:val="-9"/>
        </w:rPr>
        <w:t xml:space="preserve"> </w:t>
      </w:r>
      <w:r>
        <w:t>4</w:t>
      </w:r>
      <w:r>
        <w:rPr>
          <w:spacing w:val="-3"/>
        </w:rPr>
        <w:t xml:space="preserve"> </w:t>
      </w:r>
      <w:r>
        <w:t>-</w:t>
      </w:r>
      <w:r>
        <w:rPr>
          <w:spacing w:val="-4"/>
        </w:rPr>
        <w:t xml:space="preserve"> </w:t>
      </w:r>
      <w:r>
        <w:t>Aclaraciones</w:t>
      </w:r>
      <w:r>
        <w:rPr>
          <w:spacing w:val="-5"/>
        </w:rPr>
        <w:t xml:space="preserve"> </w:t>
      </w:r>
      <w:r>
        <w:t>sobre</w:t>
      </w:r>
      <w:r>
        <w:rPr>
          <w:spacing w:val="-5"/>
        </w:rPr>
        <w:t xml:space="preserve"> </w:t>
      </w:r>
      <w:r>
        <w:t>la</w:t>
      </w:r>
      <w:r>
        <w:rPr>
          <w:spacing w:val="-5"/>
        </w:rPr>
        <w:t xml:space="preserve"> </w:t>
      </w:r>
      <w:r>
        <w:t>estrategia</w:t>
      </w:r>
      <w:r>
        <w:rPr>
          <w:spacing w:val="-4"/>
        </w:rPr>
        <w:t xml:space="preserve"> </w:t>
      </w:r>
      <w:r>
        <w:t>de</w:t>
      </w:r>
      <w:r>
        <w:rPr>
          <w:spacing w:val="-6"/>
        </w:rPr>
        <w:t xml:space="preserve"> </w:t>
      </w:r>
      <w:r>
        <w:t>Seguimiento</w:t>
      </w:r>
      <w:r>
        <w:rPr>
          <w:spacing w:val="-7"/>
        </w:rPr>
        <w:t xml:space="preserve"> </w:t>
      </w:r>
      <w:r>
        <w:t>y</w:t>
      </w:r>
      <w:r>
        <w:rPr>
          <w:spacing w:val="-3"/>
        </w:rPr>
        <w:t xml:space="preserve"> </w:t>
      </w:r>
      <w:r>
        <w:rPr>
          <w:spacing w:val="-2"/>
        </w:rPr>
        <w:t>Evaluación</w:t>
      </w:r>
    </w:p>
    <w:p w14:paraId="65186171" w14:textId="77777777" w:rsidR="00ED6071" w:rsidRDefault="00A04D70">
      <w:pPr>
        <w:spacing w:before="267"/>
        <w:ind w:left="1" w:right="139"/>
        <w:jc w:val="both"/>
      </w:pPr>
      <w:r>
        <w:t>En la elaboración del perfil o propuesta de un proyecto (</w:t>
      </w:r>
      <w:r>
        <w:rPr>
          <w:i/>
        </w:rPr>
        <w:t>específicamente en las fuentes consultadas como la Guía para la Presentación de Programas y Proyectos de Inversión Pública de Ecuador y las metodologías de la CEPAL</w:t>
      </w:r>
      <w:r>
        <w:t>), la sección de la Estrategia de Seguimiento y Evaluación corresponde al conjunto de lineamientos,</w:t>
      </w:r>
      <w:r>
        <w:rPr>
          <w:spacing w:val="-2"/>
        </w:rPr>
        <w:t xml:space="preserve"> </w:t>
      </w:r>
      <w:r>
        <w:t>metodologías</w:t>
      </w:r>
      <w:r>
        <w:rPr>
          <w:spacing w:val="-2"/>
        </w:rPr>
        <w:t xml:space="preserve"> </w:t>
      </w:r>
      <w:r>
        <w:t>y</w:t>
      </w:r>
      <w:r>
        <w:rPr>
          <w:spacing w:val="-2"/>
        </w:rPr>
        <w:t xml:space="preserve"> </w:t>
      </w:r>
      <w:r>
        <w:t>mecanismos planificados para</w:t>
      </w:r>
      <w:r>
        <w:rPr>
          <w:spacing w:val="-2"/>
        </w:rPr>
        <w:t xml:space="preserve"> </w:t>
      </w:r>
      <w:r>
        <w:t>medir, controlar y</w:t>
      </w:r>
      <w:r>
        <w:rPr>
          <w:spacing w:val="-2"/>
        </w:rPr>
        <w:t xml:space="preserve"> </w:t>
      </w:r>
      <w:r>
        <w:t>valorar el avance y los resultados de una intervención a lo largo de su ciclo de vida.</w:t>
      </w:r>
    </w:p>
    <w:p w14:paraId="735F2788" w14:textId="77777777" w:rsidR="00ED6071" w:rsidRDefault="00ED6071">
      <w:pPr>
        <w:pStyle w:val="Textoindependiente"/>
        <w:spacing w:before="1"/>
      </w:pPr>
    </w:p>
    <w:p w14:paraId="247C736F" w14:textId="77777777" w:rsidR="00ED6071" w:rsidRDefault="00A04D70">
      <w:pPr>
        <w:pStyle w:val="Textoindependiente"/>
        <w:spacing w:before="1"/>
        <w:ind w:left="1" w:right="144"/>
        <w:jc w:val="both"/>
      </w:pPr>
      <w:r>
        <w:t>Su base fundamental se establece desde la misma formulación y diseño del proyecto a través de la definición clara de objetivos, metas e indicadores estructurados en la Matriz de Marco Lógico.</w:t>
      </w:r>
    </w:p>
    <w:p w14:paraId="556539DF" w14:textId="77777777" w:rsidR="00ED6071" w:rsidRDefault="00A04D70">
      <w:pPr>
        <w:pStyle w:val="Textoindependiente"/>
        <w:spacing w:before="266"/>
        <w:ind w:left="1" w:right="143"/>
        <w:jc w:val="both"/>
      </w:pPr>
      <w:r>
        <w:t>De acuerdo con la documentación adjunta, esta estrategia define operativamente cómo se estructurará y ejecutarán tres componentes esenciales:</w:t>
      </w:r>
    </w:p>
    <w:p w14:paraId="276A03F8" w14:textId="77777777" w:rsidR="00ED6071" w:rsidRDefault="00ED6071">
      <w:pPr>
        <w:pStyle w:val="Textoindependiente"/>
        <w:spacing w:before="2"/>
      </w:pPr>
    </w:p>
    <w:p w14:paraId="29270069" w14:textId="77777777" w:rsidR="00ED6071" w:rsidRDefault="00A04D70">
      <w:pPr>
        <w:pStyle w:val="Ttulo3"/>
        <w:numPr>
          <w:ilvl w:val="0"/>
          <w:numId w:val="1"/>
        </w:numPr>
        <w:tabs>
          <w:tab w:val="left" w:pos="220"/>
        </w:tabs>
        <w:ind w:left="220" w:hanging="219"/>
      </w:pPr>
      <w:r>
        <w:t>Seguimiento</w:t>
      </w:r>
      <w:r>
        <w:rPr>
          <w:spacing w:val="-6"/>
        </w:rPr>
        <w:t xml:space="preserve"> </w:t>
      </w:r>
      <w:r>
        <w:t>(o</w:t>
      </w:r>
      <w:r>
        <w:rPr>
          <w:spacing w:val="-5"/>
        </w:rPr>
        <w:t xml:space="preserve"> </w:t>
      </w:r>
      <w:r>
        <w:t>Monitoreo)</w:t>
      </w:r>
      <w:r>
        <w:rPr>
          <w:spacing w:val="-4"/>
        </w:rPr>
        <w:t xml:space="preserve"> </w:t>
      </w:r>
      <w:r>
        <w:t>a</w:t>
      </w:r>
      <w:r>
        <w:rPr>
          <w:spacing w:val="-4"/>
        </w:rPr>
        <w:t xml:space="preserve"> </w:t>
      </w:r>
      <w:r>
        <w:t>la</w:t>
      </w:r>
      <w:r>
        <w:rPr>
          <w:spacing w:val="-5"/>
        </w:rPr>
        <w:t xml:space="preserve"> </w:t>
      </w:r>
      <w:r>
        <w:t>Ejecución</w:t>
      </w:r>
      <w:r>
        <w:rPr>
          <w:spacing w:val="-5"/>
        </w:rPr>
        <w:t xml:space="preserve"> </w:t>
      </w:r>
      <w:r>
        <w:t>del</w:t>
      </w:r>
      <w:r>
        <w:rPr>
          <w:spacing w:val="-6"/>
        </w:rPr>
        <w:t xml:space="preserve"> </w:t>
      </w:r>
      <w:r>
        <w:rPr>
          <w:spacing w:val="-2"/>
        </w:rPr>
        <w:t>Proyecto</w:t>
      </w:r>
    </w:p>
    <w:p w14:paraId="58478247" w14:textId="77777777" w:rsidR="00ED6071" w:rsidRDefault="00ED6071">
      <w:pPr>
        <w:pStyle w:val="Textoindependiente"/>
        <w:rPr>
          <w:b/>
        </w:rPr>
      </w:pPr>
    </w:p>
    <w:p w14:paraId="4A5DB83B" w14:textId="77777777" w:rsidR="00ED6071" w:rsidRDefault="00A04D70">
      <w:pPr>
        <w:pStyle w:val="Textoindependiente"/>
        <w:ind w:left="1" w:right="141"/>
        <w:jc w:val="both"/>
      </w:pPr>
      <w:r>
        <w:rPr>
          <w:spacing w:val="-2"/>
        </w:rPr>
        <w:t>Corresponde al</w:t>
      </w:r>
      <w:r>
        <w:rPr>
          <w:spacing w:val="-6"/>
        </w:rPr>
        <w:t xml:space="preserve"> </w:t>
      </w:r>
      <w:r>
        <w:rPr>
          <w:spacing w:val="-2"/>
        </w:rPr>
        <w:t>proceso continuo y</w:t>
      </w:r>
      <w:r>
        <w:rPr>
          <w:spacing w:val="-3"/>
        </w:rPr>
        <w:t xml:space="preserve"> </w:t>
      </w:r>
      <w:r>
        <w:rPr>
          <w:spacing w:val="-2"/>
        </w:rPr>
        <w:t>sistemático que</w:t>
      </w:r>
      <w:r>
        <w:rPr>
          <w:spacing w:val="-4"/>
        </w:rPr>
        <w:t xml:space="preserve"> </w:t>
      </w:r>
      <w:r>
        <w:rPr>
          <w:spacing w:val="-2"/>
        </w:rPr>
        <w:t>el</w:t>
      </w:r>
      <w:r>
        <w:rPr>
          <w:spacing w:val="-4"/>
        </w:rPr>
        <w:t xml:space="preserve"> </w:t>
      </w:r>
      <w:r>
        <w:rPr>
          <w:spacing w:val="-2"/>
        </w:rPr>
        <w:t>proponente debe realizar única y</w:t>
      </w:r>
      <w:r>
        <w:rPr>
          <w:spacing w:val="-3"/>
        </w:rPr>
        <w:t xml:space="preserve"> </w:t>
      </w:r>
      <w:r>
        <w:rPr>
          <w:spacing w:val="-2"/>
        </w:rPr>
        <w:t xml:space="preserve">exclusivamente </w:t>
      </w:r>
      <w:r>
        <w:t>durante la etapa de ejecución de la obra o programa.</w:t>
      </w:r>
    </w:p>
    <w:p w14:paraId="0871927E" w14:textId="77777777" w:rsidR="00ED6071" w:rsidRDefault="00ED6071">
      <w:pPr>
        <w:pStyle w:val="Textoindependiente"/>
        <w:spacing w:before="1"/>
      </w:pPr>
    </w:p>
    <w:p w14:paraId="080DA433" w14:textId="77777777" w:rsidR="00ED6071" w:rsidRDefault="00A04D70">
      <w:pPr>
        <w:pStyle w:val="Prrafodelista"/>
        <w:numPr>
          <w:ilvl w:val="1"/>
          <w:numId w:val="1"/>
        </w:numPr>
        <w:tabs>
          <w:tab w:val="left" w:pos="721"/>
        </w:tabs>
        <w:ind w:right="143"/>
        <w:jc w:val="both"/>
      </w:pPr>
      <w:r>
        <w:t>Consiste</w:t>
      </w:r>
      <w:r>
        <w:rPr>
          <w:spacing w:val="-4"/>
        </w:rPr>
        <w:t xml:space="preserve"> </w:t>
      </w:r>
      <w:r>
        <w:t>en</w:t>
      </w:r>
      <w:r>
        <w:rPr>
          <w:spacing w:val="-7"/>
        </w:rPr>
        <w:t xml:space="preserve"> </w:t>
      </w:r>
      <w:r>
        <w:t>comprobar</w:t>
      </w:r>
      <w:r>
        <w:rPr>
          <w:spacing w:val="-5"/>
        </w:rPr>
        <w:t xml:space="preserve"> </w:t>
      </w:r>
      <w:r>
        <w:t>de</w:t>
      </w:r>
      <w:r>
        <w:rPr>
          <w:spacing w:val="-6"/>
        </w:rPr>
        <w:t xml:space="preserve"> </w:t>
      </w:r>
      <w:r>
        <w:t>manera</w:t>
      </w:r>
      <w:r>
        <w:rPr>
          <w:spacing w:val="-7"/>
        </w:rPr>
        <w:t xml:space="preserve"> </w:t>
      </w:r>
      <w:r>
        <w:t>regular</w:t>
      </w:r>
      <w:r>
        <w:rPr>
          <w:spacing w:val="-5"/>
        </w:rPr>
        <w:t xml:space="preserve"> </w:t>
      </w:r>
      <w:r>
        <w:t>la</w:t>
      </w:r>
      <w:r>
        <w:rPr>
          <w:spacing w:val="-7"/>
        </w:rPr>
        <w:t xml:space="preserve"> </w:t>
      </w:r>
      <w:r>
        <w:t>eficiencia</w:t>
      </w:r>
      <w:r>
        <w:rPr>
          <w:spacing w:val="-4"/>
        </w:rPr>
        <w:t xml:space="preserve"> </w:t>
      </w:r>
      <w:r>
        <w:t>y</w:t>
      </w:r>
      <w:r>
        <w:rPr>
          <w:spacing w:val="-6"/>
        </w:rPr>
        <w:t xml:space="preserve"> </w:t>
      </w:r>
      <w:r>
        <w:t>efectividad</w:t>
      </w:r>
      <w:r>
        <w:rPr>
          <w:spacing w:val="-7"/>
        </w:rPr>
        <w:t xml:space="preserve"> </w:t>
      </w:r>
      <w:r>
        <w:t>en</w:t>
      </w:r>
      <w:r>
        <w:rPr>
          <w:spacing w:val="-5"/>
        </w:rPr>
        <w:t xml:space="preserve"> </w:t>
      </w:r>
      <w:r>
        <w:t>el</w:t>
      </w:r>
      <w:r>
        <w:rPr>
          <w:spacing w:val="-4"/>
        </w:rPr>
        <w:t xml:space="preserve"> </w:t>
      </w:r>
      <w:r>
        <w:t>avance</w:t>
      </w:r>
      <w:r>
        <w:rPr>
          <w:spacing w:val="-6"/>
        </w:rPr>
        <w:t xml:space="preserve"> </w:t>
      </w:r>
      <w:r>
        <w:t>de</w:t>
      </w:r>
      <w:r>
        <w:rPr>
          <w:spacing w:val="-4"/>
        </w:rPr>
        <w:t xml:space="preserve"> </w:t>
      </w:r>
      <w:r>
        <w:t>las</w:t>
      </w:r>
      <w:r>
        <w:rPr>
          <w:spacing w:val="-7"/>
        </w:rPr>
        <w:t xml:space="preserve"> </w:t>
      </w:r>
      <w:r>
        <w:t>metas físicas, los costos financieros y los plazos de las actividades.</w:t>
      </w:r>
    </w:p>
    <w:p w14:paraId="0E60E364" w14:textId="77777777" w:rsidR="00ED6071" w:rsidRDefault="00A04D70">
      <w:pPr>
        <w:pStyle w:val="Prrafodelista"/>
        <w:numPr>
          <w:ilvl w:val="1"/>
          <w:numId w:val="1"/>
        </w:numPr>
        <w:tabs>
          <w:tab w:val="left" w:pos="721"/>
        </w:tabs>
        <w:ind w:right="142"/>
        <w:jc w:val="both"/>
      </w:pPr>
      <w:r>
        <w:t>Su objetivo es identificar a tiempo los logros, deficiencias o desviaciones respecto a la programación original.</w:t>
      </w:r>
    </w:p>
    <w:p w14:paraId="360022E9" w14:textId="77777777" w:rsidR="00ED6071" w:rsidRDefault="00A04D70">
      <w:pPr>
        <w:pStyle w:val="Prrafodelista"/>
        <w:numPr>
          <w:ilvl w:val="1"/>
          <w:numId w:val="1"/>
        </w:numPr>
        <w:tabs>
          <w:tab w:val="left" w:pos="721"/>
        </w:tabs>
        <w:ind w:right="143"/>
        <w:jc w:val="both"/>
      </w:pPr>
      <w:r>
        <w:t>Permite a la gerencia del proyecto dictar o recomendar medidas correctivas inmediatas para optimizar el desempeño y asegurar que el proyecto no pierda el rumbo de sus metas.</w:t>
      </w:r>
    </w:p>
    <w:p w14:paraId="3E48053C" w14:textId="77777777" w:rsidR="00ED6071" w:rsidRDefault="00A04D70">
      <w:pPr>
        <w:pStyle w:val="Prrafodelista"/>
        <w:numPr>
          <w:ilvl w:val="1"/>
          <w:numId w:val="1"/>
        </w:numPr>
        <w:tabs>
          <w:tab w:val="left" w:pos="721"/>
        </w:tabs>
        <w:ind w:right="141"/>
        <w:jc w:val="both"/>
      </w:pPr>
      <w:r>
        <w:t>Se</w:t>
      </w:r>
      <w:r>
        <w:rPr>
          <w:spacing w:val="-8"/>
        </w:rPr>
        <w:t xml:space="preserve"> </w:t>
      </w:r>
      <w:r>
        <w:t>realiza</w:t>
      </w:r>
      <w:r>
        <w:rPr>
          <w:spacing w:val="-8"/>
        </w:rPr>
        <w:t xml:space="preserve"> </w:t>
      </w:r>
      <w:r>
        <w:t>sobre</w:t>
      </w:r>
      <w:r>
        <w:rPr>
          <w:spacing w:val="-10"/>
        </w:rPr>
        <w:t xml:space="preserve"> </w:t>
      </w:r>
      <w:r>
        <w:t>la</w:t>
      </w:r>
      <w:r>
        <w:rPr>
          <w:spacing w:val="-8"/>
        </w:rPr>
        <w:t xml:space="preserve"> </w:t>
      </w:r>
      <w:r>
        <w:t>base</w:t>
      </w:r>
      <w:r>
        <w:rPr>
          <w:spacing w:val="-9"/>
        </w:rPr>
        <w:t xml:space="preserve"> </w:t>
      </w:r>
      <w:r>
        <w:t>de</w:t>
      </w:r>
      <w:r>
        <w:rPr>
          <w:spacing w:val="-7"/>
        </w:rPr>
        <w:t xml:space="preserve"> </w:t>
      </w:r>
      <w:r>
        <w:t>los</w:t>
      </w:r>
      <w:r>
        <w:rPr>
          <w:spacing w:val="-8"/>
        </w:rPr>
        <w:t xml:space="preserve"> </w:t>
      </w:r>
      <w:r>
        <w:t>indicadores</w:t>
      </w:r>
      <w:r>
        <w:rPr>
          <w:spacing w:val="-7"/>
        </w:rPr>
        <w:t xml:space="preserve"> </w:t>
      </w:r>
      <w:r>
        <w:t>de</w:t>
      </w:r>
      <w:r>
        <w:rPr>
          <w:spacing w:val="-7"/>
        </w:rPr>
        <w:t xml:space="preserve"> </w:t>
      </w:r>
      <w:r>
        <w:t>propósito</w:t>
      </w:r>
      <w:r>
        <w:rPr>
          <w:spacing w:val="-6"/>
        </w:rPr>
        <w:t xml:space="preserve"> </w:t>
      </w:r>
      <w:r>
        <w:t>y</w:t>
      </w:r>
      <w:r>
        <w:rPr>
          <w:spacing w:val="-9"/>
        </w:rPr>
        <w:t xml:space="preserve"> </w:t>
      </w:r>
      <w:r>
        <w:t>componentes</w:t>
      </w:r>
      <w:r>
        <w:rPr>
          <w:spacing w:val="-7"/>
        </w:rPr>
        <w:t xml:space="preserve"> </w:t>
      </w:r>
      <w:r>
        <w:t>definidos</w:t>
      </w:r>
      <w:r>
        <w:rPr>
          <w:spacing w:val="-10"/>
        </w:rPr>
        <w:t xml:space="preserve"> </w:t>
      </w:r>
      <w:r>
        <w:t>previamente en la Matriz de Marco Lógico. En el caso específico de Ecuador, las entidades deben reportar este avance semestralmente a la Secretaría Técnica de Planificación.</w:t>
      </w:r>
    </w:p>
    <w:p w14:paraId="6BFD984D" w14:textId="77777777" w:rsidR="00ED6071" w:rsidRDefault="00ED6071">
      <w:pPr>
        <w:pStyle w:val="Textoindependiente"/>
      </w:pPr>
    </w:p>
    <w:p w14:paraId="7AC8A314" w14:textId="77777777" w:rsidR="00ED6071" w:rsidRDefault="00A04D70">
      <w:pPr>
        <w:pStyle w:val="Prrafodelista"/>
        <w:numPr>
          <w:ilvl w:val="0"/>
          <w:numId w:val="1"/>
        </w:numPr>
        <w:tabs>
          <w:tab w:val="left" w:pos="220"/>
        </w:tabs>
        <w:ind w:left="220" w:hanging="219"/>
        <w:rPr>
          <w:b/>
        </w:rPr>
      </w:pPr>
      <w:r>
        <w:rPr>
          <w:b/>
        </w:rPr>
        <w:t>Evaluación</w:t>
      </w:r>
      <w:r>
        <w:rPr>
          <w:b/>
          <w:spacing w:val="-6"/>
        </w:rPr>
        <w:t xml:space="preserve"> </w:t>
      </w:r>
      <w:r>
        <w:rPr>
          <w:b/>
        </w:rPr>
        <w:t>de</w:t>
      </w:r>
      <w:r>
        <w:rPr>
          <w:b/>
          <w:spacing w:val="-6"/>
        </w:rPr>
        <w:t xml:space="preserve"> </w:t>
      </w:r>
      <w:r>
        <w:rPr>
          <w:b/>
        </w:rPr>
        <w:t>Resultados</w:t>
      </w:r>
      <w:r>
        <w:rPr>
          <w:b/>
          <w:spacing w:val="-5"/>
        </w:rPr>
        <w:t xml:space="preserve"> </w:t>
      </w:r>
      <w:r>
        <w:rPr>
          <w:b/>
        </w:rPr>
        <w:t>e</w:t>
      </w:r>
      <w:r>
        <w:rPr>
          <w:b/>
          <w:spacing w:val="-4"/>
        </w:rPr>
        <w:t xml:space="preserve"> </w:t>
      </w:r>
      <w:r>
        <w:rPr>
          <w:b/>
          <w:spacing w:val="-2"/>
        </w:rPr>
        <w:t>Impacto</w:t>
      </w:r>
    </w:p>
    <w:p w14:paraId="7E251FB0" w14:textId="77777777" w:rsidR="00ED6071" w:rsidRDefault="00A04D70">
      <w:pPr>
        <w:pStyle w:val="Textoindependiente"/>
        <w:spacing w:before="267"/>
        <w:ind w:left="1" w:right="141"/>
        <w:jc w:val="both"/>
      </w:pPr>
      <w:r>
        <w:t>A</w:t>
      </w:r>
      <w:r>
        <w:rPr>
          <w:spacing w:val="-1"/>
        </w:rPr>
        <w:t xml:space="preserve"> </w:t>
      </w:r>
      <w:r>
        <w:t>diferencia</w:t>
      </w:r>
      <w:r>
        <w:rPr>
          <w:spacing w:val="-1"/>
        </w:rPr>
        <w:t xml:space="preserve"> </w:t>
      </w:r>
      <w:r>
        <w:t>del</w:t>
      </w:r>
      <w:r>
        <w:rPr>
          <w:spacing w:val="-1"/>
        </w:rPr>
        <w:t xml:space="preserve"> </w:t>
      </w:r>
      <w:r>
        <w:t>seguimiento,</w:t>
      </w:r>
      <w:r>
        <w:rPr>
          <w:spacing w:val="-1"/>
        </w:rPr>
        <w:t xml:space="preserve"> </w:t>
      </w:r>
      <w:r>
        <w:t>que</w:t>
      </w:r>
      <w:r>
        <w:rPr>
          <w:spacing w:val="-1"/>
        </w:rPr>
        <w:t xml:space="preserve"> </w:t>
      </w:r>
      <w:r>
        <w:t>se</w:t>
      </w:r>
      <w:r>
        <w:rPr>
          <w:spacing w:val="-3"/>
        </w:rPr>
        <w:t xml:space="preserve"> </w:t>
      </w:r>
      <w:r>
        <w:t>ejecuta</w:t>
      </w:r>
      <w:r>
        <w:rPr>
          <w:spacing w:val="-1"/>
        </w:rPr>
        <w:t xml:space="preserve"> </w:t>
      </w:r>
      <w:r>
        <w:t>de</w:t>
      </w:r>
      <w:r>
        <w:rPr>
          <w:spacing w:val="-1"/>
        </w:rPr>
        <w:t xml:space="preserve"> </w:t>
      </w:r>
      <w:r>
        <w:t>forma</w:t>
      </w:r>
      <w:r>
        <w:rPr>
          <w:spacing w:val="-3"/>
        </w:rPr>
        <w:t xml:space="preserve"> </w:t>
      </w:r>
      <w:r>
        <w:t>diaria</w:t>
      </w:r>
      <w:r>
        <w:rPr>
          <w:spacing w:val="-1"/>
        </w:rPr>
        <w:t xml:space="preserve"> </w:t>
      </w:r>
      <w:r>
        <w:t>o</w:t>
      </w:r>
      <w:r>
        <w:rPr>
          <w:spacing w:val="-1"/>
        </w:rPr>
        <w:t xml:space="preserve"> </w:t>
      </w:r>
      <w:r>
        <w:t>mensual,</w:t>
      </w:r>
      <w:r>
        <w:rPr>
          <w:spacing w:val="-1"/>
        </w:rPr>
        <w:t xml:space="preserve"> </w:t>
      </w:r>
      <w:r>
        <w:t>la</w:t>
      </w:r>
      <w:r>
        <w:rPr>
          <w:spacing w:val="-1"/>
        </w:rPr>
        <w:t xml:space="preserve"> </w:t>
      </w:r>
      <w:r>
        <w:t>evaluación</w:t>
      </w:r>
      <w:r>
        <w:rPr>
          <w:spacing w:val="-2"/>
        </w:rPr>
        <w:t xml:space="preserve"> </w:t>
      </w:r>
      <w:r>
        <w:t>consiste</w:t>
      </w:r>
      <w:r>
        <w:rPr>
          <w:spacing w:val="-3"/>
        </w:rPr>
        <w:t xml:space="preserve"> </w:t>
      </w:r>
      <w:r>
        <w:t>en</w:t>
      </w:r>
      <w:r>
        <w:rPr>
          <w:spacing w:val="-1"/>
        </w:rPr>
        <w:t xml:space="preserve"> </w:t>
      </w:r>
      <w:r>
        <w:t>una valoración</w:t>
      </w:r>
      <w:r>
        <w:rPr>
          <w:spacing w:val="-12"/>
        </w:rPr>
        <w:t xml:space="preserve"> </w:t>
      </w:r>
      <w:r>
        <w:t>y</w:t>
      </w:r>
      <w:r>
        <w:rPr>
          <w:spacing w:val="-8"/>
        </w:rPr>
        <w:t xml:space="preserve"> </w:t>
      </w:r>
      <w:r>
        <w:t>reflexión</w:t>
      </w:r>
      <w:r>
        <w:rPr>
          <w:spacing w:val="-10"/>
        </w:rPr>
        <w:t xml:space="preserve"> </w:t>
      </w:r>
      <w:r>
        <w:t>sistemática</w:t>
      </w:r>
      <w:r>
        <w:rPr>
          <w:spacing w:val="-9"/>
        </w:rPr>
        <w:t xml:space="preserve"> </w:t>
      </w:r>
      <w:r>
        <w:t>que</w:t>
      </w:r>
      <w:r>
        <w:rPr>
          <w:spacing w:val="-11"/>
        </w:rPr>
        <w:t xml:space="preserve"> </w:t>
      </w:r>
      <w:r>
        <w:t>ocurre</w:t>
      </w:r>
      <w:r>
        <w:rPr>
          <w:spacing w:val="-8"/>
        </w:rPr>
        <w:t xml:space="preserve"> </w:t>
      </w:r>
      <w:r>
        <w:t>en</w:t>
      </w:r>
      <w:r>
        <w:rPr>
          <w:spacing w:val="-12"/>
        </w:rPr>
        <w:t xml:space="preserve"> </w:t>
      </w:r>
      <w:r>
        <w:t>momentos</w:t>
      </w:r>
      <w:r>
        <w:rPr>
          <w:spacing w:val="-11"/>
        </w:rPr>
        <w:t xml:space="preserve"> </w:t>
      </w:r>
      <w:r>
        <w:t>o</w:t>
      </w:r>
      <w:r>
        <w:rPr>
          <w:spacing w:val="-8"/>
        </w:rPr>
        <w:t xml:space="preserve"> </w:t>
      </w:r>
      <w:r>
        <w:t>lapsos</w:t>
      </w:r>
      <w:r>
        <w:rPr>
          <w:spacing w:val="-9"/>
        </w:rPr>
        <w:t xml:space="preserve"> </w:t>
      </w:r>
      <w:r>
        <w:t>de</w:t>
      </w:r>
      <w:r>
        <w:rPr>
          <w:spacing w:val="-8"/>
        </w:rPr>
        <w:t xml:space="preserve"> </w:t>
      </w:r>
      <w:r>
        <w:t>tiempo</w:t>
      </w:r>
      <w:r>
        <w:rPr>
          <w:spacing w:val="-8"/>
        </w:rPr>
        <w:t xml:space="preserve"> </w:t>
      </w:r>
      <w:r>
        <w:t>específicos</w:t>
      </w:r>
      <w:r>
        <w:rPr>
          <w:spacing w:val="-9"/>
        </w:rPr>
        <w:t xml:space="preserve"> </w:t>
      </w:r>
      <w:r>
        <w:t>del</w:t>
      </w:r>
      <w:r>
        <w:rPr>
          <w:spacing w:val="-9"/>
        </w:rPr>
        <w:t xml:space="preserve"> </w:t>
      </w:r>
      <w:r>
        <w:t>ciclo</w:t>
      </w:r>
      <w:r>
        <w:rPr>
          <w:spacing w:val="-8"/>
        </w:rPr>
        <w:t xml:space="preserve"> </w:t>
      </w:r>
      <w:r>
        <w:t xml:space="preserve">del </w:t>
      </w:r>
      <w:r>
        <w:rPr>
          <w:spacing w:val="-2"/>
        </w:rPr>
        <w:t>proyecto.</w:t>
      </w:r>
    </w:p>
    <w:p w14:paraId="713D92A7" w14:textId="77777777" w:rsidR="00ED6071" w:rsidRDefault="00ED6071">
      <w:pPr>
        <w:pStyle w:val="Textoindependiente"/>
        <w:spacing w:before="1"/>
      </w:pPr>
    </w:p>
    <w:p w14:paraId="62300A46" w14:textId="77777777" w:rsidR="00ED6071" w:rsidRDefault="00A04D70">
      <w:pPr>
        <w:pStyle w:val="Textoindependiente"/>
        <w:ind w:left="1"/>
        <w:jc w:val="both"/>
      </w:pPr>
      <w:r>
        <w:t>Se</w:t>
      </w:r>
      <w:r>
        <w:rPr>
          <w:spacing w:val="-3"/>
        </w:rPr>
        <w:t xml:space="preserve"> </w:t>
      </w:r>
      <w:r>
        <w:t>divide</w:t>
      </w:r>
      <w:r>
        <w:rPr>
          <w:spacing w:val="-3"/>
        </w:rPr>
        <w:t xml:space="preserve"> </w:t>
      </w:r>
      <w:r>
        <w:t>bajo</w:t>
      </w:r>
      <w:r>
        <w:rPr>
          <w:spacing w:val="-2"/>
        </w:rPr>
        <w:t xml:space="preserve"> </w:t>
      </w:r>
      <w:r>
        <w:t>dos</w:t>
      </w:r>
      <w:r>
        <w:rPr>
          <w:spacing w:val="-4"/>
        </w:rPr>
        <w:t xml:space="preserve"> </w:t>
      </w:r>
      <w:r>
        <w:rPr>
          <w:spacing w:val="-2"/>
        </w:rPr>
        <w:t>ópticas:</w:t>
      </w:r>
    </w:p>
    <w:p w14:paraId="68071823" w14:textId="77777777" w:rsidR="00ED6071" w:rsidRDefault="00ED6071">
      <w:pPr>
        <w:pStyle w:val="Textoindependiente"/>
      </w:pPr>
    </w:p>
    <w:p w14:paraId="7335E874" w14:textId="77777777" w:rsidR="00ED6071" w:rsidRDefault="00A04D70">
      <w:pPr>
        <w:pStyle w:val="Prrafodelista"/>
        <w:numPr>
          <w:ilvl w:val="1"/>
          <w:numId w:val="1"/>
        </w:numPr>
        <w:tabs>
          <w:tab w:val="left" w:pos="721"/>
        </w:tabs>
        <w:spacing w:before="1"/>
        <w:ind w:right="136"/>
        <w:jc w:val="both"/>
      </w:pPr>
      <w:r>
        <w:t>Evaluación formativa o intermedia: Se realiza en cualquier momento durante la etapa de ejecución para medir metas parciales. Ayuda a la gerencia a analizar a fondo problemas complejos de implementación, testear si</w:t>
      </w:r>
      <w:r>
        <w:rPr>
          <w:spacing w:val="-2"/>
        </w:rPr>
        <w:t xml:space="preserve"> </w:t>
      </w:r>
      <w:r>
        <w:t>los</w:t>
      </w:r>
      <w:r>
        <w:rPr>
          <w:spacing w:val="-2"/>
        </w:rPr>
        <w:t xml:space="preserve"> </w:t>
      </w:r>
      <w:r>
        <w:t>supuestos del entorno</w:t>
      </w:r>
      <w:r>
        <w:rPr>
          <w:spacing w:val="-1"/>
        </w:rPr>
        <w:t xml:space="preserve"> </w:t>
      </w:r>
      <w:r>
        <w:t>externo siguen vigentes o tomar decisiones críticas de reprogramación.</w:t>
      </w:r>
    </w:p>
    <w:p w14:paraId="7623A000" w14:textId="77777777" w:rsidR="00ED6071" w:rsidRDefault="00A04D70">
      <w:pPr>
        <w:pStyle w:val="Prrafodelista"/>
        <w:numPr>
          <w:ilvl w:val="1"/>
          <w:numId w:val="1"/>
        </w:numPr>
        <w:tabs>
          <w:tab w:val="left" w:pos="721"/>
        </w:tabs>
        <w:spacing w:before="268"/>
        <w:ind w:right="139"/>
        <w:jc w:val="both"/>
      </w:pPr>
      <w:r>
        <w:t>Evaluación sumativa (</w:t>
      </w:r>
      <w:proofErr w:type="spellStart"/>
      <w:r>
        <w:t>ex-post</w:t>
      </w:r>
      <w:proofErr w:type="spellEnd"/>
      <w:r>
        <w:t xml:space="preserve"> o de impacto): Se planifica para ser llevada a cabo al concluir la ejecución o varios años después de la finalización del proyecto. Su finalidad es emitir juicios sumarios y conclusiones científicas sobre si se alcanzaron efectivamente los cambios o soluciones deseadas (impacto socioeconómico o ambiental) en la población objetivo. En las propuestas de inversión pública de Ecuador, se debe detallar este proceso según los lineamientos de la entidad rectora de planificación.</w:t>
      </w:r>
    </w:p>
    <w:p w14:paraId="4FBE1590" w14:textId="77777777" w:rsidR="00ED6071" w:rsidRDefault="00ED6071">
      <w:pPr>
        <w:pStyle w:val="Textoindependiente"/>
      </w:pPr>
    </w:p>
    <w:p w14:paraId="4A4E0F00" w14:textId="77777777" w:rsidR="00ED6071" w:rsidRDefault="00ED6071">
      <w:pPr>
        <w:pStyle w:val="Textoindependiente"/>
      </w:pPr>
    </w:p>
    <w:p w14:paraId="2FA25D1A" w14:textId="77777777" w:rsidR="00ED6071" w:rsidRDefault="00ED6071">
      <w:pPr>
        <w:pStyle w:val="Textoindependiente"/>
      </w:pPr>
    </w:p>
    <w:p w14:paraId="02DA69B8" w14:textId="77777777" w:rsidR="00ED6071" w:rsidRDefault="00ED6071">
      <w:pPr>
        <w:pStyle w:val="Textoindependiente"/>
      </w:pPr>
    </w:p>
    <w:p w14:paraId="03D61732" w14:textId="27DD0F3A" w:rsidR="00ED6071" w:rsidRDefault="00A04D70">
      <w:pPr>
        <w:pStyle w:val="Prrafodelista"/>
        <w:numPr>
          <w:ilvl w:val="0"/>
          <w:numId w:val="1"/>
        </w:numPr>
        <w:tabs>
          <w:tab w:val="left" w:pos="220"/>
        </w:tabs>
        <w:spacing w:before="43"/>
        <w:ind w:left="220" w:hanging="219"/>
        <w:rPr>
          <w:b/>
        </w:rPr>
      </w:pPr>
      <w:r>
        <w:rPr>
          <w:b/>
        </w:rPr>
        <w:lastRenderedPageBreak/>
        <w:t>Actualización</w:t>
      </w:r>
      <w:r>
        <w:rPr>
          <w:b/>
          <w:spacing w:val="-6"/>
        </w:rPr>
        <w:t xml:space="preserve"> </w:t>
      </w:r>
      <w:r>
        <w:rPr>
          <w:b/>
        </w:rPr>
        <w:t>de</w:t>
      </w:r>
      <w:r>
        <w:rPr>
          <w:b/>
          <w:spacing w:val="-5"/>
        </w:rPr>
        <w:t xml:space="preserve"> </w:t>
      </w:r>
      <w:r>
        <w:rPr>
          <w:b/>
        </w:rPr>
        <w:t>la</w:t>
      </w:r>
      <w:r>
        <w:rPr>
          <w:b/>
          <w:spacing w:val="-5"/>
        </w:rPr>
        <w:t xml:space="preserve"> </w:t>
      </w:r>
      <w:r>
        <w:rPr>
          <w:b/>
        </w:rPr>
        <w:t>Línea</w:t>
      </w:r>
      <w:r>
        <w:rPr>
          <w:b/>
          <w:spacing w:val="-5"/>
        </w:rPr>
        <w:t xml:space="preserve"> </w:t>
      </w:r>
      <w:r>
        <w:rPr>
          <w:b/>
          <w:spacing w:val="-4"/>
        </w:rPr>
        <w:t>Base</w:t>
      </w:r>
    </w:p>
    <w:p w14:paraId="4744969B" w14:textId="77777777" w:rsidR="00ED6071" w:rsidRDefault="00A04D70">
      <w:pPr>
        <w:pStyle w:val="Textoindependiente"/>
        <w:spacing w:before="266"/>
        <w:ind w:left="1" w:right="144"/>
        <w:jc w:val="both"/>
      </w:pPr>
      <w:r>
        <w:t>Corresponde a la previsión metodológica de revaluar y ajustar los indicadores cuantificados del diagnóstico inicial justo antes de arrancar la ejecución.</w:t>
      </w:r>
    </w:p>
    <w:p w14:paraId="2D52900D" w14:textId="77777777" w:rsidR="00ED6071" w:rsidRDefault="00ED6071">
      <w:pPr>
        <w:pStyle w:val="Textoindependiente"/>
        <w:spacing w:before="1"/>
      </w:pPr>
    </w:p>
    <w:p w14:paraId="536D1119" w14:textId="77777777" w:rsidR="00ED6071" w:rsidRDefault="00A04D70">
      <w:pPr>
        <w:pStyle w:val="Textoindependiente"/>
        <w:ind w:left="1" w:right="139"/>
        <w:jc w:val="both"/>
      </w:pPr>
      <w:r>
        <w:t>Una vez que se obtiene el financiamiento y el aval para iniciar el proyecto, el proponente debe actualizar la línea base si las condiciones del territorio han variado desde que se diseñó el perfil, garantizando así un punto de comparación real y objetivo para las futuras evaluaciones.</w:t>
      </w:r>
    </w:p>
    <w:p w14:paraId="1A35C5C6" w14:textId="77777777" w:rsidR="00ED6071" w:rsidRDefault="00ED6071">
      <w:pPr>
        <w:pStyle w:val="Textoindependiente"/>
        <w:spacing w:before="1"/>
      </w:pPr>
    </w:p>
    <w:p w14:paraId="1BF100AB" w14:textId="77777777" w:rsidR="00ED6071" w:rsidRDefault="00A04D70">
      <w:pPr>
        <w:ind w:left="1"/>
        <w:jc w:val="both"/>
        <w:rPr>
          <w:b/>
        </w:rPr>
      </w:pPr>
      <w:r>
        <w:rPr>
          <w:b/>
        </w:rPr>
        <w:t>Importancia</w:t>
      </w:r>
      <w:r>
        <w:rPr>
          <w:b/>
          <w:spacing w:val="-7"/>
        </w:rPr>
        <w:t xml:space="preserve"> </w:t>
      </w:r>
      <w:r>
        <w:rPr>
          <w:b/>
        </w:rPr>
        <w:t>de</w:t>
      </w:r>
      <w:r>
        <w:rPr>
          <w:b/>
          <w:spacing w:val="-6"/>
        </w:rPr>
        <w:t xml:space="preserve"> </w:t>
      </w:r>
      <w:r>
        <w:rPr>
          <w:b/>
        </w:rPr>
        <w:t>incluir</w:t>
      </w:r>
      <w:r>
        <w:rPr>
          <w:b/>
          <w:spacing w:val="-6"/>
        </w:rPr>
        <w:t xml:space="preserve"> </w:t>
      </w:r>
      <w:r>
        <w:rPr>
          <w:b/>
        </w:rPr>
        <w:t>la</w:t>
      </w:r>
      <w:r>
        <w:rPr>
          <w:b/>
          <w:spacing w:val="-5"/>
        </w:rPr>
        <w:t xml:space="preserve"> </w:t>
      </w:r>
      <w:r>
        <w:rPr>
          <w:b/>
        </w:rPr>
        <w:t>estrategia</w:t>
      </w:r>
      <w:r>
        <w:rPr>
          <w:b/>
          <w:spacing w:val="-5"/>
        </w:rPr>
        <w:t xml:space="preserve"> </w:t>
      </w:r>
      <w:r>
        <w:rPr>
          <w:b/>
        </w:rPr>
        <w:t>de</w:t>
      </w:r>
      <w:r>
        <w:rPr>
          <w:b/>
          <w:spacing w:val="-6"/>
        </w:rPr>
        <w:t xml:space="preserve"> </w:t>
      </w:r>
      <w:r>
        <w:rPr>
          <w:b/>
        </w:rPr>
        <w:t>seguimiento</w:t>
      </w:r>
      <w:r>
        <w:rPr>
          <w:b/>
          <w:spacing w:val="-5"/>
        </w:rPr>
        <w:t xml:space="preserve"> </w:t>
      </w:r>
      <w:r>
        <w:rPr>
          <w:b/>
        </w:rPr>
        <w:t>y</w:t>
      </w:r>
      <w:r>
        <w:rPr>
          <w:b/>
          <w:spacing w:val="-5"/>
        </w:rPr>
        <w:t xml:space="preserve"> </w:t>
      </w:r>
      <w:r>
        <w:rPr>
          <w:b/>
        </w:rPr>
        <w:t>evaluación</w:t>
      </w:r>
      <w:r>
        <w:rPr>
          <w:b/>
          <w:spacing w:val="-5"/>
        </w:rPr>
        <w:t xml:space="preserve"> </w:t>
      </w:r>
      <w:r>
        <w:rPr>
          <w:b/>
        </w:rPr>
        <w:t>en</w:t>
      </w:r>
      <w:r>
        <w:rPr>
          <w:b/>
          <w:spacing w:val="-5"/>
        </w:rPr>
        <w:t xml:space="preserve"> </w:t>
      </w:r>
      <w:r>
        <w:rPr>
          <w:b/>
        </w:rPr>
        <w:t>la</w:t>
      </w:r>
      <w:r>
        <w:rPr>
          <w:b/>
          <w:spacing w:val="-4"/>
        </w:rPr>
        <w:t xml:space="preserve"> </w:t>
      </w:r>
      <w:r>
        <w:rPr>
          <w:b/>
          <w:spacing w:val="-2"/>
        </w:rPr>
        <w:t>propuesta</w:t>
      </w:r>
    </w:p>
    <w:p w14:paraId="07B35B65" w14:textId="77777777" w:rsidR="00ED6071" w:rsidRDefault="00ED6071">
      <w:pPr>
        <w:pStyle w:val="Textoindependiente"/>
        <w:rPr>
          <w:b/>
        </w:rPr>
      </w:pPr>
    </w:p>
    <w:p w14:paraId="06C5D8CF" w14:textId="77777777" w:rsidR="00ED6071" w:rsidRDefault="00A04D70">
      <w:pPr>
        <w:pStyle w:val="Textoindependiente"/>
        <w:ind w:left="1" w:right="136"/>
        <w:jc w:val="both"/>
      </w:pPr>
      <w:r>
        <w:t>La documentación de consulta destaca que, sin el establecimiento de un buen plan de seguimiento y evaluación desde la fase de</w:t>
      </w:r>
      <w:r>
        <w:rPr>
          <w:spacing w:val="-2"/>
        </w:rPr>
        <w:t xml:space="preserve"> </w:t>
      </w:r>
      <w:r>
        <w:t>perfil, el proponente carece del elemento básico de gestión,</w:t>
      </w:r>
      <w:r>
        <w:rPr>
          <w:spacing w:val="-2"/>
        </w:rPr>
        <w:t xml:space="preserve"> </w:t>
      </w:r>
      <w:r>
        <w:t>quedando la propuesta</w:t>
      </w:r>
      <w:r>
        <w:rPr>
          <w:spacing w:val="-7"/>
        </w:rPr>
        <w:t xml:space="preserve"> </w:t>
      </w:r>
      <w:r>
        <w:t>como</w:t>
      </w:r>
      <w:r>
        <w:rPr>
          <w:spacing w:val="-5"/>
        </w:rPr>
        <w:t xml:space="preserve"> </w:t>
      </w:r>
      <w:r>
        <w:t>simple</w:t>
      </w:r>
      <w:r>
        <w:rPr>
          <w:spacing w:val="-4"/>
        </w:rPr>
        <w:t xml:space="preserve"> </w:t>
      </w:r>
      <w:r>
        <w:t>reacción</w:t>
      </w:r>
      <w:r>
        <w:rPr>
          <w:spacing w:val="-7"/>
        </w:rPr>
        <w:t xml:space="preserve"> </w:t>
      </w:r>
      <w:r>
        <w:t>ante</w:t>
      </w:r>
      <w:r>
        <w:rPr>
          <w:spacing w:val="-6"/>
        </w:rPr>
        <w:t xml:space="preserve"> </w:t>
      </w:r>
      <w:r>
        <w:t>la</w:t>
      </w:r>
      <w:r>
        <w:rPr>
          <w:spacing w:val="-5"/>
        </w:rPr>
        <w:t xml:space="preserve"> </w:t>
      </w:r>
      <w:r>
        <w:t>incertidumbre,</w:t>
      </w:r>
      <w:r>
        <w:rPr>
          <w:spacing w:val="-4"/>
        </w:rPr>
        <w:t xml:space="preserve"> </w:t>
      </w:r>
      <w:r>
        <w:t>lo</w:t>
      </w:r>
      <w:r>
        <w:rPr>
          <w:spacing w:val="-6"/>
        </w:rPr>
        <w:t xml:space="preserve"> </w:t>
      </w:r>
      <w:r>
        <w:t>cual</w:t>
      </w:r>
      <w:r>
        <w:rPr>
          <w:spacing w:val="-4"/>
        </w:rPr>
        <w:t xml:space="preserve"> </w:t>
      </w:r>
      <w:r>
        <w:t>dificulta</w:t>
      </w:r>
      <w:r>
        <w:rPr>
          <w:spacing w:val="-6"/>
        </w:rPr>
        <w:t xml:space="preserve"> </w:t>
      </w:r>
      <w:r>
        <w:t>el</w:t>
      </w:r>
      <w:r>
        <w:rPr>
          <w:spacing w:val="-6"/>
        </w:rPr>
        <w:t xml:space="preserve"> </w:t>
      </w:r>
      <w:r>
        <w:t>manejo</w:t>
      </w:r>
      <w:r>
        <w:rPr>
          <w:spacing w:val="-5"/>
        </w:rPr>
        <w:t xml:space="preserve"> </w:t>
      </w:r>
      <w:r>
        <w:t>global</w:t>
      </w:r>
      <w:r>
        <w:rPr>
          <w:spacing w:val="-5"/>
        </w:rPr>
        <w:t xml:space="preserve"> </w:t>
      </w:r>
      <w:r>
        <w:t>del</w:t>
      </w:r>
      <w:r>
        <w:rPr>
          <w:spacing w:val="-7"/>
        </w:rPr>
        <w:t xml:space="preserve"> </w:t>
      </w:r>
      <w:r>
        <w:t>proyecto. Asimismo, provee a los evaluadores o entes de control de una base transparente y objetiva para comparar</w:t>
      </w:r>
      <w:r>
        <w:rPr>
          <w:spacing w:val="-4"/>
        </w:rPr>
        <w:t xml:space="preserve"> </w:t>
      </w:r>
      <w:r>
        <w:t>lo</w:t>
      </w:r>
      <w:r>
        <w:rPr>
          <w:spacing w:val="-3"/>
        </w:rPr>
        <w:t xml:space="preserve"> </w:t>
      </w:r>
      <w:r>
        <w:t>que</w:t>
      </w:r>
      <w:r>
        <w:rPr>
          <w:spacing w:val="-3"/>
        </w:rPr>
        <w:t xml:space="preserve"> </w:t>
      </w:r>
      <w:r>
        <w:t>se</w:t>
      </w:r>
      <w:r>
        <w:rPr>
          <w:spacing w:val="-3"/>
        </w:rPr>
        <w:t xml:space="preserve"> </w:t>
      </w:r>
      <w:r>
        <w:t>planeaba</w:t>
      </w:r>
      <w:r>
        <w:rPr>
          <w:spacing w:val="-3"/>
        </w:rPr>
        <w:t xml:space="preserve"> </w:t>
      </w:r>
      <w:r>
        <w:t>con</w:t>
      </w:r>
      <w:r>
        <w:rPr>
          <w:spacing w:val="-4"/>
        </w:rPr>
        <w:t xml:space="preserve"> </w:t>
      </w:r>
      <w:r>
        <w:t>lo</w:t>
      </w:r>
      <w:r>
        <w:rPr>
          <w:spacing w:val="-3"/>
        </w:rPr>
        <w:t xml:space="preserve"> </w:t>
      </w:r>
      <w:r>
        <w:t>que</w:t>
      </w:r>
      <w:r>
        <w:rPr>
          <w:spacing w:val="-3"/>
        </w:rPr>
        <w:t xml:space="preserve"> </w:t>
      </w:r>
      <w:r>
        <w:t>sucedió</w:t>
      </w:r>
      <w:r>
        <w:rPr>
          <w:spacing w:val="-2"/>
        </w:rPr>
        <w:t xml:space="preserve"> </w:t>
      </w:r>
      <w:r>
        <w:t>en</w:t>
      </w:r>
      <w:r>
        <w:rPr>
          <w:spacing w:val="-4"/>
        </w:rPr>
        <w:t xml:space="preserve"> </w:t>
      </w:r>
      <w:r>
        <w:t>la</w:t>
      </w:r>
      <w:r>
        <w:rPr>
          <w:spacing w:val="-6"/>
        </w:rPr>
        <w:t xml:space="preserve"> </w:t>
      </w:r>
      <w:r>
        <w:t>realidad,</w:t>
      </w:r>
      <w:r>
        <w:rPr>
          <w:spacing w:val="-3"/>
        </w:rPr>
        <w:t xml:space="preserve"> </w:t>
      </w:r>
      <w:r>
        <w:t>justificando</w:t>
      </w:r>
      <w:r>
        <w:rPr>
          <w:spacing w:val="-2"/>
        </w:rPr>
        <w:t xml:space="preserve"> </w:t>
      </w:r>
      <w:r>
        <w:t>el</w:t>
      </w:r>
      <w:r>
        <w:rPr>
          <w:spacing w:val="-3"/>
        </w:rPr>
        <w:t xml:space="preserve"> </w:t>
      </w:r>
      <w:r>
        <w:t>uso</w:t>
      </w:r>
      <w:r>
        <w:rPr>
          <w:spacing w:val="-2"/>
        </w:rPr>
        <w:t xml:space="preserve"> </w:t>
      </w:r>
      <w:r>
        <w:t>eficiente</w:t>
      </w:r>
      <w:r>
        <w:rPr>
          <w:spacing w:val="-3"/>
        </w:rPr>
        <w:t xml:space="preserve"> </w:t>
      </w:r>
      <w:r>
        <w:t>y</w:t>
      </w:r>
      <w:r>
        <w:rPr>
          <w:spacing w:val="-5"/>
        </w:rPr>
        <w:t xml:space="preserve"> </w:t>
      </w:r>
      <w:r>
        <w:t>eficiente de los recursos del Estado.</w:t>
      </w:r>
    </w:p>
    <w:p w14:paraId="6F1B29A1" w14:textId="77777777" w:rsidR="00ED6071" w:rsidRDefault="00ED6071">
      <w:pPr>
        <w:pStyle w:val="Textoindependiente"/>
      </w:pPr>
    </w:p>
    <w:p w14:paraId="0018FAAE" w14:textId="77777777" w:rsidR="00ED6071" w:rsidRDefault="00ED6071">
      <w:pPr>
        <w:pStyle w:val="Textoindependiente"/>
      </w:pPr>
    </w:p>
    <w:p w14:paraId="59559BFB" w14:textId="77777777" w:rsidR="00ED6071" w:rsidRDefault="00ED6071">
      <w:pPr>
        <w:pStyle w:val="Textoindependiente"/>
      </w:pPr>
    </w:p>
    <w:p w14:paraId="444DE3EC" w14:textId="77777777" w:rsidR="00ED6071" w:rsidRDefault="00ED6071">
      <w:pPr>
        <w:pStyle w:val="Textoindependiente"/>
      </w:pPr>
    </w:p>
    <w:p w14:paraId="7B2D9FE2" w14:textId="77777777" w:rsidR="00ED6071" w:rsidRDefault="00ED6071">
      <w:pPr>
        <w:pStyle w:val="Textoindependiente"/>
      </w:pPr>
    </w:p>
    <w:p w14:paraId="205BA86D" w14:textId="77777777" w:rsidR="00ED6071" w:rsidRDefault="00ED6071">
      <w:pPr>
        <w:pStyle w:val="Textoindependiente"/>
      </w:pPr>
    </w:p>
    <w:p w14:paraId="775912DE" w14:textId="77777777" w:rsidR="00ED6071" w:rsidRDefault="00ED6071">
      <w:pPr>
        <w:pStyle w:val="Textoindependiente"/>
      </w:pPr>
    </w:p>
    <w:p w14:paraId="2F35D479" w14:textId="77777777" w:rsidR="00ED6071" w:rsidRDefault="00ED6071">
      <w:pPr>
        <w:pStyle w:val="Textoindependiente"/>
      </w:pPr>
    </w:p>
    <w:p w14:paraId="3F24E951" w14:textId="77777777" w:rsidR="00ED6071" w:rsidRDefault="00ED6071">
      <w:pPr>
        <w:pStyle w:val="Textoindependiente"/>
      </w:pPr>
    </w:p>
    <w:p w14:paraId="0617AD95" w14:textId="77777777" w:rsidR="00ED6071" w:rsidRDefault="00ED6071">
      <w:pPr>
        <w:pStyle w:val="Textoindependiente"/>
      </w:pPr>
    </w:p>
    <w:p w14:paraId="556AE8D9" w14:textId="77777777" w:rsidR="00ED6071" w:rsidRDefault="00ED6071">
      <w:pPr>
        <w:pStyle w:val="Textoindependiente"/>
      </w:pPr>
    </w:p>
    <w:p w14:paraId="01739DC2" w14:textId="77777777" w:rsidR="00ED6071" w:rsidRDefault="00ED6071">
      <w:pPr>
        <w:pStyle w:val="Textoindependiente"/>
      </w:pPr>
    </w:p>
    <w:p w14:paraId="4B77D58C" w14:textId="77777777" w:rsidR="00ED6071" w:rsidRDefault="00ED6071">
      <w:pPr>
        <w:pStyle w:val="Textoindependiente"/>
      </w:pPr>
    </w:p>
    <w:p w14:paraId="5947C1A5" w14:textId="77777777" w:rsidR="00ED6071" w:rsidRDefault="00ED6071">
      <w:pPr>
        <w:pStyle w:val="Textoindependiente"/>
      </w:pPr>
    </w:p>
    <w:p w14:paraId="30DCABB0" w14:textId="77777777" w:rsidR="00ED6071" w:rsidRDefault="00ED6071">
      <w:pPr>
        <w:pStyle w:val="Textoindependiente"/>
      </w:pPr>
    </w:p>
    <w:p w14:paraId="1CB34320" w14:textId="77777777" w:rsidR="00ED6071" w:rsidRDefault="00ED6071">
      <w:pPr>
        <w:pStyle w:val="Textoindependiente"/>
      </w:pPr>
    </w:p>
    <w:p w14:paraId="2422E158" w14:textId="77777777" w:rsidR="00ED6071" w:rsidRDefault="00ED6071">
      <w:pPr>
        <w:pStyle w:val="Textoindependiente"/>
      </w:pPr>
    </w:p>
    <w:p w14:paraId="692BA1B7" w14:textId="77777777" w:rsidR="00ED6071" w:rsidRDefault="00ED6071">
      <w:pPr>
        <w:pStyle w:val="Textoindependiente"/>
      </w:pPr>
    </w:p>
    <w:p w14:paraId="49E7E4E3" w14:textId="77777777" w:rsidR="00ED6071" w:rsidRDefault="00ED6071">
      <w:pPr>
        <w:pStyle w:val="Textoindependiente"/>
      </w:pPr>
    </w:p>
    <w:p w14:paraId="6044B885" w14:textId="77777777" w:rsidR="00ED6071" w:rsidRDefault="00ED6071">
      <w:pPr>
        <w:pStyle w:val="Textoindependiente"/>
      </w:pPr>
    </w:p>
    <w:p w14:paraId="4767C146" w14:textId="77777777" w:rsidR="00ED6071" w:rsidRDefault="00ED6071">
      <w:pPr>
        <w:pStyle w:val="Textoindependiente"/>
      </w:pPr>
    </w:p>
    <w:p w14:paraId="726E770A" w14:textId="77777777" w:rsidR="00ED6071" w:rsidRDefault="00ED6071">
      <w:pPr>
        <w:pStyle w:val="Textoindependiente"/>
      </w:pPr>
    </w:p>
    <w:p w14:paraId="12D9A7F5" w14:textId="77777777" w:rsidR="00ED6071" w:rsidRDefault="00ED6071">
      <w:pPr>
        <w:pStyle w:val="Textoindependiente"/>
      </w:pPr>
    </w:p>
    <w:p w14:paraId="430D1614" w14:textId="77777777" w:rsidR="00ED6071" w:rsidRDefault="00ED6071">
      <w:pPr>
        <w:pStyle w:val="Textoindependiente"/>
      </w:pPr>
    </w:p>
    <w:p w14:paraId="6814E052" w14:textId="77777777" w:rsidR="00ED6071" w:rsidRDefault="00ED6071">
      <w:pPr>
        <w:pStyle w:val="Textoindependiente"/>
      </w:pPr>
    </w:p>
    <w:p w14:paraId="03EE8894" w14:textId="77777777" w:rsidR="00ED6071" w:rsidRDefault="00ED6071">
      <w:pPr>
        <w:pStyle w:val="Textoindependiente"/>
      </w:pPr>
    </w:p>
    <w:p w14:paraId="70FA409F" w14:textId="77777777" w:rsidR="00ED6071" w:rsidRDefault="00ED6071">
      <w:pPr>
        <w:pStyle w:val="Textoindependiente"/>
      </w:pPr>
    </w:p>
    <w:p w14:paraId="4B8E1011" w14:textId="77777777" w:rsidR="00ED6071" w:rsidRDefault="00ED6071">
      <w:pPr>
        <w:pStyle w:val="Textoindependiente"/>
      </w:pPr>
    </w:p>
    <w:p w14:paraId="240B4334" w14:textId="77777777" w:rsidR="00ED6071" w:rsidRDefault="00ED6071">
      <w:pPr>
        <w:pStyle w:val="Textoindependiente"/>
      </w:pPr>
    </w:p>
    <w:p w14:paraId="5F1DF25D" w14:textId="77777777" w:rsidR="00ED6071" w:rsidRDefault="00ED6071">
      <w:pPr>
        <w:pStyle w:val="Textoindependiente"/>
      </w:pPr>
    </w:p>
    <w:p w14:paraId="1AE7B6C6" w14:textId="77777777" w:rsidR="00ED6071" w:rsidRDefault="00ED6071">
      <w:pPr>
        <w:pStyle w:val="Textoindependiente"/>
      </w:pPr>
    </w:p>
    <w:p w14:paraId="465B8D5D" w14:textId="77777777" w:rsidR="00ED6071" w:rsidRDefault="00ED6071">
      <w:pPr>
        <w:pStyle w:val="Textoindependiente"/>
      </w:pPr>
    </w:p>
    <w:bookmarkEnd w:id="0"/>
    <w:p w14:paraId="414B14E8" w14:textId="77777777" w:rsidR="00ED6071" w:rsidRDefault="00ED6071">
      <w:pPr>
        <w:pStyle w:val="Textoindependiente"/>
      </w:pPr>
    </w:p>
    <w:sectPr w:rsidR="00ED6071">
      <w:pgSz w:w="11910" w:h="16840"/>
      <w:pgMar w:top="1640" w:right="1275" w:bottom="0"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42F5D" w14:textId="77777777" w:rsidR="005E1998" w:rsidRDefault="005E1998" w:rsidP="009007C8">
      <w:r>
        <w:separator/>
      </w:r>
    </w:p>
  </w:endnote>
  <w:endnote w:type="continuationSeparator" w:id="0">
    <w:p w14:paraId="7DBCF742" w14:textId="77777777" w:rsidR="005E1998" w:rsidRDefault="005E1998" w:rsidP="00900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83FC1" w14:textId="487690CE" w:rsidR="009007C8" w:rsidRDefault="009007C8">
    <w:pPr>
      <w:pStyle w:val="Piedepgina"/>
    </w:pPr>
    <w:r>
      <w:rPr>
        <w:noProof/>
      </w:rPr>
      <w:drawing>
        <wp:anchor distT="0" distB="0" distL="114300" distR="114300" simplePos="0" relativeHeight="251676160" behindDoc="0" locked="0" layoutInCell="1" hidden="0" allowOverlap="1" wp14:anchorId="079E0A54" wp14:editId="70A63F2D">
          <wp:simplePos x="0" y="0"/>
          <wp:positionH relativeFrom="column">
            <wp:posOffset>-904335</wp:posOffset>
          </wp:positionH>
          <wp:positionV relativeFrom="paragraph">
            <wp:posOffset>-1440180</wp:posOffset>
          </wp:positionV>
          <wp:extent cx="7565683" cy="2256593"/>
          <wp:effectExtent l="0" t="0" r="0" b="0"/>
          <wp:wrapNone/>
          <wp:docPr id="1514281410" name="image1.jpg"/>
          <wp:cNvGraphicFramePr/>
          <a:graphic xmlns:a="http://schemas.openxmlformats.org/drawingml/2006/main">
            <a:graphicData uri="http://schemas.openxmlformats.org/drawingml/2006/picture">
              <pic:pic xmlns:pic="http://schemas.openxmlformats.org/drawingml/2006/picture">
                <pic:nvPicPr>
                  <pic:cNvPr id="1514281449" name="image1.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65683" cy="2256593"/>
                  </a:xfrm>
                  <a:prstGeom prst="rect">
                    <a:avLst/>
                  </a:prstGeom>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41DC7" w14:textId="77777777" w:rsidR="005E1998" w:rsidRDefault="005E1998" w:rsidP="009007C8">
      <w:r>
        <w:separator/>
      </w:r>
    </w:p>
  </w:footnote>
  <w:footnote w:type="continuationSeparator" w:id="0">
    <w:p w14:paraId="140E41BB" w14:textId="77777777" w:rsidR="005E1998" w:rsidRDefault="005E1998" w:rsidP="009007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47CA9" w14:textId="118B0B4B" w:rsidR="009007C8" w:rsidRDefault="009007C8">
    <w:pPr>
      <w:pStyle w:val="Encabezado"/>
    </w:pPr>
    <w:r>
      <w:rPr>
        <w:noProof/>
      </w:rPr>
      <w:drawing>
        <wp:anchor distT="0" distB="0" distL="114300" distR="114300" simplePos="0" relativeHeight="251657728" behindDoc="0" locked="0" layoutInCell="1" hidden="0" allowOverlap="1" wp14:anchorId="1E3D065A" wp14:editId="242B31C8">
          <wp:simplePos x="0" y="0"/>
          <wp:positionH relativeFrom="column">
            <wp:posOffset>-620149</wp:posOffset>
          </wp:positionH>
          <wp:positionV relativeFrom="margin">
            <wp:posOffset>-1064260</wp:posOffset>
          </wp:positionV>
          <wp:extent cx="7284720" cy="1036262"/>
          <wp:effectExtent l="0" t="0" r="0" b="0"/>
          <wp:wrapNone/>
          <wp:docPr id="1514281409" name="image2.jpg"/>
          <wp:cNvGraphicFramePr/>
          <a:graphic xmlns:a="http://schemas.openxmlformats.org/drawingml/2006/main">
            <a:graphicData uri="http://schemas.openxmlformats.org/drawingml/2006/picture">
              <pic:pic xmlns:pic="http://schemas.openxmlformats.org/drawingml/2006/picture">
                <pic:nvPicPr>
                  <pic:cNvPr id="1514281448" name="image2.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284720" cy="10362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208D6"/>
    <w:multiLevelType w:val="multilevel"/>
    <w:tmpl w:val="66BA5F52"/>
    <w:lvl w:ilvl="0">
      <w:start w:val="2"/>
      <w:numFmt w:val="decimal"/>
      <w:lvlText w:val="%1"/>
      <w:lvlJc w:val="left"/>
      <w:pPr>
        <w:ind w:left="745" w:hanging="384"/>
      </w:pPr>
      <w:rPr>
        <w:rFonts w:hint="default"/>
        <w:lang w:val="es-ES" w:eastAsia="en-US" w:bidi="ar-SA"/>
      </w:rPr>
    </w:lvl>
    <w:lvl w:ilvl="1">
      <w:start w:val="3"/>
      <w:numFmt w:val="decimal"/>
      <w:lvlText w:val="%1.%2."/>
      <w:lvlJc w:val="left"/>
      <w:pPr>
        <w:ind w:left="745" w:hanging="384"/>
      </w:pPr>
      <w:rPr>
        <w:rFonts w:ascii="Calibri" w:eastAsia="Calibri" w:hAnsi="Calibri" w:cs="Calibri" w:hint="default"/>
        <w:b w:val="0"/>
        <w:bCs w:val="0"/>
        <w:i w:val="0"/>
        <w:iCs w:val="0"/>
        <w:spacing w:val="-1"/>
        <w:w w:val="100"/>
        <w:sz w:val="22"/>
        <w:szCs w:val="22"/>
        <w:lang w:val="es-ES" w:eastAsia="en-US" w:bidi="ar-SA"/>
      </w:rPr>
    </w:lvl>
    <w:lvl w:ilvl="2">
      <w:numFmt w:val="bullet"/>
      <w:lvlText w:val="•"/>
      <w:lvlJc w:val="left"/>
      <w:pPr>
        <w:ind w:left="2434" w:hanging="384"/>
      </w:pPr>
      <w:rPr>
        <w:rFonts w:hint="default"/>
        <w:lang w:val="es-ES" w:eastAsia="en-US" w:bidi="ar-SA"/>
      </w:rPr>
    </w:lvl>
    <w:lvl w:ilvl="3">
      <w:numFmt w:val="bullet"/>
      <w:lvlText w:val="•"/>
      <w:lvlJc w:val="left"/>
      <w:pPr>
        <w:ind w:left="3282" w:hanging="384"/>
      </w:pPr>
      <w:rPr>
        <w:rFonts w:hint="default"/>
        <w:lang w:val="es-ES" w:eastAsia="en-US" w:bidi="ar-SA"/>
      </w:rPr>
    </w:lvl>
    <w:lvl w:ilvl="4">
      <w:numFmt w:val="bullet"/>
      <w:lvlText w:val="•"/>
      <w:lvlJc w:val="left"/>
      <w:pPr>
        <w:ind w:left="4129" w:hanging="384"/>
      </w:pPr>
      <w:rPr>
        <w:rFonts w:hint="default"/>
        <w:lang w:val="es-ES" w:eastAsia="en-US" w:bidi="ar-SA"/>
      </w:rPr>
    </w:lvl>
    <w:lvl w:ilvl="5">
      <w:numFmt w:val="bullet"/>
      <w:lvlText w:val="•"/>
      <w:lvlJc w:val="left"/>
      <w:pPr>
        <w:ind w:left="4977" w:hanging="384"/>
      </w:pPr>
      <w:rPr>
        <w:rFonts w:hint="default"/>
        <w:lang w:val="es-ES" w:eastAsia="en-US" w:bidi="ar-SA"/>
      </w:rPr>
    </w:lvl>
    <w:lvl w:ilvl="6">
      <w:numFmt w:val="bullet"/>
      <w:lvlText w:val="•"/>
      <w:lvlJc w:val="left"/>
      <w:pPr>
        <w:ind w:left="5824" w:hanging="384"/>
      </w:pPr>
      <w:rPr>
        <w:rFonts w:hint="default"/>
        <w:lang w:val="es-ES" w:eastAsia="en-US" w:bidi="ar-SA"/>
      </w:rPr>
    </w:lvl>
    <w:lvl w:ilvl="7">
      <w:numFmt w:val="bullet"/>
      <w:lvlText w:val="•"/>
      <w:lvlJc w:val="left"/>
      <w:pPr>
        <w:ind w:left="6672" w:hanging="384"/>
      </w:pPr>
      <w:rPr>
        <w:rFonts w:hint="default"/>
        <w:lang w:val="es-ES" w:eastAsia="en-US" w:bidi="ar-SA"/>
      </w:rPr>
    </w:lvl>
    <w:lvl w:ilvl="8">
      <w:numFmt w:val="bullet"/>
      <w:lvlText w:val="•"/>
      <w:lvlJc w:val="left"/>
      <w:pPr>
        <w:ind w:left="7519" w:hanging="384"/>
      </w:pPr>
      <w:rPr>
        <w:rFonts w:hint="default"/>
        <w:lang w:val="es-ES" w:eastAsia="en-US" w:bidi="ar-SA"/>
      </w:rPr>
    </w:lvl>
  </w:abstractNum>
  <w:abstractNum w:abstractNumId="1" w15:restartNumberingAfterBreak="0">
    <w:nsid w:val="04FA2093"/>
    <w:multiLevelType w:val="hybridMultilevel"/>
    <w:tmpl w:val="D9C05AF4"/>
    <w:lvl w:ilvl="0" w:tplc="B7CCB83C">
      <w:start w:val="1"/>
      <w:numFmt w:val="decimal"/>
      <w:lvlText w:val="%1."/>
      <w:lvlJc w:val="left"/>
      <w:pPr>
        <w:ind w:left="222" w:hanging="221"/>
      </w:pPr>
      <w:rPr>
        <w:rFonts w:ascii="Calibri" w:eastAsia="Calibri" w:hAnsi="Calibri" w:cs="Calibri" w:hint="default"/>
        <w:b/>
        <w:bCs/>
        <w:i w:val="0"/>
        <w:iCs w:val="0"/>
        <w:spacing w:val="0"/>
        <w:w w:val="100"/>
        <w:sz w:val="22"/>
        <w:szCs w:val="22"/>
        <w:lang w:val="es-ES" w:eastAsia="en-US" w:bidi="ar-SA"/>
      </w:rPr>
    </w:lvl>
    <w:lvl w:ilvl="1" w:tplc="434C1B80">
      <w:numFmt w:val="bullet"/>
      <w:lvlText w:val="●"/>
      <w:lvlJc w:val="left"/>
      <w:pPr>
        <w:ind w:left="721" w:hanging="360"/>
      </w:pPr>
      <w:rPr>
        <w:rFonts w:ascii="Calibri" w:eastAsia="Calibri" w:hAnsi="Calibri" w:cs="Calibri" w:hint="default"/>
        <w:b w:val="0"/>
        <w:bCs w:val="0"/>
        <w:i w:val="0"/>
        <w:iCs w:val="0"/>
        <w:spacing w:val="0"/>
        <w:w w:val="100"/>
        <w:sz w:val="22"/>
        <w:szCs w:val="22"/>
        <w:lang w:val="es-ES" w:eastAsia="en-US" w:bidi="ar-SA"/>
      </w:rPr>
    </w:lvl>
    <w:lvl w:ilvl="2" w:tplc="62F83EEC">
      <w:numFmt w:val="bullet"/>
      <w:lvlText w:val="•"/>
      <w:lvlJc w:val="left"/>
      <w:pPr>
        <w:ind w:left="1663" w:hanging="360"/>
      </w:pPr>
      <w:rPr>
        <w:rFonts w:hint="default"/>
        <w:lang w:val="es-ES" w:eastAsia="en-US" w:bidi="ar-SA"/>
      </w:rPr>
    </w:lvl>
    <w:lvl w:ilvl="3" w:tplc="6EC6FE1A">
      <w:numFmt w:val="bullet"/>
      <w:lvlText w:val="•"/>
      <w:lvlJc w:val="left"/>
      <w:pPr>
        <w:ind w:left="2607" w:hanging="360"/>
      </w:pPr>
      <w:rPr>
        <w:rFonts w:hint="default"/>
        <w:lang w:val="es-ES" w:eastAsia="en-US" w:bidi="ar-SA"/>
      </w:rPr>
    </w:lvl>
    <w:lvl w:ilvl="4" w:tplc="C05032E6">
      <w:numFmt w:val="bullet"/>
      <w:lvlText w:val="•"/>
      <w:lvlJc w:val="left"/>
      <w:pPr>
        <w:ind w:left="3551" w:hanging="360"/>
      </w:pPr>
      <w:rPr>
        <w:rFonts w:hint="default"/>
        <w:lang w:val="es-ES" w:eastAsia="en-US" w:bidi="ar-SA"/>
      </w:rPr>
    </w:lvl>
    <w:lvl w:ilvl="5" w:tplc="2C843634">
      <w:numFmt w:val="bullet"/>
      <w:lvlText w:val="•"/>
      <w:lvlJc w:val="left"/>
      <w:pPr>
        <w:ind w:left="4495" w:hanging="360"/>
      </w:pPr>
      <w:rPr>
        <w:rFonts w:hint="default"/>
        <w:lang w:val="es-ES" w:eastAsia="en-US" w:bidi="ar-SA"/>
      </w:rPr>
    </w:lvl>
    <w:lvl w:ilvl="6" w:tplc="E202F660">
      <w:numFmt w:val="bullet"/>
      <w:lvlText w:val="•"/>
      <w:lvlJc w:val="left"/>
      <w:pPr>
        <w:ind w:left="5439" w:hanging="360"/>
      </w:pPr>
      <w:rPr>
        <w:rFonts w:hint="default"/>
        <w:lang w:val="es-ES" w:eastAsia="en-US" w:bidi="ar-SA"/>
      </w:rPr>
    </w:lvl>
    <w:lvl w:ilvl="7" w:tplc="4E184EA2">
      <w:numFmt w:val="bullet"/>
      <w:lvlText w:val="•"/>
      <w:lvlJc w:val="left"/>
      <w:pPr>
        <w:ind w:left="6382" w:hanging="360"/>
      </w:pPr>
      <w:rPr>
        <w:rFonts w:hint="default"/>
        <w:lang w:val="es-ES" w:eastAsia="en-US" w:bidi="ar-SA"/>
      </w:rPr>
    </w:lvl>
    <w:lvl w:ilvl="8" w:tplc="141022C0">
      <w:numFmt w:val="bullet"/>
      <w:lvlText w:val="•"/>
      <w:lvlJc w:val="left"/>
      <w:pPr>
        <w:ind w:left="7326" w:hanging="360"/>
      </w:pPr>
      <w:rPr>
        <w:rFonts w:hint="default"/>
        <w:lang w:val="es-ES" w:eastAsia="en-US" w:bidi="ar-SA"/>
      </w:rPr>
    </w:lvl>
  </w:abstractNum>
  <w:abstractNum w:abstractNumId="2" w15:restartNumberingAfterBreak="0">
    <w:nsid w:val="07C6703D"/>
    <w:multiLevelType w:val="multilevel"/>
    <w:tmpl w:val="436AA1F2"/>
    <w:lvl w:ilvl="0">
      <w:start w:val="1"/>
      <w:numFmt w:val="decimal"/>
      <w:lvlText w:val="%1."/>
      <w:lvlJc w:val="left"/>
      <w:pPr>
        <w:ind w:left="261" w:hanging="260"/>
      </w:pPr>
      <w:rPr>
        <w:rFonts w:ascii="Calibri" w:eastAsia="Calibri" w:hAnsi="Calibri" w:cs="Calibri" w:hint="default"/>
        <w:b/>
        <w:bCs/>
        <w:i w:val="0"/>
        <w:iCs w:val="0"/>
        <w:spacing w:val="0"/>
        <w:w w:val="99"/>
        <w:sz w:val="26"/>
        <w:szCs w:val="26"/>
        <w:lang w:val="es-ES" w:eastAsia="en-US" w:bidi="ar-SA"/>
      </w:rPr>
    </w:lvl>
    <w:lvl w:ilvl="1">
      <w:start w:val="1"/>
      <w:numFmt w:val="decimal"/>
      <w:lvlText w:val="%1.%2"/>
      <w:lvlJc w:val="left"/>
      <w:pPr>
        <w:ind w:left="366" w:hanging="365"/>
      </w:pPr>
      <w:rPr>
        <w:rFonts w:ascii="Calibri" w:eastAsia="Calibri" w:hAnsi="Calibri" w:cs="Calibri" w:hint="default"/>
        <w:b/>
        <w:bCs/>
        <w:i w:val="0"/>
        <w:iCs w:val="0"/>
        <w:spacing w:val="0"/>
        <w:w w:val="100"/>
        <w:sz w:val="24"/>
        <w:szCs w:val="24"/>
        <w:lang w:val="es-ES" w:eastAsia="en-US" w:bidi="ar-SA"/>
      </w:rPr>
    </w:lvl>
    <w:lvl w:ilvl="2">
      <w:start w:val="1"/>
      <w:numFmt w:val="decimal"/>
      <w:lvlText w:val="%1.%2.%3"/>
      <w:lvlJc w:val="left"/>
      <w:pPr>
        <w:ind w:left="505" w:hanging="504"/>
      </w:pPr>
      <w:rPr>
        <w:rFonts w:ascii="Calibri" w:eastAsia="Calibri" w:hAnsi="Calibri" w:cs="Calibri" w:hint="default"/>
        <w:b/>
        <w:bCs/>
        <w:i w:val="0"/>
        <w:iCs w:val="0"/>
        <w:spacing w:val="-2"/>
        <w:w w:val="100"/>
        <w:sz w:val="22"/>
        <w:szCs w:val="22"/>
        <w:lang w:val="es-ES" w:eastAsia="en-US" w:bidi="ar-SA"/>
      </w:rPr>
    </w:lvl>
    <w:lvl w:ilvl="3">
      <w:numFmt w:val="bullet"/>
      <w:lvlText w:val="•"/>
      <w:lvlJc w:val="left"/>
      <w:pPr>
        <w:ind w:left="1589" w:hanging="504"/>
      </w:pPr>
      <w:rPr>
        <w:rFonts w:hint="default"/>
        <w:lang w:val="es-ES" w:eastAsia="en-US" w:bidi="ar-SA"/>
      </w:rPr>
    </w:lvl>
    <w:lvl w:ilvl="4">
      <w:numFmt w:val="bullet"/>
      <w:lvlText w:val="•"/>
      <w:lvlJc w:val="left"/>
      <w:pPr>
        <w:ind w:left="2678" w:hanging="504"/>
      </w:pPr>
      <w:rPr>
        <w:rFonts w:hint="default"/>
        <w:lang w:val="es-ES" w:eastAsia="en-US" w:bidi="ar-SA"/>
      </w:rPr>
    </w:lvl>
    <w:lvl w:ilvl="5">
      <w:numFmt w:val="bullet"/>
      <w:lvlText w:val="•"/>
      <w:lvlJc w:val="left"/>
      <w:pPr>
        <w:ind w:left="3767" w:hanging="504"/>
      </w:pPr>
      <w:rPr>
        <w:rFonts w:hint="default"/>
        <w:lang w:val="es-ES" w:eastAsia="en-US" w:bidi="ar-SA"/>
      </w:rPr>
    </w:lvl>
    <w:lvl w:ilvl="6">
      <w:numFmt w:val="bullet"/>
      <w:lvlText w:val="•"/>
      <w:lvlJc w:val="left"/>
      <w:pPr>
        <w:ind w:left="4857" w:hanging="504"/>
      </w:pPr>
      <w:rPr>
        <w:rFonts w:hint="default"/>
        <w:lang w:val="es-ES" w:eastAsia="en-US" w:bidi="ar-SA"/>
      </w:rPr>
    </w:lvl>
    <w:lvl w:ilvl="7">
      <w:numFmt w:val="bullet"/>
      <w:lvlText w:val="•"/>
      <w:lvlJc w:val="left"/>
      <w:pPr>
        <w:ind w:left="5946" w:hanging="504"/>
      </w:pPr>
      <w:rPr>
        <w:rFonts w:hint="default"/>
        <w:lang w:val="es-ES" w:eastAsia="en-US" w:bidi="ar-SA"/>
      </w:rPr>
    </w:lvl>
    <w:lvl w:ilvl="8">
      <w:numFmt w:val="bullet"/>
      <w:lvlText w:val="•"/>
      <w:lvlJc w:val="left"/>
      <w:pPr>
        <w:ind w:left="7035" w:hanging="504"/>
      </w:pPr>
      <w:rPr>
        <w:rFonts w:hint="default"/>
        <w:lang w:val="es-ES" w:eastAsia="en-US" w:bidi="ar-SA"/>
      </w:rPr>
    </w:lvl>
  </w:abstractNum>
  <w:abstractNum w:abstractNumId="3" w15:restartNumberingAfterBreak="0">
    <w:nsid w:val="1818173F"/>
    <w:multiLevelType w:val="hybridMultilevel"/>
    <w:tmpl w:val="FC48D848"/>
    <w:lvl w:ilvl="0" w:tplc="BAA6F1FC">
      <w:numFmt w:val="bullet"/>
      <w:lvlText w:val="●"/>
      <w:lvlJc w:val="left"/>
      <w:pPr>
        <w:ind w:left="721" w:hanging="360"/>
      </w:pPr>
      <w:rPr>
        <w:rFonts w:ascii="Calibri" w:eastAsia="Calibri" w:hAnsi="Calibri" w:cs="Calibri" w:hint="default"/>
        <w:b w:val="0"/>
        <w:bCs w:val="0"/>
        <w:i w:val="0"/>
        <w:iCs w:val="0"/>
        <w:spacing w:val="0"/>
        <w:w w:val="100"/>
        <w:sz w:val="22"/>
        <w:szCs w:val="22"/>
        <w:lang w:val="es-ES" w:eastAsia="en-US" w:bidi="ar-SA"/>
      </w:rPr>
    </w:lvl>
    <w:lvl w:ilvl="1" w:tplc="F5DC8A18">
      <w:numFmt w:val="bullet"/>
      <w:lvlText w:val="•"/>
      <w:lvlJc w:val="left"/>
      <w:pPr>
        <w:ind w:left="1569" w:hanging="360"/>
      </w:pPr>
      <w:rPr>
        <w:rFonts w:hint="default"/>
        <w:lang w:val="es-ES" w:eastAsia="en-US" w:bidi="ar-SA"/>
      </w:rPr>
    </w:lvl>
    <w:lvl w:ilvl="2" w:tplc="48C4F390">
      <w:numFmt w:val="bullet"/>
      <w:lvlText w:val="•"/>
      <w:lvlJc w:val="left"/>
      <w:pPr>
        <w:ind w:left="2418" w:hanging="360"/>
      </w:pPr>
      <w:rPr>
        <w:rFonts w:hint="default"/>
        <w:lang w:val="es-ES" w:eastAsia="en-US" w:bidi="ar-SA"/>
      </w:rPr>
    </w:lvl>
    <w:lvl w:ilvl="3" w:tplc="79F8BCA0">
      <w:numFmt w:val="bullet"/>
      <w:lvlText w:val="•"/>
      <w:lvlJc w:val="left"/>
      <w:pPr>
        <w:ind w:left="3268" w:hanging="360"/>
      </w:pPr>
      <w:rPr>
        <w:rFonts w:hint="default"/>
        <w:lang w:val="es-ES" w:eastAsia="en-US" w:bidi="ar-SA"/>
      </w:rPr>
    </w:lvl>
    <w:lvl w:ilvl="4" w:tplc="F2729584">
      <w:numFmt w:val="bullet"/>
      <w:lvlText w:val="•"/>
      <w:lvlJc w:val="left"/>
      <w:pPr>
        <w:ind w:left="4117" w:hanging="360"/>
      </w:pPr>
      <w:rPr>
        <w:rFonts w:hint="default"/>
        <w:lang w:val="es-ES" w:eastAsia="en-US" w:bidi="ar-SA"/>
      </w:rPr>
    </w:lvl>
    <w:lvl w:ilvl="5" w:tplc="70EA5654">
      <w:numFmt w:val="bullet"/>
      <w:lvlText w:val="•"/>
      <w:lvlJc w:val="left"/>
      <w:pPr>
        <w:ind w:left="4967" w:hanging="360"/>
      </w:pPr>
      <w:rPr>
        <w:rFonts w:hint="default"/>
        <w:lang w:val="es-ES" w:eastAsia="en-US" w:bidi="ar-SA"/>
      </w:rPr>
    </w:lvl>
    <w:lvl w:ilvl="6" w:tplc="305A6C4A">
      <w:numFmt w:val="bullet"/>
      <w:lvlText w:val="•"/>
      <w:lvlJc w:val="left"/>
      <w:pPr>
        <w:ind w:left="5816" w:hanging="360"/>
      </w:pPr>
      <w:rPr>
        <w:rFonts w:hint="default"/>
        <w:lang w:val="es-ES" w:eastAsia="en-US" w:bidi="ar-SA"/>
      </w:rPr>
    </w:lvl>
    <w:lvl w:ilvl="7" w:tplc="E15E810C">
      <w:numFmt w:val="bullet"/>
      <w:lvlText w:val="•"/>
      <w:lvlJc w:val="left"/>
      <w:pPr>
        <w:ind w:left="6666" w:hanging="360"/>
      </w:pPr>
      <w:rPr>
        <w:rFonts w:hint="default"/>
        <w:lang w:val="es-ES" w:eastAsia="en-US" w:bidi="ar-SA"/>
      </w:rPr>
    </w:lvl>
    <w:lvl w:ilvl="8" w:tplc="3E0A97B0">
      <w:numFmt w:val="bullet"/>
      <w:lvlText w:val="•"/>
      <w:lvlJc w:val="left"/>
      <w:pPr>
        <w:ind w:left="7515" w:hanging="360"/>
      </w:pPr>
      <w:rPr>
        <w:rFonts w:hint="default"/>
        <w:lang w:val="es-ES" w:eastAsia="en-US" w:bidi="ar-SA"/>
      </w:rPr>
    </w:lvl>
  </w:abstractNum>
  <w:abstractNum w:abstractNumId="4" w15:restartNumberingAfterBreak="0">
    <w:nsid w:val="182151F1"/>
    <w:multiLevelType w:val="multilevel"/>
    <w:tmpl w:val="7E48F64C"/>
    <w:lvl w:ilvl="0">
      <w:start w:val="1"/>
      <w:numFmt w:val="decimal"/>
      <w:lvlText w:val="%1."/>
      <w:lvlJc w:val="left"/>
      <w:pPr>
        <w:ind w:left="222" w:hanging="221"/>
      </w:pPr>
      <w:rPr>
        <w:rFonts w:ascii="Calibri" w:eastAsia="Calibri" w:hAnsi="Calibri" w:cs="Calibri" w:hint="default"/>
        <w:b/>
        <w:bCs/>
        <w:i w:val="0"/>
        <w:iCs w:val="0"/>
        <w:spacing w:val="0"/>
        <w:w w:val="100"/>
        <w:sz w:val="22"/>
        <w:szCs w:val="22"/>
        <w:lang w:val="es-ES" w:eastAsia="en-US" w:bidi="ar-SA"/>
      </w:rPr>
    </w:lvl>
    <w:lvl w:ilvl="1">
      <w:start w:val="1"/>
      <w:numFmt w:val="decimal"/>
      <w:lvlText w:val="%1.%2"/>
      <w:lvlJc w:val="left"/>
      <w:pPr>
        <w:ind w:left="692" w:hanging="331"/>
      </w:pPr>
      <w:rPr>
        <w:rFonts w:ascii="Calibri" w:eastAsia="Calibri" w:hAnsi="Calibri" w:cs="Calibri" w:hint="default"/>
        <w:b w:val="0"/>
        <w:bCs w:val="0"/>
        <w:i w:val="0"/>
        <w:iCs w:val="0"/>
        <w:spacing w:val="0"/>
        <w:w w:val="100"/>
        <w:sz w:val="22"/>
        <w:szCs w:val="22"/>
        <w:lang w:val="es-ES" w:eastAsia="en-US" w:bidi="ar-SA"/>
      </w:rPr>
    </w:lvl>
    <w:lvl w:ilvl="2">
      <w:start w:val="1"/>
      <w:numFmt w:val="decimal"/>
      <w:lvlText w:val="%1.%2.%3"/>
      <w:lvlJc w:val="left"/>
      <w:pPr>
        <w:ind w:left="1268" w:hanging="548"/>
      </w:pPr>
      <w:rPr>
        <w:rFonts w:ascii="Calibri" w:eastAsia="Calibri" w:hAnsi="Calibri" w:cs="Calibri" w:hint="default"/>
        <w:b w:val="0"/>
        <w:bCs w:val="0"/>
        <w:i w:val="0"/>
        <w:iCs w:val="0"/>
        <w:spacing w:val="0"/>
        <w:w w:val="100"/>
        <w:sz w:val="22"/>
        <w:szCs w:val="22"/>
        <w:lang w:val="es-ES" w:eastAsia="en-US" w:bidi="ar-SA"/>
      </w:rPr>
    </w:lvl>
    <w:lvl w:ilvl="3">
      <w:numFmt w:val="bullet"/>
      <w:lvlText w:val="•"/>
      <w:lvlJc w:val="left"/>
      <w:pPr>
        <w:ind w:left="1260" w:hanging="548"/>
      </w:pPr>
      <w:rPr>
        <w:rFonts w:hint="default"/>
        <w:lang w:val="es-ES" w:eastAsia="en-US" w:bidi="ar-SA"/>
      </w:rPr>
    </w:lvl>
    <w:lvl w:ilvl="4">
      <w:numFmt w:val="bullet"/>
      <w:lvlText w:val="•"/>
      <w:lvlJc w:val="left"/>
      <w:pPr>
        <w:ind w:left="2396" w:hanging="548"/>
      </w:pPr>
      <w:rPr>
        <w:rFonts w:hint="default"/>
        <w:lang w:val="es-ES" w:eastAsia="en-US" w:bidi="ar-SA"/>
      </w:rPr>
    </w:lvl>
    <w:lvl w:ilvl="5">
      <w:numFmt w:val="bullet"/>
      <w:lvlText w:val="•"/>
      <w:lvlJc w:val="left"/>
      <w:pPr>
        <w:ind w:left="3532" w:hanging="548"/>
      </w:pPr>
      <w:rPr>
        <w:rFonts w:hint="default"/>
        <w:lang w:val="es-ES" w:eastAsia="en-US" w:bidi="ar-SA"/>
      </w:rPr>
    </w:lvl>
    <w:lvl w:ilvl="6">
      <w:numFmt w:val="bullet"/>
      <w:lvlText w:val="•"/>
      <w:lvlJc w:val="left"/>
      <w:pPr>
        <w:ind w:left="4669" w:hanging="548"/>
      </w:pPr>
      <w:rPr>
        <w:rFonts w:hint="default"/>
        <w:lang w:val="es-ES" w:eastAsia="en-US" w:bidi="ar-SA"/>
      </w:rPr>
    </w:lvl>
    <w:lvl w:ilvl="7">
      <w:numFmt w:val="bullet"/>
      <w:lvlText w:val="•"/>
      <w:lvlJc w:val="left"/>
      <w:pPr>
        <w:ind w:left="5805" w:hanging="548"/>
      </w:pPr>
      <w:rPr>
        <w:rFonts w:hint="default"/>
        <w:lang w:val="es-ES" w:eastAsia="en-US" w:bidi="ar-SA"/>
      </w:rPr>
    </w:lvl>
    <w:lvl w:ilvl="8">
      <w:numFmt w:val="bullet"/>
      <w:lvlText w:val="•"/>
      <w:lvlJc w:val="left"/>
      <w:pPr>
        <w:ind w:left="6941" w:hanging="548"/>
      </w:pPr>
      <w:rPr>
        <w:rFonts w:hint="default"/>
        <w:lang w:val="es-ES" w:eastAsia="en-US" w:bidi="ar-SA"/>
      </w:rPr>
    </w:lvl>
  </w:abstractNum>
  <w:abstractNum w:abstractNumId="5" w15:restartNumberingAfterBreak="0">
    <w:nsid w:val="214174B0"/>
    <w:multiLevelType w:val="multilevel"/>
    <w:tmpl w:val="CF92B24C"/>
    <w:lvl w:ilvl="0">
      <w:start w:val="7"/>
      <w:numFmt w:val="decimal"/>
      <w:lvlText w:val="%1"/>
      <w:lvlJc w:val="left"/>
      <w:pPr>
        <w:ind w:left="428" w:hanging="427"/>
      </w:pPr>
      <w:rPr>
        <w:rFonts w:hint="default"/>
        <w:lang w:val="es-ES" w:eastAsia="en-US" w:bidi="ar-SA"/>
      </w:rPr>
    </w:lvl>
    <w:lvl w:ilvl="1">
      <w:start w:val="1"/>
      <w:numFmt w:val="decimal"/>
      <w:lvlText w:val="%1.%2."/>
      <w:lvlJc w:val="left"/>
      <w:pPr>
        <w:ind w:left="428" w:hanging="427"/>
      </w:pPr>
      <w:rPr>
        <w:rFonts w:ascii="Calibri" w:eastAsia="Calibri" w:hAnsi="Calibri" w:cs="Calibri" w:hint="default"/>
        <w:b/>
        <w:bCs/>
        <w:i w:val="0"/>
        <w:iCs w:val="0"/>
        <w:spacing w:val="-1"/>
        <w:w w:val="100"/>
        <w:sz w:val="24"/>
        <w:szCs w:val="24"/>
        <w:lang w:val="es-ES" w:eastAsia="en-US" w:bidi="ar-SA"/>
      </w:rPr>
    </w:lvl>
    <w:lvl w:ilvl="2">
      <w:numFmt w:val="bullet"/>
      <w:lvlText w:val="•"/>
      <w:lvlJc w:val="left"/>
      <w:pPr>
        <w:ind w:left="2178" w:hanging="427"/>
      </w:pPr>
      <w:rPr>
        <w:rFonts w:hint="default"/>
        <w:lang w:val="es-ES" w:eastAsia="en-US" w:bidi="ar-SA"/>
      </w:rPr>
    </w:lvl>
    <w:lvl w:ilvl="3">
      <w:numFmt w:val="bullet"/>
      <w:lvlText w:val="•"/>
      <w:lvlJc w:val="left"/>
      <w:pPr>
        <w:ind w:left="3058" w:hanging="427"/>
      </w:pPr>
      <w:rPr>
        <w:rFonts w:hint="default"/>
        <w:lang w:val="es-ES" w:eastAsia="en-US" w:bidi="ar-SA"/>
      </w:rPr>
    </w:lvl>
    <w:lvl w:ilvl="4">
      <w:numFmt w:val="bullet"/>
      <w:lvlText w:val="•"/>
      <w:lvlJc w:val="left"/>
      <w:pPr>
        <w:ind w:left="3937" w:hanging="427"/>
      </w:pPr>
      <w:rPr>
        <w:rFonts w:hint="default"/>
        <w:lang w:val="es-ES" w:eastAsia="en-US" w:bidi="ar-SA"/>
      </w:rPr>
    </w:lvl>
    <w:lvl w:ilvl="5">
      <w:numFmt w:val="bullet"/>
      <w:lvlText w:val="•"/>
      <w:lvlJc w:val="left"/>
      <w:pPr>
        <w:ind w:left="4817" w:hanging="427"/>
      </w:pPr>
      <w:rPr>
        <w:rFonts w:hint="default"/>
        <w:lang w:val="es-ES" w:eastAsia="en-US" w:bidi="ar-SA"/>
      </w:rPr>
    </w:lvl>
    <w:lvl w:ilvl="6">
      <w:numFmt w:val="bullet"/>
      <w:lvlText w:val="•"/>
      <w:lvlJc w:val="left"/>
      <w:pPr>
        <w:ind w:left="5696" w:hanging="427"/>
      </w:pPr>
      <w:rPr>
        <w:rFonts w:hint="default"/>
        <w:lang w:val="es-ES" w:eastAsia="en-US" w:bidi="ar-SA"/>
      </w:rPr>
    </w:lvl>
    <w:lvl w:ilvl="7">
      <w:numFmt w:val="bullet"/>
      <w:lvlText w:val="•"/>
      <w:lvlJc w:val="left"/>
      <w:pPr>
        <w:ind w:left="6576" w:hanging="427"/>
      </w:pPr>
      <w:rPr>
        <w:rFonts w:hint="default"/>
        <w:lang w:val="es-ES" w:eastAsia="en-US" w:bidi="ar-SA"/>
      </w:rPr>
    </w:lvl>
    <w:lvl w:ilvl="8">
      <w:numFmt w:val="bullet"/>
      <w:lvlText w:val="•"/>
      <w:lvlJc w:val="left"/>
      <w:pPr>
        <w:ind w:left="7455" w:hanging="427"/>
      </w:pPr>
      <w:rPr>
        <w:rFonts w:hint="default"/>
        <w:lang w:val="es-ES" w:eastAsia="en-US" w:bidi="ar-SA"/>
      </w:rPr>
    </w:lvl>
  </w:abstractNum>
  <w:abstractNum w:abstractNumId="6" w15:restartNumberingAfterBreak="0">
    <w:nsid w:val="25A55ABE"/>
    <w:multiLevelType w:val="hybridMultilevel"/>
    <w:tmpl w:val="FD8EFC3E"/>
    <w:lvl w:ilvl="0" w:tplc="68B8D8EE">
      <w:numFmt w:val="bullet"/>
      <w:lvlText w:val="●"/>
      <w:lvlJc w:val="left"/>
      <w:pPr>
        <w:ind w:left="721" w:hanging="360"/>
      </w:pPr>
      <w:rPr>
        <w:rFonts w:ascii="Calibri" w:eastAsia="Calibri" w:hAnsi="Calibri" w:cs="Calibri" w:hint="default"/>
        <w:b w:val="0"/>
        <w:bCs w:val="0"/>
        <w:i w:val="0"/>
        <w:iCs w:val="0"/>
        <w:spacing w:val="0"/>
        <w:w w:val="100"/>
        <w:sz w:val="22"/>
        <w:szCs w:val="22"/>
        <w:lang w:val="es-ES" w:eastAsia="en-US" w:bidi="ar-SA"/>
      </w:rPr>
    </w:lvl>
    <w:lvl w:ilvl="1" w:tplc="A248313A">
      <w:numFmt w:val="bullet"/>
      <w:lvlText w:val="•"/>
      <w:lvlJc w:val="left"/>
      <w:pPr>
        <w:ind w:left="1569" w:hanging="360"/>
      </w:pPr>
      <w:rPr>
        <w:rFonts w:hint="default"/>
        <w:lang w:val="es-ES" w:eastAsia="en-US" w:bidi="ar-SA"/>
      </w:rPr>
    </w:lvl>
    <w:lvl w:ilvl="2" w:tplc="CA6E7A44">
      <w:numFmt w:val="bullet"/>
      <w:lvlText w:val="•"/>
      <w:lvlJc w:val="left"/>
      <w:pPr>
        <w:ind w:left="2418" w:hanging="360"/>
      </w:pPr>
      <w:rPr>
        <w:rFonts w:hint="default"/>
        <w:lang w:val="es-ES" w:eastAsia="en-US" w:bidi="ar-SA"/>
      </w:rPr>
    </w:lvl>
    <w:lvl w:ilvl="3" w:tplc="E5245D88">
      <w:numFmt w:val="bullet"/>
      <w:lvlText w:val="•"/>
      <w:lvlJc w:val="left"/>
      <w:pPr>
        <w:ind w:left="3268" w:hanging="360"/>
      </w:pPr>
      <w:rPr>
        <w:rFonts w:hint="default"/>
        <w:lang w:val="es-ES" w:eastAsia="en-US" w:bidi="ar-SA"/>
      </w:rPr>
    </w:lvl>
    <w:lvl w:ilvl="4" w:tplc="95CC2466">
      <w:numFmt w:val="bullet"/>
      <w:lvlText w:val="•"/>
      <w:lvlJc w:val="left"/>
      <w:pPr>
        <w:ind w:left="4117" w:hanging="360"/>
      </w:pPr>
      <w:rPr>
        <w:rFonts w:hint="default"/>
        <w:lang w:val="es-ES" w:eastAsia="en-US" w:bidi="ar-SA"/>
      </w:rPr>
    </w:lvl>
    <w:lvl w:ilvl="5" w:tplc="A7A88BA4">
      <w:numFmt w:val="bullet"/>
      <w:lvlText w:val="•"/>
      <w:lvlJc w:val="left"/>
      <w:pPr>
        <w:ind w:left="4967" w:hanging="360"/>
      </w:pPr>
      <w:rPr>
        <w:rFonts w:hint="default"/>
        <w:lang w:val="es-ES" w:eastAsia="en-US" w:bidi="ar-SA"/>
      </w:rPr>
    </w:lvl>
    <w:lvl w:ilvl="6" w:tplc="BDE0CF58">
      <w:numFmt w:val="bullet"/>
      <w:lvlText w:val="•"/>
      <w:lvlJc w:val="left"/>
      <w:pPr>
        <w:ind w:left="5816" w:hanging="360"/>
      </w:pPr>
      <w:rPr>
        <w:rFonts w:hint="default"/>
        <w:lang w:val="es-ES" w:eastAsia="en-US" w:bidi="ar-SA"/>
      </w:rPr>
    </w:lvl>
    <w:lvl w:ilvl="7" w:tplc="FE8E459E">
      <w:numFmt w:val="bullet"/>
      <w:lvlText w:val="•"/>
      <w:lvlJc w:val="left"/>
      <w:pPr>
        <w:ind w:left="6666" w:hanging="360"/>
      </w:pPr>
      <w:rPr>
        <w:rFonts w:hint="default"/>
        <w:lang w:val="es-ES" w:eastAsia="en-US" w:bidi="ar-SA"/>
      </w:rPr>
    </w:lvl>
    <w:lvl w:ilvl="8" w:tplc="5538DDF0">
      <w:numFmt w:val="bullet"/>
      <w:lvlText w:val="•"/>
      <w:lvlJc w:val="left"/>
      <w:pPr>
        <w:ind w:left="7515" w:hanging="360"/>
      </w:pPr>
      <w:rPr>
        <w:rFonts w:hint="default"/>
        <w:lang w:val="es-ES" w:eastAsia="en-US" w:bidi="ar-SA"/>
      </w:rPr>
    </w:lvl>
  </w:abstractNum>
  <w:abstractNum w:abstractNumId="7" w15:restartNumberingAfterBreak="0">
    <w:nsid w:val="284B7013"/>
    <w:multiLevelType w:val="multilevel"/>
    <w:tmpl w:val="987EA68E"/>
    <w:lvl w:ilvl="0">
      <w:start w:val="6"/>
      <w:numFmt w:val="decimal"/>
      <w:lvlText w:val="%1"/>
      <w:lvlJc w:val="left"/>
      <w:pPr>
        <w:ind w:left="428" w:hanging="427"/>
      </w:pPr>
      <w:rPr>
        <w:rFonts w:hint="default"/>
        <w:lang w:val="es-ES" w:eastAsia="en-US" w:bidi="ar-SA"/>
      </w:rPr>
    </w:lvl>
    <w:lvl w:ilvl="1">
      <w:start w:val="1"/>
      <w:numFmt w:val="decimal"/>
      <w:lvlText w:val="%1.%2."/>
      <w:lvlJc w:val="left"/>
      <w:pPr>
        <w:ind w:left="428" w:hanging="427"/>
      </w:pPr>
      <w:rPr>
        <w:rFonts w:ascii="Calibri" w:eastAsia="Calibri" w:hAnsi="Calibri" w:cs="Calibri" w:hint="default"/>
        <w:b/>
        <w:bCs/>
        <w:i w:val="0"/>
        <w:iCs w:val="0"/>
        <w:spacing w:val="-1"/>
        <w:w w:val="100"/>
        <w:sz w:val="24"/>
        <w:szCs w:val="24"/>
        <w:lang w:val="es-ES" w:eastAsia="en-US" w:bidi="ar-SA"/>
      </w:rPr>
    </w:lvl>
    <w:lvl w:ilvl="2">
      <w:numFmt w:val="bullet"/>
      <w:lvlText w:val="•"/>
      <w:lvlJc w:val="left"/>
      <w:pPr>
        <w:ind w:left="2178" w:hanging="427"/>
      </w:pPr>
      <w:rPr>
        <w:rFonts w:hint="default"/>
        <w:lang w:val="es-ES" w:eastAsia="en-US" w:bidi="ar-SA"/>
      </w:rPr>
    </w:lvl>
    <w:lvl w:ilvl="3">
      <w:numFmt w:val="bullet"/>
      <w:lvlText w:val="•"/>
      <w:lvlJc w:val="left"/>
      <w:pPr>
        <w:ind w:left="3058" w:hanging="427"/>
      </w:pPr>
      <w:rPr>
        <w:rFonts w:hint="default"/>
        <w:lang w:val="es-ES" w:eastAsia="en-US" w:bidi="ar-SA"/>
      </w:rPr>
    </w:lvl>
    <w:lvl w:ilvl="4">
      <w:numFmt w:val="bullet"/>
      <w:lvlText w:val="•"/>
      <w:lvlJc w:val="left"/>
      <w:pPr>
        <w:ind w:left="3937" w:hanging="427"/>
      </w:pPr>
      <w:rPr>
        <w:rFonts w:hint="default"/>
        <w:lang w:val="es-ES" w:eastAsia="en-US" w:bidi="ar-SA"/>
      </w:rPr>
    </w:lvl>
    <w:lvl w:ilvl="5">
      <w:numFmt w:val="bullet"/>
      <w:lvlText w:val="•"/>
      <w:lvlJc w:val="left"/>
      <w:pPr>
        <w:ind w:left="4817" w:hanging="427"/>
      </w:pPr>
      <w:rPr>
        <w:rFonts w:hint="default"/>
        <w:lang w:val="es-ES" w:eastAsia="en-US" w:bidi="ar-SA"/>
      </w:rPr>
    </w:lvl>
    <w:lvl w:ilvl="6">
      <w:numFmt w:val="bullet"/>
      <w:lvlText w:val="•"/>
      <w:lvlJc w:val="left"/>
      <w:pPr>
        <w:ind w:left="5696" w:hanging="427"/>
      </w:pPr>
      <w:rPr>
        <w:rFonts w:hint="default"/>
        <w:lang w:val="es-ES" w:eastAsia="en-US" w:bidi="ar-SA"/>
      </w:rPr>
    </w:lvl>
    <w:lvl w:ilvl="7">
      <w:numFmt w:val="bullet"/>
      <w:lvlText w:val="•"/>
      <w:lvlJc w:val="left"/>
      <w:pPr>
        <w:ind w:left="6576" w:hanging="427"/>
      </w:pPr>
      <w:rPr>
        <w:rFonts w:hint="default"/>
        <w:lang w:val="es-ES" w:eastAsia="en-US" w:bidi="ar-SA"/>
      </w:rPr>
    </w:lvl>
    <w:lvl w:ilvl="8">
      <w:numFmt w:val="bullet"/>
      <w:lvlText w:val="•"/>
      <w:lvlJc w:val="left"/>
      <w:pPr>
        <w:ind w:left="7455" w:hanging="427"/>
      </w:pPr>
      <w:rPr>
        <w:rFonts w:hint="default"/>
        <w:lang w:val="es-ES" w:eastAsia="en-US" w:bidi="ar-SA"/>
      </w:rPr>
    </w:lvl>
  </w:abstractNum>
  <w:abstractNum w:abstractNumId="8" w15:restartNumberingAfterBreak="0">
    <w:nsid w:val="2AEC61B5"/>
    <w:multiLevelType w:val="hybridMultilevel"/>
    <w:tmpl w:val="33A4A824"/>
    <w:lvl w:ilvl="0" w:tplc="D732462E">
      <w:numFmt w:val="bullet"/>
      <w:lvlText w:val="●"/>
      <w:lvlJc w:val="left"/>
      <w:pPr>
        <w:ind w:left="721" w:hanging="360"/>
      </w:pPr>
      <w:rPr>
        <w:rFonts w:ascii="Calibri" w:eastAsia="Calibri" w:hAnsi="Calibri" w:cs="Calibri" w:hint="default"/>
        <w:b w:val="0"/>
        <w:bCs w:val="0"/>
        <w:i w:val="0"/>
        <w:iCs w:val="0"/>
        <w:spacing w:val="0"/>
        <w:w w:val="100"/>
        <w:sz w:val="22"/>
        <w:szCs w:val="22"/>
        <w:lang w:val="es-ES" w:eastAsia="en-US" w:bidi="ar-SA"/>
      </w:rPr>
    </w:lvl>
    <w:lvl w:ilvl="1" w:tplc="D65E4CE0">
      <w:numFmt w:val="bullet"/>
      <w:lvlText w:val="•"/>
      <w:lvlJc w:val="left"/>
      <w:pPr>
        <w:ind w:left="1569" w:hanging="360"/>
      </w:pPr>
      <w:rPr>
        <w:rFonts w:hint="default"/>
        <w:lang w:val="es-ES" w:eastAsia="en-US" w:bidi="ar-SA"/>
      </w:rPr>
    </w:lvl>
    <w:lvl w:ilvl="2" w:tplc="95FECC2C">
      <w:numFmt w:val="bullet"/>
      <w:lvlText w:val="•"/>
      <w:lvlJc w:val="left"/>
      <w:pPr>
        <w:ind w:left="2418" w:hanging="360"/>
      </w:pPr>
      <w:rPr>
        <w:rFonts w:hint="default"/>
        <w:lang w:val="es-ES" w:eastAsia="en-US" w:bidi="ar-SA"/>
      </w:rPr>
    </w:lvl>
    <w:lvl w:ilvl="3" w:tplc="3B60375C">
      <w:numFmt w:val="bullet"/>
      <w:lvlText w:val="•"/>
      <w:lvlJc w:val="left"/>
      <w:pPr>
        <w:ind w:left="3268" w:hanging="360"/>
      </w:pPr>
      <w:rPr>
        <w:rFonts w:hint="default"/>
        <w:lang w:val="es-ES" w:eastAsia="en-US" w:bidi="ar-SA"/>
      </w:rPr>
    </w:lvl>
    <w:lvl w:ilvl="4" w:tplc="12BE4EB6">
      <w:numFmt w:val="bullet"/>
      <w:lvlText w:val="•"/>
      <w:lvlJc w:val="left"/>
      <w:pPr>
        <w:ind w:left="4117" w:hanging="360"/>
      </w:pPr>
      <w:rPr>
        <w:rFonts w:hint="default"/>
        <w:lang w:val="es-ES" w:eastAsia="en-US" w:bidi="ar-SA"/>
      </w:rPr>
    </w:lvl>
    <w:lvl w:ilvl="5" w:tplc="2222F650">
      <w:numFmt w:val="bullet"/>
      <w:lvlText w:val="•"/>
      <w:lvlJc w:val="left"/>
      <w:pPr>
        <w:ind w:left="4967" w:hanging="360"/>
      </w:pPr>
      <w:rPr>
        <w:rFonts w:hint="default"/>
        <w:lang w:val="es-ES" w:eastAsia="en-US" w:bidi="ar-SA"/>
      </w:rPr>
    </w:lvl>
    <w:lvl w:ilvl="6" w:tplc="23527E48">
      <w:numFmt w:val="bullet"/>
      <w:lvlText w:val="•"/>
      <w:lvlJc w:val="left"/>
      <w:pPr>
        <w:ind w:left="5816" w:hanging="360"/>
      </w:pPr>
      <w:rPr>
        <w:rFonts w:hint="default"/>
        <w:lang w:val="es-ES" w:eastAsia="en-US" w:bidi="ar-SA"/>
      </w:rPr>
    </w:lvl>
    <w:lvl w:ilvl="7" w:tplc="19A09904">
      <w:numFmt w:val="bullet"/>
      <w:lvlText w:val="•"/>
      <w:lvlJc w:val="left"/>
      <w:pPr>
        <w:ind w:left="6666" w:hanging="360"/>
      </w:pPr>
      <w:rPr>
        <w:rFonts w:hint="default"/>
        <w:lang w:val="es-ES" w:eastAsia="en-US" w:bidi="ar-SA"/>
      </w:rPr>
    </w:lvl>
    <w:lvl w:ilvl="8" w:tplc="9E9EA9EC">
      <w:numFmt w:val="bullet"/>
      <w:lvlText w:val="•"/>
      <w:lvlJc w:val="left"/>
      <w:pPr>
        <w:ind w:left="7515" w:hanging="360"/>
      </w:pPr>
      <w:rPr>
        <w:rFonts w:hint="default"/>
        <w:lang w:val="es-ES" w:eastAsia="en-US" w:bidi="ar-SA"/>
      </w:rPr>
    </w:lvl>
  </w:abstractNum>
  <w:abstractNum w:abstractNumId="9" w15:restartNumberingAfterBreak="0">
    <w:nsid w:val="2BBB4E6F"/>
    <w:multiLevelType w:val="hybridMultilevel"/>
    <w:tmpl w:val="86005834"/>
    <w:lvl w:ilvl="0" w:tplc="35B0FBF0">
      <w:numFmt w:val="bullet"/>
      <w:lvlText w:val="●"/>
      <w:lvlJc w:val="left"/>
      <w:pPr>
        <w:ind w:left="721" w:hanging="360"/>
      </w:pPr>
      <w:rPr>
        <w:rFonts w:ascii="Calibri" w:eastAsia="Calibri" w:hAnsi="Calibri" w:cs="Calibri" w:hint="default"/>
        <w:b w:val="0"/>
        <w:bCs w:val="0"/>
        <w:i w:val="0"/>
        <w:iCs w:val="0"/>
        <w:spacing w:val="0"/>
        <w:w w:val="100"/>
        <w:sz w:val="22"/>
        <w:szCs w:val="22"/>
        <w:lang w:val="es-ES" w:eastAsia="en-US" w:bidi="ar-SA"/>
      </w:rPr>
    </w:lvl>
    <w:lvl w:ilvl="1" w:tplc="C7B29316">
      <w:numFmt w:val="bullet"/>
      <w:lvlText w:val="•"/>
      <w:lvlJc w:val="left"/>
      <w:pPr>
        <w:ind w:left="1569" w:hanging="360"/>
      </w:pPr>
      <w:rPr>
        <w:rFonts w:hint="default"/>
        <w:lang w:val="es-ES" w:eastAsia="en-US" w:bidi="ar-SA"/>
      </w:rPr>
    </w:lvl>
    <w:lvl w:ilvl="2" w:tplc="33EEB3FA">
      <w:numFmt w:val="bullet"/>
      <w:lvlText w:val="•"/>
      <w:lvlJc w:val="left"/>
      <w:pPr>
        <w:ind w:left="2418" w:hanging="360"/>
      </w:pPr>
      <w:rPr>
        <w:rFonts w:hint="default"/>
        <w:lang w:val="es-ES" w:eastAsia="en-US" w:bidi="ar-SA"/>
      </w:rPr>
    </w:lvl>
    <w:lvl w:ilvl="3" w:tplc="EA5C8240">
      <w:numFmt w:val="bullet"/>
      <w:lvlText w:val="•"/>
      <w:lvlJc w:val="left"/>
      <w:pPr>
        <w:ind w:left="3268" w:hanging="360"/>
      </w:pPr>
      <w:rPr>
        <w:rFonts w:hint="default"/>
        <w:lang w:val="es-ES" w:eastAsia="en-US" w:bidi="ar-SA"/>
      </w:rPr>
    </w:lvl>
    <w:lvl w:ilvl="4" w:tplc="4912B370">
      <w:numFmt w:val="bullet"/>
      <w:lvlText w:val="•"/>
      <w:lvlJc w:val="left"/>
      <w:pPr>
        <w:ind w:left="4117" w:hanging="360"/>
      </w:pPr>
      <w:rPr>
        <w:rFonts w:hint="default"/>
        <w:lang w:val="es-ES" w:eastAsia="en-US" w:bidi="ar-SA"/>
      </w:rPr>
    </w:lvl>
    <w:lvl w:ilvl="5" w:tplc="76900150">
      <w:numFmt w:val="bullet"/>
      <w:lvlText w:val="•"/>
      <w:lvlJc w:val="left"/>
      <w:pPr>
        <w:ind w:left="4967" w:hanging="360"/>
      </w:pPr>
      <w:rPr>
        <w:rFonts w:hint="default"/>
        <w:lang w:val="es-ES" w:eastAsia="en-US" w:bidi="ar-SA"/>
      </w:rPr>
    </w:lvl>
    <w:lvl w:ilvl="6" w:tplc="996A080E">
      <w:numFmt w:val="bullet"/>
      <w:lvlText w:val="•"/>
      <w:lvlJc w:val="left"/>
      <w:pPr>
        <w:ind w:left="5816" w:hanging="360"/>
      </w:pPr>
      <w:rPr>
        <w:rFonts w:hint="default"/>
        <w:lang w:val="es-ES" w:eastAsia="en-US" w:bidi="ar-SA"/>
      </w:rPr>
    </w:lvl>
    <w:lvl w:ilvl="7" w:tplc="83E2E1A2">
      <w:numFmt w:val="bullet"/>
      <w:lvlText w:val="•"/>
      <w:lvlJc w:val="left"/>
      <w:pPr>
        <w:ind w:left="6666" w:hanging="360"/>
      </w:pPr>
      <w:rPr>
        <w:rFonts w:hint="default"/>
        <w:lang w:val="es-ES" w:eastAsia="en-US" w:bidi="ar-SA"/>
      </w:rPr>
    </w:lvl>
    <w:lvl w:ilvl="8" w:tplc="805487B6">
      <w:numFmt w:val="bullet"/>
      <w:lvlText w:val="•"/>
      <w:lvlJc w:val="left"/>
      <w:pPr>
        <w:ind w:left="7515" w:hanging="360"/>
      </w:pPr>
      <w:rPr>
        <w:rFonts w:hint="default"/>
        <w:lang w:val="es-ES" w:eastAsia="en-US" w:bidi="ar-SA"/>
      </w:rPr>
    </w:lvl>
  </w:abstractNum>
  <w:abstractNum w:abstractNumId="10" w15:restartNumberingAfterBreak="0">
    <w:nsid w:val="2C643526"/>
    <w:multiLevelType w:val="hybridMultilevel"/>
    <w:tmpl w:val="407C2C38"/>
    <w:lvl w:ilvl="0" w:tplc="C5281618">
      <w:numFmt w:val="bullet"/>
      <w:lvlText w:val="●"/>
      <w:lvlJc w:val="left"/>
      <w:pPr>
        <w:ind w:left="721" w:hanging="360"/>
      </w:pPr>
      <w:rPr>
        <w:rFonts w:ascii="Calibri" w:eastAsia="Calibri" w:hAnsi="Calibri" w:cs="Calibri" w:hint="default"/>
        <w:b w:val="0"/>
        <w:bCs w:val="0"/>
        <w:i w:val="0"/>
        <w:iCs w:val="0"/>
        <w:spacing w:val="0"/>
        <w:w w:val="100"/>
        <w:sz w:val="22"/>
        <w:szCs w:val="22"/>
        <w:lang w:val="es-ES" w:eastAsia="en-US" w:bidi="ar-SA"/>
      </w:rPr>
    </w:lvl>
    <w:lvl w:ilvl="1" w:tplc="0C405268">
      <w:numFmt w:val="bullet"/>
      <w:lvlText w:val="•"/>
      <w:lvlJc w:val="left"/>
      <w:pPr>
        <w:ind w:left="1569" w:hanging="360"/>
      </w:pPr>
      <w:rPr>
        <w:rFonts w:hint="default"/>
        <w:lang w:val="es-ES" w:eastAsia="en-US" w:bidi="ar-SA"/>
      </w:rPr>
    </w:lvl>
    <w:lvl w:ilvl="2" w:tplc="D5CED190">
      <w:numFmt w:val="bullet"/>
      <w:lvlText w:val="•"/>
      <w:lvlJc w:val="left"/>
      <w:pPr>
        <w:ind w:left="2418" w:hanging="360"/>
      </w:pPr>
      <w:rPr>
        <w:rFonts w:hint="default"/>
        <w:lang w:val="es-ES" w:eastAsia="en-US" w:bidi="ar-SA"/>
      </w:rPr>
    </w:lvl>
    <w:lvl w:ilvl="3" w:tplc="3A7062AA">
      <w:numFmt w:val="bullet"/>
      <w:lvlText w:val="•"/>
      <w:lvlJc w:val="left"/>
      <w:pPr>
        <w:ind w:left="3268" w:hanging="360"/>
      </w:pPr>
      <w:rPr>
        <w:rFonts w:hint="default"/>
        <w:lang w:val="es-ES" w:eastAsia="en-US" w:bidi="ar-SA"/>
      </w:rPr>
    </w:lvl>
    <w:lvl w:ilvl="4" w:tplc="9E84A94A">
      <w:numFmt w:val="bullet"/>
      <w:lvlText w:val="•"/>
      <w:lvlJc w:val="left"/>
      <w:pPr>
        <w:ind w:left="4117" w:hanging="360"/>
      </w:pPr>
      <w:rPr>
        <w:rFonts w:hint="default"/>
        <w:lang w:val="es-ES" w:eastAsia="en-US" w:bidi="ar-SA"/>
      </w:rPr>
    </w:lvl>
    <w:lvl w:ilvl="5" w:tplc="F8905F6E">
      <w:numFmt w:val="bullet"/>
      <w:lvlText w:val="•"/>
      <w:lvlJc w:val="left"/>
      <w:pPr>
        <w:ind w:left="4967" w:hanging="360"/>
      </w:pPr>
      <w:rPr>
        <w:rFonts w:hint="default"/>
        <w:lang w:val="es-ES" w:eastAsia="en-US" w:bidi="ar-SA"/>
      </w:rPr>
    </w:lvl>
    <w:lvl w:ilvl="6" w:tplc="679A12FA">
      <w:numFmt w:val="bullet"/>
      <w:lvlText w:val="•"/>
      <w:lvlJc w:val="left"/>
      <w:pPr>
        <w:ind w:left="5816" w:hanging="360"/>
      </w:pPr>
      <w:rPr>
        <w:rFonts w:hint="default"/>
        <w:lang w:val="es-ES" w:eastAsia="en-US" w:bidi="ar-SA"/>
      </w:rPr>
    </w:lvl>
    <w:lvl w:ilvl="7" w:tplc="8668B7DE">
      <w:numFmt w:val="bullet"/>
      <w:lvlText w:val="•"/>
      <w:lvlJc w:val="left"/>
      <w:pPr>
        <w:ind w:left="6666" w:hanging="360"/>
      </w:pPr>
      <w:rPr>
        <w:rFonts w:hint="default"/>
        <w:lang w:val="es-ES" w:eastAsia="en-US" w:bidi="ar-SA"/>
      </w:rPr>
    </w:lvl>
    <w:lvl w:ilvl="8" w:tplc="778E0702">
      <w:numFmt w:val="bullet"/>
      <w:lvlText w:val="•"/>
      <w:lvlJc w:val="left"/>
      <w:pPr>
        <w:ind w:left="7515" w:hanging="360"/>
      </w:pPr>
      <w:rPr>
        <w:rFonts w:hint="default"/>
        <w:lang w:val="es-ES" w:eastAsia="en-US" w:bidi="ar-SA"/>
      </w:rPr>
    </w:lvl>
  </w:abstractNum>
  <w:abstractNum w:abstractNumId="11" w15:restartNumberingAfterBreak="0">
    <w:nsid w:val="2DC518F8"/>
    <w:multiLevelType w:val="multilevel"/>
    <w:tmpl w:val="0B063038"/>
    <w:lvl w:ilvl="0">
      <w:start w:val="7"/>
      <w:numFmt w:val="decimal"/>
      <w:lvlText w:val="%1"/>
      <w:lvlJc w:val="left"/>
      <w:pPr>
        <w:ind w:left="747" w:hanging="386"/>
      </w:pPr>
      <w:rPr>
        <w:rFonts w:hint="default"/>
        <w:lang w:val="es-ES" w:eastAsia="en-US" w:bidi="ar-SA"/>
      </w:rPr>
    </w:lvl>
    <w:lvl w:ilvl="1">
      <w:start w:val="1"/>
      <w:numFmt w:val="decimal"/>
      <w:lvlText w:val="%1.%2."/>
      <w:lvlJc w:val="left"/>
      <w:pPr>
        <w:ind w:left="747" w:hanging="386"/>
      </w:pPr>
      <w:rPr>
        <w:rFonts w:ascii="Calibri" w:eastAsia="Calibri" w:hAnsi="Calibri" w:cs="Calibri" w:hint="default"/>
        <w:b w:val="0"/>
        <w:bCs w:val="0"/>
        <w:i w:val="0"/>
        <w:iCs w:val="0"/>
        <w:spacing w:val="-1"/>
        <w:w w:val="100"/>
        <w:sz w:val="22"/>
        <w:szCs w:val="22"/>
        <w:lang w:val="es-ES" w:eastAsia="en-US" w:bidi="ar-SA"/>
      </w:rPr>
    </w:lvl>
    <w:lvl w:ilvl="2">
      <w:numFmt w:val="bullet"/>
      <w:lvlText w:val="•"/>
      <w:lvlJc w:val="left"/>
      <w:pPr>
        <w:ind w:left="2434" w:hanging="386"/>
      </w:pPr>
      <w:rPr>
        <w:rFonts w:hint="default"/>
        <w:lang w:val="es-ES" w:eastAsia="en-US" w:bidi="ar-SA"/>
      </w:rPr>
    </w:lvl>
    <w:lvl w:ilvl="3">
      <w:numFmt w:val="bullet"/>
      <w:lvlText w:val="•"/>
      <w:lvlJc w:val="left"/>
      <w:pPr>
        <w:ind w:left="3282" w:hanging="386"/>
      </w:pPr>
      <w:rPr>
        <w:rFonts w:hint="default"/>
        <w:lang w:val="es-ES" w:eastAsia="en-US" w:bidi="ar-SA"/>
      </w:rPr>
    </w:lvl>
    <w:lvl w:ilvl="4">
      <w:numFmt w:val="bullet"/>
      <w:lvlText w:val="•"/>
      <w:lvlJc w:val="left"/>
      <w:pPr>
        <w:ind w:left="4129" w:hanging="386"/>
      </w:pPr>
      <w:rPr>
        <w:rFonts w:hint="default"/>
        <w:lang w:val="es-ES" w:eastAsia="en-US" w:bidi="ar-SA"/>
      </w:rPr>
    </w:lvl>
    <w:lvl w:ilvl="5">
      <w:numFmt w:val="bullet"/>
      <w:lvlText w:val="•"/>
      <w:lvlJc w:val="left"/>
      <w:pPr>
        <w:ind w:left="4977" w:hanging="386"/>
      </w:pPr>
      <w:rPr>
        <w:rFonts w:hint="default"/>
        <w:lang w:val="es-ES" w:eastAsia="en-US" w:bidi="ar-SA"/>
      </w:rPr>
    </w:lvl>
    <w:lvl w:ilvl="6">
      <w:numFmt w:val="bullet"/>
      <w:lvlText w:val="•"/>
      <w:lvlJc w:val="left"/>
      <w:pPr>
        <w:ind w:left="5824" w:hanging="386"/>
      </w:pPr>
      <w:rPr>
        <w:rFonts w:hint="default"/>
        <w:lang w:val="es-ES" w:eastAsia="en-US" w:bidi="ar-SA"/>
      </w:rPr>
    </w:lvl>
    <w:lvl w:ilvl="7">
      <w:numFmt w:val="bullet"/>
      <w:lvlText w:val="•"/>
      <w:lvlJc w:val="left"/>
      <w:pPr>
        <w:ind w:left="6672" w:hanging="386"/>
      </w:pPr>
      <w:rPr>
        <w:rFonts w:hint="default"/>
        <w:lang w:val="es-ES" w:eastAsia="en-US" w:bidi="ar-SA"/>
      </w:rPr>
    </w:lvl>
    <w:lvl w:ilvl="8">
      <w:numFmt w:val="bullet"/>
      <w:lvlText w:val="•"/>
      <w:lvlJc w:val="left"/>
      <w:pPr>
        <w:ind w:left="7519" w:hanging="386"/>
      </w:pPr>
      <w:rPr>
        <w:rFonts w:hint="default"/>
        <w:lang w:val="es-ES" w:eastAsia="en-US" w:bidi="ar-SA"/>
      </w:rPr>
    </w:lvl>
  </w:abstractNum>
  <w:abstractNum w:abstractNumId="12" w15:restartNumberingAfterBreak="0">
    <w:nsid w:val="2DE8520A"/>
    <w:multiLevelType w:val="multilevel"/>
    <w:tmpl w:val="294C8C7E"/>
    <w:lvl w:ilvl="0">
      <w:start w:val="9"/>
      <w:numFmt w:val="decimal"/>
      <w:lvlText w:val="%1"/>
      <w:lvlJc w:val="left"/>
      <w:pPr>
        <w:ind w:left="428" w:hanging="427"/>
      </w:pPr>
      <w:rPr>
        <w:rFonts w:hint="default"/>
        <w:lang w:val="es-ES" w:eastAsia="en-US" w:bidi="ar-SA"/>
      </w:rPr>
    </w:lvl>
    <w:lvl w:ilvl="1">
      <w:start w:val="1"/>
      <w:numFmt w:val="decimal"/>
      <w:lvlText w:val="%1.%2."/>
      <w:lvlJc w:val="left"/>
      <w:pPr>
        <w:ind w:left="428" w:hanging="427"/>
      </w:pPr>
      <w:rPr>
        <w:rFonts w:ascii="Calibri" w:eastAsia="Calibri" w:hAnsi="Calibri" w:cs="Calibri" w:hint="default"/>
        <w:b/>
        <w:bCs/>
        <w:i w:val="0"/>
        <w:iCs w:val="0"/>
        <w:spacing w:val="-1"/>
        <w:w w:val="100"/>
        <w:sz w:val="24"/>
        <w:szCs w:val="24"/>
        <w:lang w:val="es-ES" w:eastAsia="en-US" w:bidi="ar-SA"/>
      </w:rPr>
    </w:lvl>
    <w:lvl w:ilvl="2">
      <w:numFmt w:val="bullet"/>
      <w:lvlText w:val="•"/>
      <w:lvlJc w:val="left"/>
      <w:pPr>
        <w:ind w:left="2178" w:hanging="427"/>
      </w:pPr>
      <w:rPr>
        <w:rFonts w:hint="default"/>
        <w:lang w:val="es-ES" w:eastAsia="en-US" w:bidi="ar-SA"/>
      </w:rPr>
    </w:lvl>
    <w:lvl w:ilvl="3">
      <w:numFmt w:val="bullet"/>
      <w:lvlText w:val="•"/>
      <w:lvlJc w:val="left"/>
      <w:pPr>
        <w:ind w:left="3058" w:hanging="427"/>
      </w:pPr>
      <w:rPr>
        <w:rFonts w:hint="default"/>
        <w:lang w:val="es-ES" w:eastAsia="en-US" w:bidi="ar-SA"/>
      </w:rPr>
    </w:lvl>
    <w:lvl w:ilvl="4">
      <w:numFmt w:val="bullet"/>
      <w:lvlText w:val="•"/>
      <w:lvlJc w:val="left"/>
      <w:pPr>
        <w:ind w:left="3937" w:hanging="427"/>
      </w:pPr>
      <w:rPr>
        <w:rFonts w:hint="default"/>
        <w:lang w:val="es-ES" w:eastAsia="en-US" w:bidi="ar-SA"/>
      </w:rPr>
    </w:lvl>
    <w:lvl w:ilvl="5">
      <w:numFmt w:val="bullet"/>
      <w:lvlText w:val="•"/>
      <w:lvlJc w:val="left"/>
      <w:pPr>
        <w:ind w:left="4817" w:hanging="427"/>
      </w:pPr>
      <w:rPr>
        <w:rFonts w:hint="default"/>
        <w:lang w:val="es-ES" w:eastAsia="en-US" w:bidi="ar-SA"/>
      </w:rPr>
    </w:lvl>
    <w:lvl w:ilvl="6">
      <w:numFmt w:val="bullet"/>
      <w:lvlText w:val="•"/>
      <w:lvlJc w:val="left"/>
      <w:pPr>
        <w:ind w:left="5696" w:hanging="427"/>
      </w:pPr>
      <w:rPr>
        <w:rFonts w:hint="default"/>
        <w:lang w:val="es-ES" w:eastAsia="en-US" w:bidi="ar-SA"/>
      </w:rPr>
    </w:lvl>
    <w:lvl w:ilvl="7">
      <w:numFmt w:val="bullet"/>
      <w:lvlText w:val="•"/>
      <w:lvlJc w:val="left"/>
      <w:pPr>
        <w:ind w:left="6576" w:hanging="427"/>
      </w:pPr>
      <w:rPr>
        <w:rFonts w:hint="default"/>
        <w:lang w:val="es-ES" w:eastAsia="en-US" w:bidi="ar-SA"/>
      </w:rPr>
    </w:lvl>
    <w:lvl w:ilvl="8">
      <w:numFmt w:val="bullet"/>
      <w:lvlText w:val="•"/>
      <w:lvlJc w:val="left"/>
      <w:pPr>
        <w:ind w:left="7455" w:hanging="427"/>
      </w:pPr>
      <w:rPr>
        <w:rFonts w:hint="default"/>
        <w:lang w:val="es-ES" w:eastAsia="en-US" w:bidi="ar-SA"/>
      </w:rPr>
    </w:lvl>
  </w:abstractNum>
  <w:abstractNum w:abstractNumId="13" w15:restartNumberingAfterBreak="0">
    <w:nsid w:val="3F7E780C"/>
    <w:multiLevelType w:val="hybridMultilevel"/>
    <w:tmpl w:val="6BC01F2A"/>
    <w:lvl w:ilvl="0" w:tplc="D95AEA90">
      <w:numFmt w:val="bullet"/>
      <w:lvlText w:val="●"/>
      <w:lvlJc w:val="left"/>
      <w:pPr>
        <w:ind w:left="721" w:hanging="360"/>
      </w:pPr>
      <w:rPr>
        <w:rFonts w:ascii="Calibri" w:eastAsia="Calibri" w:hAnsi="Calibri" w:cs="Calibri" w:hint="default"/>
        <w:b w:val="0"/>
        <w:bCs w:val="0"/>
        <w:i w:val="0"/>
        <w:iCs w:val="0"/>
        <w:spacing w:val="0"/>
        <w:w w:val="100"/>
        <w:sz w:val="22"/>
        <w:szCs w:val="22"/>
        <w:lang w:val="es-ES" w:eastAsia="en-US" w:bidi="ar-SA"/>
      </w:rPr>
    </w:lvl>
    <w:lvl w:ilvl="1" w:tplc="40C2D276">
      <w:numFmt w:val="bullet"/>
      <w:lvlText w:val="•"/>
      <w:lvlJc w:val="left"/>
      <w:pPr>
        <w:ind w:left="1569" w:hanging="360"/>
      </w:pPr>
      <w:rPr>
        <w:rFonts w:hint="default"/>
        <w:lang w:val="es-ES" w:eastAsia="en-US" w:bidi="ar-SA"/>
      </w:rPr>
    </w:lvl>
    <w:lvl w:ilvl="2" w:tplc="7638DA0C">
      <w:numFmt w:val="bullet"/>
      <w:lvlText w:val="•"/>
      <w:lvlJc w:val="left"/>
      <w:pPr>
        <w:ind w:left="2418" w:hanging="360"/>
      </w:pPr>
      <w:rPr>
        <w:rFonts w:hint="default"/>
        <w:lang w:val="es-ES" w:eastAsia="en-US" w:bidi="ar-SA"/>
      </w:rPr>
    </w:lvl>
    <w:lvl w:ilvl="3" w:tplc="7E7CD170">
      <w:numFmt w:val="bullet"/>
      <w:lvlText w:val="•"/>
      <w:lvlJc w:val="left"/>
      <w:pPr>
        <w:ind w:left="3268" w:hanging="360"/>
      </w:pPr>
      <w:rPr>
        <w:rFonts w:hint="default"/>
        <w:lang w:val="es-ES" w:eastAsia="en-US" w:bidi="ar-SA"/>
      </w:rPr>
    </w:lvl>
    <w:lvl w:ilvl="4" w:tplc="70F608A2">
      <w:numFmt w:val="bullet"/>
      <w:lvlText w:val="•"/>
      <w:lvlJc w:val="left"/>
      <w:pPr>
        <w:ind w:left="4117" w:hanging="360"/>
      </w:pPr>
      <w:rPr>
        <w:rFonts w:hint="default"/>
        <w:lang w:val="es-ES" w:eastAsia="en-US" w:bidi="ar-SA"/>
      </w:rPr>
    </w:lvl>
    <w:lvl w:ilvl="5" w:tplc="A75E4E1C">
      <w:numFmt w:val="bullet"/>
      <w:lvlText w:val="•"/>
      <w:lvlJc w:val="left"/>
      <w:pPr>
        <w:ind w:left="4967" w:hanging="360"/>
      </w:pPr>
      <w:rPr>
        <w:rFonts w:hint="default"/>
        <w:lang w:val="es-ES" w:eastAsia="en-US" w:bidi="ar-SA"/>
      </w:rPr>
    </w:lvl>
    <w:lvl w:ilvl="6" w:tplc="FF4CB266">
      <w:numFmt w:val="bullet"/>
      <w:lvlText w:val="•"/>
      <w:lvlJc w:val="left"/>
      <w:pPr>
        <w:ind w:left="5816" w:hanging="360"/>
      </w:pPr>
      <w:rPr>
        <w:rFonts w:hint="default"/>
        <w:lang w:val="es-ES" w:eastAsia="en-US" w:bidi="ar-SA"/>
      </w:rPr>
    </w:lvl>
    <w:lvl w:ilvl="7" w:tplc="7FF2EB0E">
      <w:numFmt w:val="bullet"/>
      <w:lvlText w:val="•"/>
      <w:lvlJc w:val="left"/>
      <w:pPr>
        <w:ind w:left="6666" w:hanging="360"/>
      </w:pPr>
      <w:rPr>
        <w:rFonts w:hint="default"/>
        <w:lang w:val="es-ES" w:eastAsia="en-US" w:bidi="ar-SA"/>
      </w:rPr>
    </w:lvl>
    <w:lvl w:ilvl="8" w:tplc="FCD65A32">
      <w:numFmt w:val="bullet"/>
      <w:lvlText w:val="•"/>
      <w:lvlJc w:val="left"/>
      <w:pPr>
        <w:ind w:left="7515" w:hanging="360"/>
      </w:pPr>
      <w:rPr>
        <w:rFonts w:hint="default"/>
        <w:lang w:val="es-ES" w:eastAsia="en-US" w:bidi="ar-SA"/>
      </w:rPr>
    </w:lvl>
  </w:abstractNum>
  <w:abstractNum w:abstractNumId="14" w15:restartNumberingAfterBreak="0">
    <w:nsid w:val="3F9D2378"/>
    <w:multiLevelType w:val="hybridMultilevel"/>
    <w:tmpl w:val="E7F8D8D4"/>
    <w:lvl w:ilvl="0" w:tplc="CBECC974">
      <w:start w:val="1"/>
      <w:numFmt w:val="decimal"/>
      <w:lvlText w:val="%1."/>
      <w:lvlJc w:val="left"/>
      <w:pPr>
        <w:ind w:left="222" w:hanging="221"/>
      </w:pPr>
      <w:rPr>
        <w:rFonts w:ascii="Calibri" w:eastAsia="Calibri" w:hAnsi="Calibri" w:cs="Calibri" w:hint="default"/>
        <w:b/>
        <w:bCs/>
        <w:i w:val="0"/>
        <w:iCs w:val="0"/>
        <w:spacing w:val="0"/>
        <w:w w:val="100"/>
        <w:sz w:val="22"/>
        <w:szCs w:val="22"/>
        <w:lang w:val="es-ES" w:eastAsia="en-US" w:bidi="ar-SA"/>
      </w:rPr>
    </w:lvl>
    <w:lvl w:ilvl="1" w:tplc="149C0BEE">
      <w:numFmt w:val="bullet"/>
      <w:lvlText w:val="●"/>
      <w:lvlJc w:val="left"/>
      <w:pPr>
        <w:ind w:left="721" w:hanging="360"/>
      </w:pPr>
      <w:rPr>
        <w:rFonts w:ascii="Calibri" w:eastAsia="Calibri" w:hAnsi="Calibri" w:cs="Calibri" w:hint="default"/>
        <w:b w:val="0"/>
        <w:bCs w:val="0"/>
        <w:i w:val="0"/>
        <w:iCs w:val="0"/>
        <w:spacing w:val="0"/>
        <w:w w:val="100"/>
        <w:sz w:val="22"/>
        <w:szCs w:val="22"/>
        <w:lang w:val="es-ES" w:eastAsia="en-US" w:bidi="ar-SA"/>
      </w:rPr>
    </w:lvl>
    <w:lvl w:ilvl="2" w:tplc="EB0845FE">
      <w:numFmt w:val="bullet"/>
      <w:lvlText w:val="•"/>
      <w:lvlJc w:val="left"/>
      <w:pPr>
        <w:ind w:left="1663" w:hanging="360"/>
      </w:pPr>
      <w:rPr>
        <w:rFonts w:hint="default"/>
        <w:lang w:val="es-ES" w:eastAsia="en-US" w:bidi="ar-SA"/>
      </w:rPr>
    </w:lvl>
    <w:lvl w:ilvl="3" w:tplc="9BDA63DE">
      <w:numFmt w:val="bullet"/>
      <w:lvlText w:val="•"/>
      <w:lvlJc w:val="left"/>
      <w:pPr>
        <w:ind w:left="2607" w:hanging="360"/>
      </w:pPr>
      <w:rPr>
        <w:rFonts w:hint="default"/>
        <w:lang w:val="es-ES" w:eastAsia="en-US" w:bidi="ar-SA"/>
      </w:rPr>
    </w:lvl>
    <w:lvl w:ilvl="4" w:tplc="A0102762">
      <w:numFmt w:val="bullet"/>
      <w:lvlText w:val="•"/>
      <w:lvlJc w:val="left"/>
      <w:pPr>
        <w:ind w:left="3551" w:hanging="360"/>
      </w:pPr>
      <w:rPr>
        <w:rFonts w:hint="default"/>
        <w:lang w:val="es-ES" w:eastAsia="en-US" w:bidi="ar-SA"/>
      </w:rPr>
    </w:lvl>
    <w:lvl w:ilvl="5" w:tplc="49DCD282">
      <w:numFmt w:val="bullet"/>
      <w:lvlText w:val="•"/>
      <w:lvlJc w:val="left"/>
      <w:pPr>
        <w:ind w:left="4495" w:hanging="360"/>
      </w:pPr>
      <w:rPr>
        <w:rFonts w:hint="default"/>
        <w:lang w:val="es-ES" w:eastAsia="en-US" w:bidi="ar-SA"/>
      </w:rPr>
    </w:lvl>
    <w:lvl w:ilvl="6" w:tplc="7026D904">
      <w:numFmt w:val="bullet"/>
      <w:lvlText w:val="•"/>
      <w:lvlJc w:val="left"/>
      <w:pPr>
        <w:ind w:left="5439" w:hanging="360"/>
      </w:pPr>
      <w:rPr>
        <w:rFonts w:hint="default"/>
        <w:lang w:val="es-ES" w:eastAsia="en-US" w:bidi="ar-SA"/>
      </w:rPr>
    </w:lvl>
    <w:lvl w:ilvl="7" w:tplc="F82EB248">
      <w:numFmt w:val="bullet"/>
      <w:lvlText w:val="•"/>
      <w:lvlJc w:val="left"/>
      <w:pPr>
        <w:ind w:left="6382" w:hanging="360"/>
      </w:pPr>
      <w:rPr>
        <w:rFonts w:hint="default"/>
        <w:lang w:val="es-ES" w:eastAsia="en-US" w:bidi="ar-SA"/>
      </w:rPr>
    </w:lvl>
    <w:lvl w:ilvl="8" w:tplc="05B077AA">
      <w:numFmt w:val="bullet"/>
      <w:lvlText w:val="•"/>
      <w:lvlJc w:val="left"/>
      <w:pPr>
        <w:ind w:left="7326" w:hanging="360"/>
      </w:pPr>
      <w:rPr>
        <w:rFonts w:hint="default"/>
        <w:lang w:val="es-ES" w:eastAsia="en-US" w:bidi="ar-SA"/>
      </w:rPr>
    </w:lvl>
  </w:abstractNum>
  <w:abstractNum w:abstractNumId="15" w15:restartNumberingAfterBreak="0">
    <w:nsid w:val="45AC0AFF"/>
    <w:multiLevelType w:val="multilevel"/>
    <w:tmpl w:val="377016E0"/>
    <w:lvl w:ilvl="0">
      <w:start w:val="9"/>
      <w:numFmt w:val="decimal"/>
      <w:lvlText w:val="%1"/>
      <w:lvlJc w:val="left"/>
      <w:pPr>
        <w:ind w:left="747" w:hanging="386"/>
      </w:pPr>
      <w:rPr>
        <w:rFonts w:hint="default"/>
        <w:lang w:val="es-ES" w:eastAsia="en-US" w:bidi="ar-SA"/>
      </w:rPr>
    </w:lvl>
    <w:lvl w:ilvl="1">
      <w:start w:val="1"/>
      <w:numFmt w:val="decimal"/>
      <w:lvlText w:val="%1.%2."/>
      <w:lvlJc w:val="left"/>
      <w:pPr>
        <w:ind w:left="747" w:hanging="386"/>
      </w:pPr>
      <w:rPr>
        <w:rFonts w:ascii="Calibri" w:eastAsia="Calibri" w:hAnsi="Calibri" w:cs="Calibri" w:hint="default"/>
        <w:b w:val="0"/>
        <w:bCs w:val="0"/>
        <w:i w:val="0"/>
        <w:iCs w:val="0"/>
        <w:spacing w:val="-1"/>
        <w:w w:val="100"/>
        <w:sz w:val="22"/>
        <w:szCs w:val="22"/>
        <w:lang w:val="es-ES" w:eastAsia="en-US" w:bidi="ar-SA"/>
      </w:rPr>
    </w:lvl>
    <w:lvl w:ilvl="2">
      <w:numFmt w:val="bullet"/>
      <w:lvlText w:val="•"/>
      <w:lvlJc w:val="left"/>
      <w:pPr>
        <w:ind w:left="2434" w:hanging="386"/>
      </w:pPr>
      <w:rPr>
        <w:rFonts w:hint="default"/>
        <w:lang w:val="es-ES" w:eastAsia="en-US" w:bidi="ar-SA"/>
      </w:rPr>
    </w:lvl>
    <w:lvl w:ilvl="3">
      <w:numFmt w:val="bullet"/>
      <w:lvlText w:val="•"/>
      <w:lvlJc w:val="left"/>
      <w:pPr>
        <w:ind w:left="3282" w:hanging="386"/>
      </w:pPr>
      <w:rPr>
        <w:rFonts w:hint="default"/>
        <w:lang w:val="es-ES" w:eastAsia="en-US" w:bidi="ar-SA"/>
      </w:rPr>
    </w:lvl>
    <w:lvl w:ilvl="4">
      <w:numFmt w:val="bullet"/>
      <w:lvlText w:val="•"/>
      <w:lvlJc w:val="left"/>
      <w:pPr>
        <w:ind w:left="4129" w:hanging="386"/>
      </w:pPr>
      <w:rPr>
        <w:rFonts w:hint="default"/>
        <w:lang w:val="es-ES" w:eastAsia="en-US" w:bidi="ar-SA"/>
      </w:rPr>
    </w:lvl>
    <w:lvl w:ilvl="5">
      <w:numFmt w:val="bullet"/>
      <w:lvlText w:val="•"/>
      <w:lvlJc w:val="left"/>
      <w:pPr>
        <w:ind w:left="4977" w:hanging="386"/>
      </w:pPr>
      <w:rPr>
        <w:rFonts w:hint="default"/>
        <w:lang w:val="es-ES" w:eastAsia="en-US" w:bidi="ar-SA"/>
      </w:rPr>
    </w:lvl>
    <w:lvl w:ilvl="6">
      <w:numFmt w:val="bullet"/>
      <w:lvlText w:val="•"/>
      <w:lvlJc w:val="left"/>
      <w:pPr>
        <w:ind w:left="5824" w:hanging="386"/>
      </w:pPr>
      <w:rPr>
        <w:rFonts w:hint="default"/>
        <w:lang w:val="es-ES" w:eastAsia="en-US" w:bidi="ar-SA"/>
      </w:rPr>
    </w:lvl>
    <w:lvl w:ilvl="7">
      <w:numFmt w:val="bullet"/>
      <w:lvlText w:val="•"/>
      <w:lvlJc w:val="left"/>
      <w:pPr>
        <w:ind w:left="6672" w:hanging="386"/>
      </w:pPr>
      <w:rPr>
        <w:rFonts w:hint="default"/>
        <w:lang w:val="es-ES" w:eastAsia="en-US" w:bidi="ar-SA"/>
      </w:rPr>
    </w:lvl>
    <w:lvl w:ilvl="8">
      <w:numFmt w:val="bullet"/>
      <w:lvlText w:val="•"/>
      <w:lvlJc w:val="left"/>
      <w:pPr>
        <w:ind w:left="7519" w:hanging="386"/>
      </w:pPr>
      <w:rPr>
        <w:rFonts w:hint="default"/>
        <w:lang w:val="es-ES" w:eastAsia="en-US" w:bidi="ar-SA"/>
      </w:rPr>
    </w:lvl>
  </w:abstractNum>
  <w:abstractNum w:abstractNumId="16" w15:restartNumberingAfterBreak="0">
    <w:nsid w:val="4E0B4FC3"/>
    <w:multiLevelType w:val="multilevel"/>
    <w:tmpl w:val="6E182C04"/>
    <w:lvl w:ilvl="0">
      <w:start w:val="2"/>
      <w:numFmt w:val="decimal"/>
      <w:lvlText w:val="%1"/>
      <w:lvlJc w:val="left"/>
      <w:pPr>
        <w:ind w:left="428" w:hanging="427"/>
      </w:pPr>
      <w:rPr>
        <w:rFonts w:hint="default"/>
        <w:lang w:val="es-ES" w:eastAsia="en-US" w:bidi="ar-SA"/>
      </w:rPr>
    </w:lvl>
    <w:lvl w:ilvl="1">
      <w:start w:val="3"/>
      <w:numFmt w:val="decimal"/>
      <w:lvlText w:val="%1.%2."/>
      <w:lvlJc w:val="left"/>
      <w:pPr>
        <w:ind w:left="428" w:hanging="427"/>
      </w:pPr>
      <w:rPr>
        <w:rFonts w:ascii="Calibri" w:eastAsia="Calibri" w:hAnsi="Calibri" w:cs="Calibri" w:hint="default"/>
        <w:b/>
        <w:bCs/>
        <w:i w:val="0"/>
        <w:iCs w:val="0"/>
        <w:spacing w:val="-1"/>
        <w:w w:val="100"/>
        <w:sz w:val="24"/>
        <w:szCs w:val="24"/>
        <w:lang w:val="es-ES" w:eastAsia="en-US" w:bidi="ar-SA"/>
      </w:rPr>
    </w:lvl>
    <w:lvl w:ilvl="2">
      <w:numFmt w:val="bullet"/>
      <w:lvlText w:val="•"/>
      <w:lvlJc w:val="left"/>
      <w:pPr>
        <w:ind w:left="2178" w:hanging="427"/>
      </w:pPr>
      <w:rPr>
        <w:rFonts w:hint="default"/>
        <w:lang w:val="es-ES" w:eastAsia="en-US" w:bidi="ar-SA"/>
      </w:rPr>
    </w:lvl>
    <w:lvl w:ilvl="3">
      <w:numFmt w:val="bullet"/>
      <w:lvlText w:val="•"/>
      <w:lvlJc w:val="left"/>
      <w:pPr>
        <w:ind w:left="3058" w:hanging="427"/>
      </w:pPr>
      <w:rPr>
        <w:rFonts w:hint="default"/>
        <w:lang w:val="es-ES" w:eastAsia="en-US" w:bidi="ar-SA"/>
      </w:rPr>
    </w:lvl>
    <w:lvl w:ilvl="4">
      <w:numFmt w:val="bullet"/>
      <w:lvlText w:val="•"/>
      <w:lvlJc w:val="left"/>
      <w:pPr>
        <w:ind w:left="3937" w:hanging="427"/>
      </w:pPr>
      <w:rPr>
        <w:rFonts w:hint="default"/>
        <w:lang w:val="es-ES" w:eastAsia="en-US" w:bidi="ar-SA"/>
      </w:rPr>
    </w:lvl>
    <w:lvl w:ilvl="5">
      <w:numFmt w:val="bullet"/>
      <w:lvlText w:val="•"/>
      <w:lvlJc w:val="left"/>
      <w:pPr>
        <w:ind w:left="4817" w:hanging="427"/>
      </w:pPr>
      <w:rPr>
        <w:rFonts w:hint="default"/>
        <w:lang w:val="es-ES" w:eastAsia="en-US" w:bidi="ar-SA"/>
      </w:rPr>
    </w:lvl>
    <w:lvl w:ilvl="6">
      <w:numFmt w:val="bullet"/>
      <w:lvlText w:val="•"/>
      <w:lvlJc w:val="left"/>
      <w:pPr>
        <w:ind w:left="5696" w:hanging="427"/>
      </w:pPr>
      <w:rPr>
        <w:rFonts w:hint="default"/>
        <w:lang w:val="es-ES" w:eastAsia="en-US" w:bidi="ar-SA"/>
      </w:rPr>
    </w:lvl>
    <w:lvl w:ilvl="7">
      <w:numFmt w:val="bullet"/>
      <w:lvlText w:val="•"/>
      <w:lvlJc w:val="left"/>
      <w:pPr>
        <w:ind w:left="6576" w:hanging="427"/>
      </w:pPr>
      <w:rPr>
        <w:rFonts w:hint="default"/>
        <w:lang w:val="es-ES" w:eastAsia="en-US" w:bidi="ar-SA"/>
      </w:rPr>
    </w:lvl>
    <w:lvl w:ilvl="8">
      <w:numFmt w:val="bullet"/>
      <w:lvlText w:val="•"/>
      <w:lvlJc w:val="left"/>
      <w:pPr>
        <w:ind w:left="7455" w:hanging="427"/>
      </w:pPr>
      <w:rPr>
        <w:rFonts w:hint="default"/>
        <w:lang w:val="es-ES" w:eastAsia="en-US" w:bidi="ar-SA"/>
      </w:rPr>
    </w:lvl>
  </w:abstractNum>
  <w:abstractNum w:abstractNumId="17" w15:restartNumberingAfterBreak="0">
    <w:nsid w:val="51421885"/>
    <w:multiLevelType w:val="hybridMultilevel"/>
    <w:tmpl w:val="B346F89C"/>
    <w:lvl w:ilvl="0" w:tplc="03BC7E9A">
      <w:numFmt w:val="bullet"/>
      <w:lvlText w:val="●"/>
      <w:lvlJc w:val="left"/>
      <w:pPr>
        <w:ind w:left="721" w:hanging="360"/>
      </w:pPr>
      <w:rPr>
        <w:rFonts w:ascii="Calibri" w:eastAsia="Calibri" w:hAnsi="Calibri" w:cs="Calibri" w:hint="default"/>
        <w:b w:val="0"/>
        <w:bCs w:val="0"/>
        <w:i w:val="0"/>
        <w:iCs w:val="0"/>
        <w:spacing w:val="0"/>
        <w:w w:val="100"/>
        <w:sz w:val="22"/>
        <w:szCs w:val="22"/>
        <w:lang w:val="es-ES" w:eastAsia="en-US" w:bidi="ar-SA"/>
      </w:rPr>
    </w:lvl>
    <w:lvl w:ilvl="1" w:tplc="3A02DA54">
      <w:numFmt w:val="bullet"/>
      <w:lvlText w:val="•"/>
      <w:lvlJc w:val="left"/>
      <w:pPr>
        <w:ind w:left="1569" w:hanging="360"/>
      </w:pPr>
      <w:rPr>
        <w:rFonts w:hint="default"/>
        <w:lang w:val="es-ES" w:eastAsia="en-US" w:bidi="ar-SA"/>
      </w:rPr>
    </w:lvl>
    <w:lvl w:ilvl="2" w:tplc="5A2A9142">
      <w:numFmt w:val="bullet"/>
      <w:lvlText w:val="•"/>
      <w:lvlJc w:val="left"/>
      <w:pPr>
        <w:ind w:left="2418" w:hanging="360"/>
      </w:pPr>
      <w:rPr>
        <w:rFonts w:hint="default"/>
        <w:lang w:val="es-ES" w:eastAsia="en-US" w:bidi="ar-SA"/>
      </w:rPr>
    </w:lvl>
    <w:lvl w:ilvl="3" w:tplc="3D0A2944">
      <w:numFmt w:val="bullet"/>
      <w:lvlText w:val="•"/>
      <w:lvlJc w:val="left"/>
      <w:pPr>
        <w:ind w:left="3268" w:hanging="360"/>
      </w:pPr>
      <w:rPr>
        <w:rFonts w:hint="default"/>
        <w:lang w:val="es-ES" w:eastAsia="en-US" w:bidi="ar-SA"/>
      </w:rPr>
    </w:lvl>
    <w:lvl w:ilvl="4" w:tplc="72C45E82">
      <w:numFmt w:val="bullet"/>
      <w:lvlText w:val="•"/>
      <w:lvlJc w:val="left"/>
      <w:pPr>
        <w:ind w:left="4117" w:hanging="360"/>
      </w:pPr>
      <w:rPr>
        <w:rFonts w:hint="default"/>
        <w:lang w:val="es-ES" w:eastAsia="en-US" w:bidi="ar-SA"/>
      </w:rPr>
    </w:lvl>
    <w:lvl w:ilvl="5" w:tplc="2874717A">
      <w:numFmt w:val="bullet"/>
      <w:lvlText w:val="•"/>
      <w:lvlJc w:val="left"/>
      <w:pPr>
        <w:ind w:left="4967" w:hanging="360"/>
      </w:pPr>
      <w:rPr>
        <w:rFonts w:hint="default"/>
        <w:lang w:val="es-ES" w:eastAsia="en-US" w:bidi="ar-SA"/>
      </w:rPr>
    </w:lvl>
    <w:lvl w:ilvl="6" w:tplc="D2628568">
      <w:numFmt w:val="bullet"/>
      <w:lvlText w:val="•"/>
      <w:lvlJc w:val="left"/>
      <w:pPr>
        <w:ind w:left="5816" w:hanging="360"/>
      </w:pPr>
      <w:rPr>
        <w:rFonts w:hint="default"/>
        <w:lang w:val="es-ES" w:eastAsia="en-US" w:bidi="ar-SA"/>
      </w:rPr>
    </w:lvl>
    <w:lvl w:ilvl="7" w:tplc="70D65C00">
      <w:numFmt w:val="bullet"/>
      <w:lvlText w:val="•"/>
      <w:lvlJc w:val="left"/>
      <w:pPr>
        <w:ind w:left="6666" w:hanging="360"/>
      </w:pPr>
      <w:rPr>
        <w:rFonts w:hint="default"/>
        <w:lang w:val="es-ES" w:eastAsia="en-US" w:bidi="ar-SA"/>
      </w:rPr>
    </w:lvl>
    <w:lvl w:ilvl="8" w:tplc="FD50A652">
      <w:numFmt w:val="bullet"/>
      <w:lvlText w:val="•"/>
      <w:lvlJc w:val="left"/>
      <w:pPr>
        <w:ind w:left="7515" w:hanging="360"/>
      </w:pPr>
      <w:rPr>
        <w:rFonts w:hint="default"/>
        <w:lang w:val="es-ES" w:eastAsia="en-US" w:bidi="ar-SA"/>
      </w:rPr>
    </w:lvl>
  </w:abstractNum>
  <w:abstractNum w:abstractNumId="18" w15:restartNumberingAfterBreak="0">
    <w:nsid w:val="595564A9"/>
    <w:multiLevelType w:val="multilevel"/>
    <w:tmpl w:val="FF6A3E84"/>
    <w:lvl w:ilvl="0">
      <w:start w:val="2"/>
      <w:numFmt w:val="decimal"/>
      <w:lvlText w:val="%1"/>
      <w:lvlJc w:val="left"/>
      <w:pPr>
        <w:ind w:left="364" w:hanging="363"/>
      </w:pPr>
      <w:rPr>
        <w:rFonts w:hint="default"/>
        <w:lang w:val="es-ES" w:eastAsia="en-US" w:bidi="ar-SA"/>
      </w:rPr>
    </w:lvl>
    <w:lvl w:ilvl="1">
      <w:start w:val="4"/>
      <w:numFmt w:val="decimal"/>
      <w:lvlText w:val="%1.%2"/>
      <w:lvlJc w:val="left"/>
      <w:pPr>
        <w:ind w:left="364" w:hanging="363"/>
      </w:pPr>
      <w:rPr>
        <w:rFonts w:ascii="Calibri" w:eastAsia="Calibri" w:hAnsi="Calibri" w:cs="Calibri" w:hint="default"/>
        <w:b/>
        <w:bCs/>
        <w:i w:val="0"/>
        <w:iCs w:val="0"/>
        <w:spacing w:val="0"/>
        <w:w w:val="100"/>
        <w:sz w:val="24"/>
        <w:szCs w:val="24"/>
        <w:lang w:val="es-ES" w:eastAsia="en-US" w:bidi="ar-SA"/>
      </w:rPr>
    </w:lvl>
    <w:lvl w:ilvl="2">
      <w:numFmt w:val="bullet"/>
      <w:lvlText w:val="●"/>
      <w:lvlJc w:val="left"/>
      <w:pPr>
        <w:ind w:left="721" w:hanging="360"/>
      </w:pPr>
      <w:rPr>
        <w:rFonts w:ascii="Calibri" w:eastAsia="Calibri" w:hAnsi="Calibri" w:cs="Calibri" w:hint="default"/>
        <w:b w:val="0"/>
        <w:bCs w:val="0"/>
        <w:i w:val="0"/>
        <w:iCs w:val="0"/>
        <w:spacing w:val="0"/>
        <w:w w:val="100"/>
        <w:sz w:val="22"/>
        <w:szCs w:val="22"/>
        <w:lang w:val="es-ES" w:eastAsia="en-US" w:bidi="ar-SA"/>
      </w:rPr>
    </w:lvl>
    <w:lvl w:ilvl="3">
      <w:numFmt w:val="bullet"/>
      <w:lvlText w:val="•"/>
      <w:lvlJc w:val="left"/>
      <w:pPr>
        <w:ind w:left="2607" w:hanging="360"/>
      </w:pPr>
      <w:rPr>
        <w:rFonts w:hint="default"/>
        <w:lang w:val="es-ES" w:eastAsia="en-US" w:bidi="ar-SA"/>
      </w:rPr>
    </w:lvl>
    <w:lvl w:ilvl="4">
      <w:numFmt w:val="bullet"/>
      <w:lvlText w:val="•"/>
      <w:lvlJc w:val="left"/>
      <w:pPr>
        <w:ind w:left="3551" w:hanging="360"/>
      </w:pPr>
      <w:rPr>
        <w:rFonts w:hint="default"/>
        <w:lang w:val="es-ES" w:eastAsia="en-US" w:bidi="ar-SA"/>
      </w:rPr>
    </w:lvl>
    <w:lvl w:ilvl="5">
      <w:numFmt w:val="bullet"/>
      <w:lvlText w:val="•"/>
      <w:lvlJc w:val="left"/>
      <w:pPr>
        <w:ind w:left="4495" w:hanging="360"/>
      </w:pPr>
      <w:rPr>
        <w:rFonts w:hint="default"/>
        <w:lang w:val="es-ES" w:eastAsia="en-US" w:bidi="ar-SA"/>
      </w:rPr>
    </w:lvl>
    <w:lvl w:ilvl="6">
      <w:numFmt w:val="bullet"/>
      <w:lvlText w:val="•"/>
      <w:lvlJc w:val="left"/>
      <w:pPr>
        <w:ind w:left="5439" w:hanging="360"/>
      </w:pPr>
      <w:rPr>
        <w:rFonts w:hint="default"/>
        <w:lang w:val="es-ES" w:eastAsia="en-US" w:bidi="ar-SA"/>
      </w:rPr>
    </w:lvl>
    <w:lvl w:ilvl="7">
      <w:numFmt w:val="bullet"/>
      <w:lvlText w:val="•"/>
      <w:lvlJc w:val="left"/>
      <w:pPr>
        <w:ind w:left="6382" w:hanging="360"/>
      </w:pPr>
      <w:rPr>
        <w:rFonts w:hint="default"/>
        <w:lang w:val="es-ES" w:eastAsia="en-US" w:bidi="ar-SA"/>
      </w:rPr>
    </w:lvl>
    <w:lvl w:ilvl="8">
      <w:numFmt w:val="bullet"/>
      <w:lvlText w:val="•"/>
      <w:lvlJc w:val="left"/>
      <w:pPr>
        <w:ind w:left="7326" w:hanging="360"/>
      </w:pPr>
      <w:rPr>
        <w:rFonts w:hint="default"/>
        <w:lang w:val="es-ES" w:eastAsia="en-US" w:bidi="ar-SA"/>
      </w:rPr>
    </w:lvl>
  </w:abstractNum>
  <w:abstractNum w:abstractNumId="19" w15:restartNumberingAfterBreak="0">
    <w:nsid w:val="5D3D40C6"/>
    <w:multiLevelType w:val="multilevel"/>
    <w:tmpl w:val="447E202E"/>
    <w:lvl w:ilvl="0">
      <w:start w:val="2"/>
      <w:numFmt w:val="decimal"/>
      <w:lvlText w:val="%1"/>
      <w:lvlJc w:val="left"/>
      <w:pPr>
        <w:ind w:left="692" w:hanging="331"/>
      </w:pPr>
      <w:rPr>
        <w:rFonts w:hint="default"/>
        <w:lang w:val="es-ES" w:eastAsia="en-US" w:bidi="ar-SA"/>
      </w:rPr>
    </w:lvl>
    <w:lvl w:ilvl="1">
      <w:start w:val="4"/>
      <w:numFmt w:val="decimal"/>
      <w:lvlText w:val="%1.%2"/>
      <w:lvlJc w:val="left"/>
      <w:pPr>
        <w:ind w:left="692" w:hanging="331"/>
      </w:pPr>
      <w:rPr>
        <w:rFonts w:ascii="Calibri" w:eastAsia="Calibri" w:hAnsi="Calibri" w:cs="Calibri" w:hint="default"/>
        <w:b w:val="0"/>
        <w:bCs w:val="0"/>
        <w:i w:val="0"/>
        <w:iCs w:val="0"/>
        <w:spacing w:val="0"/>
        <w:w w:val="100"/>
        <w:sz w:val="22"/>
        <w:szCs w:val="22"/>
        <w:lang w:val="es-ES" w:eastAsia="en-US" w:bidi="ar-SA"/>
      </w:rPr>
    </w:lvl>
    <w:lvl w:ilvl="2">
      <w:numFmt w:val="bullet"/>
      <w:lvlText w:val="•"/>
      <w:lvlJc w:val="left"/>
      <w:pPr>
        <w:ind w:left="2402" w:hanging="331"/>
      </w:pPr>
      <w:rPr>
        <w:rFonts w:hint="default"/>
        <w:lang w:val="es-ES" w:eastAsia="en-US" w:bidi="ar-SA"/>
      </w:rPr>
    </w:lvl>
    <w:lvl w:ilvl="3">
      <w:numFmt w:val="bullet"/>
      <w:lvlText w:val="•"/>
      <w:lvlJc w:val="left"/>
      <w:pPr>
        <w:ind w:left="3254" w:hanging="331"/>
      </w:pPr>
      <w:rPr>
        <w:rFonts w:hint="default"/>
        <w:lang w:val="es-ES" w:eastAsia="en-US" w:bidi="ar-SA"/>
      </w:rPr>
    </w:lvl>
    <w:lvl w:ilvl="4">
      <w:numFmt w:val="bullet"/>
      <w:lvlText w:val="•"/>
      <w:lvlJc w:val="left"/>
      <w:pPr>
        <w:ind w:left="4105" w:hanging="331"/>
      </w:pPr>
      <w:rPr>
        <w:rFonts w:hint="default"/>
        <w:lang w:val="es-ES" w:eastAsia="en-US" w:bidi="ar-SA"/>
      </w:rPr>
    </w:lvl>
    <w:lvl w:ilvl="5">
      <w:numFmt w:val="bullet"/>
      <w:lvlText w:val="•"/>
      <w:lvlJc w:val="left"/>
      <w:pPr>
        <w:ind w:left="4957" w:hanging="331"/>
      </w:pPr>
      <w:rPr>
        <w:rFonts w:hint="default"/>
        <w:lang w:val="es-ES" w:eastAsia="en-US" w:bidi="ar-SA"/>
      </w:rPr>
    </w:lvl>
    <w:lvl w:ilvl="6">
      <w:numFmt w:val="bullet"/>
      <w:lvlText w:val="•"/>
      <w:lvlJc w:val="left"/>
      <w:pPr>
        <w:ind w:left="5808" w:hanging="331"/>
      </w:pPr>
      <w:rPr>
        <w:rFonts w:hint="default"/>
        <w:lang w:val="es-ES" w:eastAsia="en-US" w:bidi="ar-SA"/>
      </w:rPr>
    </w:lvl>
    <w:lvl w:ilvl="7">
      <w:numFmt w:val="bullet"/>
      <w:lvlText w:val="•"/>
      <w:lvlJc w:val="left"/>
      <w:pPr>
        <w:ind w:left="6660" w:hanging="331"/>
      </w:pPr>
      <w:rPr>
        <w:rFonts w:hint="default"/>
        <w:lang w:val="es-ES" w:eastAsia="en-US" w:bidi="ar-SA"/>
      </w:rPr>
    </w:lvl>
    <w:lvl w:ilvl="8">
      <w:numFmt w:val="bullet"/>
      <w:lvlText w:val="•"/>
      <w:lvlJc w:val="left"/>
      <w:pPr>
        <w:ind w:left="7511" w:hanging="331"/>
      </w:pPr>
      <w:rPr>
        <w:rFonts w:hint="default"/>
        <w:lang w:val="es-ES" w:eastAsia="en-US" w:bidi="ar-SA"/>
      </w:rPr>
    </w:lvl>
  </w:abstractNum>
  <w:abstractNum w:abstractNumId="20" w15:restartNumberingAfterBreak="0">
    <w:nsid w:val="65D97CC1"/>
    <w:multiLevelType w:val="hybridMultilevel"/>
    <w:tmpl w:val="92E25914"/>
    <w:lvl w:ilvl="0" w:tplc="AD8AF488">
      <w:start w:val="1"/>
      <w:numFmt w:val="decimal"/>
      <w:lvlText w:val="%1."/>
      <w:lvlJc w:val="left"/>
      <w:pPr>
        <w:ind w:left="220" w:hanging="219"/>
      </w:pPr>
      <w:rPr>
        <w:rFonts w:ascii="Calibri" w:eastAsia="Calibri" w:hAnsi="Calibri" w:cs="Calibri" w:hint="default"/>
        <w:b w:val="0"/>
        <w:bCs w:val="0"/>
        <w:i w:val="0"/>
        <w:iCs w:val="0"/>
        <w:spacing w:val="0"/>
        <w:w w:val="100"/>
        <w:sz w:val="22"/>
        <w:szCs w:val="22"/>
        <w:lang w:val="es-ES" w:eastAsia="en-US" w:bidi="ar-SA"/>
      </w:rPr>
    </w:lvl>
    <w:lvl w:ilvl="1" w:tplc="B3682508">
      <w:numFmt w:val="bullet"/>
      <w:lvlText w:val="•"/>
      <w:lvlJc w:val="left"/>
      <w:pPr>
        <w:ind w:left="1119" w:hanging="219"/>
      </w:pPr>
      <w:rPr>
        <w:rFonts w:hint="default"/>
        <w:lang w:val="es-ES" w:eastAsia="en-US" w:bidi="ar-SA"/>
      </w:rPr>
    </w:lvl>
    <w:lvl w:ilvl="2" w:tplc="F03A9F20">
      <w:numFmt w:val="bullet"/>
      <w:lvlText w:val="•"/>
      <w:lvlJc w:val="left"/>
      <w:pPr>
        <w:ind w:left="2018" w:hanging="219"/>
      </w:pPr>
      <w:rPr>
        <w:rFonts w:hint="default"/>
        <w:lang w:val="es-ES" w:eastAsia="en-US" w:bidi="ar-SA"/>
      </w:rPr>
    </w:lvl>
    <w:lvl w:ilvl="3" w:tplc="0D84D9F8">
      <w:numFmt w:val="bullet"/>
      <w:lvlText w:val="•"/>
      <w:lvlJc w:val="left"/>
      <w:pPr>
        <w:ind w:left="2918" w:hanging="219"/>
      </w:pPr>
      <w:rPr>
        <w:rFonts w:hint="default"/>
        <w:lang w:val="es-ES" w:eastAsia="en-US" w:bidi="ar-SA"/>
      </w:rPr>
    </w:lvl>
    <w:lvl w:ilvl="4" w:tplc="A6A8FAF4">
      <w:numFmt w:val="bullet"/>
      <w:lvlText w:val="•"/>
      <w:lvlJc w:val="left"/>
      <w:pPr>
        <w:ind w:left="3817" w:hanging="219"/>
      </w:pPr>
      <w:rPr>
        <w:rFonts w:hint="default"/>
        <w:lang w:val="es-ES" w:eastAsia="en-US" w:bidi="ar-SA"/>
      </w:rPr>
    </w:lvl>
    <w:lvl w:ilvl="5" w:tplc="248EBAF4">
      <w:numFmt w:val="bullet"/>
      <w:lvlText w:val="•"/>
      <w:lvlJc w:val="left"/>
      <w:pPr>
        <w:ind w:left="4717" w:hanging="219"/>
      </w:pPr>
      <w:rPr>
        <w:rFonts w:hint="default"/>
        <w:lang w:val="es-ES" w:eastAsia="en-US" w:bidi="ar-SA"/>
      </w:rPr>
    </w:lvl>
    <w:lvl w:ilvl="6" w:tplc="9DA07AE4">
      <w:numFmt w:val="bullet"/>
      <w:lvlText w:val="•"/>
      <w:lvlJc w:val="left"/>
      <w:pPr>
        <w:ind w:left="5616" w:hanging="219"/>
      </w:pPr>
      <w:rPr>
        <w:rFonts w:hint="default"/>
        <w:lang w:val="es-ES" w:eastAsia="en-US" w:bidi="ar-SA"/>
      </w:rPr>
    </w:lvl>
    <w:lvl w:ilvl="7" w:tplc="0BEA88E2">
      <w:numFmt w:val="bullet"/>
      <w:lvlText w:val="•"/>
      <w:lvlJc w:val="left"/>
      <w:pPr>
        <w:ind w:left="6516" w:hanging="219"/>
      </w:pPr>
      <w:rPr>
        <w:rFonts w:hint="default"/>
        <w:lang w:val="es-ES" w:eastAsia="en-US" w:bidi="ar-SA"/>
      </w:rPr>
    </w:lvl>
    <w:lvl w:ilvl="8" w:tplc="C12C3638">
      <w:numFmt w:val="bullet"/>
      <w:lvlText w:val="•"/>
      <w:lvlJc w:val="left"/>
      <w:pPr>
        <w:ind w:left="7415" w:hanging="219"/>
      </w:pPr>
      <w:rPr>
        <w:rFonts w:hint="default"/>
        <w:lang w:val="es-ES" w:eastAsia="en-US" w:bidi="ar-SA"/>
      </w:rPr>
    </w:lvl>
  </w:abstractNum>
  <w:abstractNum w:abstractNumId="21" w15:restartNumberingAfterBreak="0">
    <w:nsid w:val="66C02511"/>
    <w:multiLevelType w:val="multilevel"/>
    <w:tmpl w:val="85EE8AC8"/>
    <w:lvl w:ilvl="0">
      <w:start w:val="6"/>
      <w:numFmt w:val="decimal"/>
      <w:lvlText w:val="%1"/>
      <w:lvlJc w:val="left"/>
      <w:pPr>
        <w:ind w:left="747" w:hanging="386"/>
      </w:pPr>
      <w:rPr>
        <w:rFonts w:hint="default"/>
        <w:lang w:val="es-ES" w:eastAsia="en-US" w:bidi="ar-SA"/>
      </w:rPr>
    </w:lvl>
    <w:lvl w:ilvl="1">
      <w:start w:val="1"/>
      <w:numFmt w:val="decimal"/>
      <w:lvlText w:val="%1.%2."/>
      <w:lvlJc w:val="left"/>
      <w:pPr>
        <w:ind w:left="747" w:hanging="386"/>
      </w:pPr>
      <w:rPr>
        <w:rFonts w:ascii="Calibri" w:eastAsia="Calibri" w:hAnsi="Calibri" w:cs="Calibri" w:hint="default"/>
        <w:b w:val="0"/>
        <w:bCs w:val="0"/>
        <w:i w:val="0"/>
        <w:iCs w:val="0"/>
        <w:spacing w:val="-1"/>
        <w:w w:val="100"/>
        <w:sz w:val="22"/>
        <w:szCs w:val="22"/>
        <w:lang w:val="es-ES" w:eastAsia="en-US" w:bidi="ar-SA"/>
      </w:rPr>
    </w:lvl>
    <w:lvl w:ilvl="2">
      <w:numFmt w:val="bullet"/>
      <w:lvlText w:val="•"/>
      <w:lvlJc w:val="left"/>
      <w:pPr>
        <w:ind w:left="2434" w:hanging="386"/>
      </w:pPr>
      <w:rPr>
        <w:rFonts w:hint="default"/>
        <w:lang w:val="es-ES" w:eastAsia="en-US" w:bidi="ar-SA"/>
      </w:rPr>
    </w:lvl>
    <w:lvl w:ilvl="3">
      <w:numFmt w:val="bullet"/>
      <w:lvlText w:val="•"/>
      <w:lvlJc w:val="left"/>
      <w:pPr>
        <w:ind w:left="3282" w:hanging="386"/>
      </w:pPr>
      <w:rPr>
        <w:rFonts w:hint="default"/>
        <w:lang w:val="es-ES" w:eastAsia="en-US" w:bidi="ar-SA"/>
      </w:rPr>
    </w:lvl>
    <w:lvl w:ilvl="4">
      <w:numFmt w:val="bullet"/>
      <w:lvlText w:val="•"/>
      <w:lvlJc w:val="left"/>
      <w:pPr>
        <w:ind w:left="4129" w:hanging="386"/>
      </w:pPr>
      <w:rPr>
        <w:rFonts w:hint="default"/>
        <w:lang w:val="es-ES" w:eastAsia="en-US" w:bidi="ar-SA"/>
      </w:rPr>
    </w:lvl>
    <w:lvl w:ilvl="5">
      <w:numFmt w:val="bullet"/>
      <w:lvlText w:val="•"/>
      <w:lvlJc w:val="left"/>
      <w:pPr>
        <w:ind w:left="4977" w:hanging="386"/>
      </w:pPr>
      <w:rPr>
        <w:rFonts w:hint="default"/>
        <w:lang w:val="es-ES" w:eastAsia="en-US" w:bidi="ar-SA"/>
      </w:rPr>
    </w:lvl>
    <w:lvl w:ilvl="6">
      <w:numFmt w:val="bullet"/>
      <w:lvlText w:val="•"/>
      <w:lvlJc w:val="left"/>
      <w:pPr>
        <w:ind w:left="5824" w:hanging="386"/>
      </w:pPr>
      <w:rPr>
        <w:rFonts w:hint="default"/>
        <w:lang w:val="es-ES" w:eastAsia="en-US" w:bidi="ar-SA"/>
      </w:rPr>
    </w:lvl>
    <w:lvl w:ilvl="7">
      <w:numFmt w:val="bullet"/>
      <w:lvlText w:val="•"/>
      <w:lvlJc w:val="left"/>
      <w:pPr>
        <w:ind w:left="6672" w:hanging="386"/>
      </w:pPr>
      <w:rPr>
        <w:rFonts w:hint="default"/>
        <w:lang w:val="es-ES" w:eastAsia="en-US" w:bidi="ar-SA"/>
      </w:rPr>
    </w:lvl>
    <w:lvl w:ilvl="8">
      <w:numFmt w:val="bullet"/>
      <w:lvlText w:val="•"/>
      <w:lvlJc w:val="left"/>
      <w:pPr>
        <w:ind w:left="7519" w:hanging="386"/>
      </w:pPr>
      <w:rPr>
        <w:rFonts w:hint="default"/>
        <w:lang w:val="es-ES" w:eastAsia="en-US" w:bidi="ar-SA"/>
      </w:rPr>
    </w:lvl>
  </w:abstractNum>
  <w:abstractNum w:abstractNumId="22" w15:restartNumberingAfterBreak="0">
    <w:nsid w:val="778F0CC1"/>
    <w:multiLevelType w:val="hybridMultilevel"/>
    <w:tmpl w:val="0740911C"/>
    <w:lvl w:ilvl="0" w:tplc="66F8AB1C">
      <w:numFmt w:val="bullet"/>
      <w:lvlText w:val="●"/>
      <w:lvlJc w:val="left"/>
      <w:pPr>
        <w:ind w:left="721" w:hanging="360"/>
      </w:pPr>
      <w:rPr>
        <w:rFonts w:ascii="Calibri" w:eastAsia="Calibri" w:hAnsi="Calibri" w:cs="Calibri" w:hint="default"/>
        <w:b w:val="0"/>
        <w:bCs w:val="0"/>
        <w:i w:val="0"/>
        <w:iCs w:val="0"/>
        <w:spacing w:val="0"/>
        <w:w w:val="100"/>
        <w:sz w:val="22"/>
        <w:szCs w:val="22"/>
        <w:lang w:val="es-ES" w:eastAsia="en-US" w:bidi="ar-SA"/>
      </w:rPr>
    </w:lvl>
    <w:lvl w:ilvl="1" w:tplc="D4B6EC68">
      <w:numFmt w:val="bullet"/>
      <w:lvlText w:val="•"/>
      <w:lvlJc w:val="left"/>
      <w:pPr>
        <w:ind w:left="1569" w:hanging="360"/>
      </w:pPr>
      <w:rPr>
        <w:rFonts w:hint="default"/>
        <w:lang w:val="es-ES" w:eastAsia="en-US" w:bidi="ar-SA"/>
      </w:rPr>
    </w:lvl>
    <w:lvl w:ilvl="2" w:tplc="F07A2578">
      <w:numFmt w:val="bullet"/>
      <w:lvlText w:val="•"/>
      <w:lvlJc w:val="left"/>
      <w:pPr>
        <w:ind w:left="2418" w:hanging="360"/>
      </w:pPr>
      <w:rPr>
        <w:rFonts w:hint="default"/>
        <w:lang w:val="es-ES" w:eastAsia="en-US" w:bidi="ar-SA"/>
      </w:rPr>
    </w:lvl>
    <w:lvl w:ilvl="3" w:tplc="BA76B914">
      <w:numFmt w:val="bullet"/>
      <w:lvlText w:val="•"/>
      <w:lvlJc w:val="left"/>
      <w:pPr>
        <w:ind w:left="3268" w:hanging="360"/>
      </w:pPr>
      <w:rPr>
        <w:rFonts w:hint="default"/>
        <w:lang w:val="es-ES" w:eastAsia="en-US" w:bidi="ar-SA"/>
      </w:rPr>
    </w:lvl>
    <w:lvl w:ilvl="4" w:tplc="E8C8C522">
      <w:numFmt w:val="bullet"/>
      <w:lvlText w:val="•"/>
      <w:lvlJc w:val="left"/>
      <w:pPr>
        <w:ind w:left="4117" w:hanging="360"/>
      </w:pPr>
      <w:rPr>
        <w:rFonts w:hint="default"/>
        <w:lang w:val="es-ES" w:eastAsia="en-US" w:bidi="ar-SA"/>
      </w:rPr>
    </w:lvl>
    <w:lvl w:ilvl="5" w:tplc="40D80384">
      <w:numFmt w:val="bullet"/>
      <w:lvlText w:val="•"/>
      <w:lvlJc w:val="left"/>
      <w:pPr>
        <w:ind w:left="4967" w:hanging="360"/>
      </w:pPr>
      <w:rPr>
        <w:rFonts w:hint="default"/>
        <w:lang w:val="es-ES" w:eastAsia="en-US" w:bidi="ar-SA"/>
      </w:rPr>
    </w:lvl>
    <w:lvl w:ilvl="6" w:tplc="525C0AF4">
      <w:numFmt w:val="bullet"/>
      <w:lvlText w:val="•"/>
      <w:lvlJc w:val="left"/>
      <w:pPr>
        <w:ind w:left="5816" w:hanging="360"/>
      </w:pPr>
      <w:rPr>
        <w:rFonts w:hint="default"/>
        <w:lang w:val="es-ES" w:eastAsia="en-US" w:bidi="ar-SA"/>
      </w:rPr>
    </w:lvl>
    <w:lvl w:ilvl="7" w:tplc="8F88FD24">
      <w:numFmt w:val="bullet"/>
      <w:lvlText w:val="•"/>
      <w:lvlJc w:val="left"/>
      <w:pPr>
        <w:ind w:left="6666" w:hanging="360"/>
      </w:pPr>
      <w:rPr>
        <w:rFonts w:hint="default"/>
        <w:lang w:val="es-ES" w:eastAsia="en-US" w:bidi="ar-SA"/>
      </w:rPr>
    </w:lvl>
    <w:lvl w:ilvl="8" w:tplc="D7FA10B0">
      <w:numFmt w:val="bullet"/>
      <w:lvlText w:val="•"/>
      <w:lvlJc w:val="left"/>
      <w:pPr>
        <w:ind w:left="7515" w:hanging="360"/>
      </w:pPr>
      <w:rPr>
        <w:rFonts w:hint="default"/>
        <w:lang w:val="es-ES" w:eastAsia="en-US" w:bidi="ar-SA"/>
      </w:rPr>
    </w:lvl>
  </w:abstractNum>
  <w:num w:numId="1">
    <w:abstractNumId w:val="1"/>
  </w:num>
  <w:num w:numId="2">
    <w:abstractNumId w:val="14"/>
  </w:num>
  <w:num w:numId="3">
    <w:abstractNumId w:val="9"/>
  </w:num>
  <w:num w:numId="4">
    <w:abstractNumId w:val="20"/>
  </w:num>
  <w:num w:numId="5">
    <w:abstractNumId w:val="12"/>
  </w:num>
  <w:num w:numId="6">
    <w:abstractNumId w:val="5"/>
  </w:num>
  <w:num w:numId="7">
    <w:abstractNumId w:val="7"/>
  </w:num>
  <w:num w:numId="8">
    <w:abstractNumId w:val="10"/>
  </w:num>
  <w:num w:numId="9">
    <w:abstractNumId w:val="8"/>
  </w:num>
  <w:num w:numId="10">
    <w:abstractNumId w:val="3"/>
  </w:num>
  <w:num w:numId="11">
    <w:abstractNumId w:val="17"/>
  </w:num>
  <w:num w:numId="12">
    <w:abstractNumId w:val="6"/>
  </w:num>
  <w:num w:numId="13">
    <w:abstractNumId w:val="22"/>
  </w:num>
  <w:num w:numId="14">
    <w:abstractNumId w:val="13"/>
  </w:num>
  <w:num w:numId="15">
    <w:abstractNumId w:val="18"/>
  </w:num>
  <w:num w:numId="16">
    <w:abstractNumId w:val="16"/>
  </w:num>
  <w:num w:numId="17">
    <w:abstractNumId w:val="2"/>
  </w:num>
  <w:num w:numId="18">
    <w:abstractNumId w:val="15"/>
  </w:num>
  <w:num w:numId="19">
    <w:abstractNumId w:val="11"/>
  </w:num>
  <w:num w:numId="20">
    <w:abstractNumId w:val="21"/>
  </w:num>
  <w:num w:numId="21">
    <w:abstractNumId w:val="19"/>
  </w:num>
  <w:num w:numId="22">
    <w:abstractNumId w:val="0"/>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071"/>
    <w:rsid w:val="00320177"/>
    <w:rsid w:val="00434FD3"/>
    <w:rsid w:val="005E1998"/>
    <w:rsid w:val="009007C8"/>
    <w:rsid w:val="00A04D70"/>
    <w:rsid w:val="00AF1058"/>
    <w:rsid w:val="00B87E3A"/>
    <w:rsid w:val="00C079C0"/>
    <w:rsid w:val="00ED6071"/>
    <w:rsid w:val="00F2129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658E1C"/>
  <w15:docId w15:val="{A9AFAB67-069D-4BC2-8EEC-80C6D8604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left="259" w:hanging="258"/>
      <w:outlineLvl w:val="0"/>
    </w:pPr>
    <w:rPr>
      <w:b/>
      <w:bCs/>
      <w:sz w:val="26"/>
      <w:szCs w:val="26"/>
    </w:rPr>
  </w:style>
  <w:style w:type="paragraph" w:styleId="Ttulo2">
    <w:name w:val="heading 2"/>
    <w:basedOn w:val="Normal"/>
    <w:uiPriority w:val="9"/>
    <w:unhideWhenUsed/>
    <w:qFormat/>
    <w:pPr>
      <w:ind w:left="363" w:hanging="423"/>
      <w:outlineLvl w:val="1"/>
    </w:pPr>
    <w:rPr>
      <w:b/>
      <w:bCs/>
      <w:sz w:val="24"/>
      <w:szCs w:val="24"/>
    </w:rPr>
  </w:style>
  <w:style w:type="paragraph" w:styleId="Ttulo3">
    <w:name w:val="heading 3"/>
    <w:basedOn w:val="Normal"/>
    <w:uiPriority w:val="9"/>
    <w:unhideWhenUsed/>
    <w:qFormat/>
    <w:pPr>
      <w:ind w:left="1"/>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60"/>
      <w:ind w:left="222" w:hanging="221"/>
    </w:pPr>
    <w:rPr>
      <w:b/>
      <w:bCs/>
    </w:rPr>
  </w:style>
  <w:style w:type="paragraph" w:styleId="TDC2">
    <w:name w:val="toc 2"/>
    <w:basedOn w:val="Normal"/>
    <w:uiPriority w:val="1"/>
    <w:qFormat/>
    <w:pPr>
      <w:spacing w:before="60"/>
      <w:ind w:left="690" w:hanging="329"/>
    </w:pPr>
  </w:style>
  <w:style w:type="paragraph" w:styleId="TDC3">
    <w:name w:val="toc 3"/>
    <w:basedOn w:val="Normal"/>
    <w:uiPriority w:val="1"/>
    <w:qFormat/>
    <w:pPr>
      <w:spacing w:before="60"/>
      <w:ind w:left="721"/>
    </w:pPr>
  </w:style>
  <w:style w:type="paragraph" w:styleId="Textoindependiente">
    <w:name w:val="Body Text"/>
    <w:basedOn w:val="Normal"/>
    <w:uiPriority w:val="1"/>
    <w:qFormat/>
  </w:style>
  <w:style w:type="paragraph" w:styleId="Ttulo">
    <w:name w:val="Title"/>
    <w:basedOn w:val="Normal"/>
    <w:uiPriority w:val="10"/>
    <w:qFormat/>
    <w:pPr>
      <w:spacing w:before="4"/>
      <w:ind w:right="143"/>
      <w:jc w:val="center"/>
    </w:pPr>
    <w:rPr>
      <w:b/>
      <w:bCs/>
      <w:sz w:val="34"/>
      <w:szCs w:val="34"/>
    </w:rPr>
  </w:style>
  <w:style w:type="paragraph" w:styleId="Prrafodelista">
    <w:name w:val="List Paragraph"/>
    <w:basedOn w:val="Normal"/>
    <w:uiPriority w:val="1"/>
    <w:qFormat/>
    <w:pPr>
      <w:ind w:left="721" w:hanging="360"/>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9007C8"/>
    <w:pPr>
      <w:tabs>
        <w:tab w:val="center" w:pos="4252"/>
        <w:tab w:val="right" w:pos="8504"/>
      </w:tabs>
    </w:pPr>
  </w:style>
  <w:style w:type="character" w:customStyle="1" w:styleId="EncabezadoCar">
    <w:name w:val="Encabezado Car"/>
    <w:basedOn w:val="Fuentedeprrafopredeter"/>
    <w:link w:val="Encabezado"/>
    <w:uiPriority w:val="99"/>
    <w:rsid w:val="009007C8"/>
    <w:rPr>
      <w:rFonts w:ascii="Calibri" w:eastAsia="Calibri" w:hAnsi="Calibri" w:cs="Calibri"/>
      <w:lang w:val="es-ES"/>
    </w:rPr>
  </w:style>
  <w:style w:type="paragraph" w:styleId="Piedepgina">
    <w:name w:val="footer"/>
    <w:basedOn w:val="Normal"/>
    <w:link w:val="PiedepginaCar"/>
    <w:uiPriority w:val="99"/>
    <w:unhideWhenUsed/>
    <w:rsid w:val="009007C8"/>
    <w:pPr>
      <w:tabs>
        <w:tab w:val="center" w:pos="4252"/>
        <w:tab w:val="right" w:pos="8504"/>
      </w:tabs>
    </w:pPr>
  </w:style>
  <w:style w:type="character" w:customStyle="1" w:styleId="PiedepginaCar">
    <w:name w:val="Pie de página Car"/>
    <w:basedOn w:val="Fuentedeprrafopredeter"/>
    <w:link w:val="Piedepgina"/>
    <w:uiPriority w:val="99"/>
    <w:rsid w:val="009007C8"/>
    <w:rPr>
      <w:rFonts w:ascii="Calibri" w:eastAsia="Calibri" w:hAnsi="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repositorio.cepal.org/bitstream/handle/11362/5607/S057518_es.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positorio.cepal.org/bitstream/handle/11362/5607/S057518_es.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6316</Words>
  <Characters>34739</Characters>
  <Application>Microsoft Office Word</Application>
  <DocSecurity>0</DocSecurity>
  <Lines>289</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Nataly Pucachaqui</dc:creator>
  <cp:lastModifiedBy>XIMENA CAMPOVERDE</cp:lastModifiedBy>
  <cp:revision>2</cp:revision>
  <dcterms:created xsi:type="dcterms:W3CDTF">2026-10-15T16:57:00Z</dcterms:created>
  <dcterms:modified xsi:type="dcterms:W3CDTF">2026-10-15T16:57:00Z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2026-06-11T00:00:00Z</vt:filetime>
  </property>
  <property fmtid="{D5CDD505-2E9C-101B-9397-08002B2CF9AE}" pid="4" name="Creator">
    <vt:lpwstr>Microsoft® Word LTSC</vt:lpwstr>
  </property>
  <property fmtid="{D5CDD505-2E9C-101B-9397-08002B2CF9AE}" pid="5" name="LastSaved">
    <vt:filetime>2026-10-15T00:00:00Z</vt:filetime>
  </property>
  <property fmtid="{D5CDD505-2E9C-101B-9397-08002B2CF9AE}" pid="6" name="Producer">
    <vt:lpwstr>Microsoft® Word LTSC</vt:lpwstr>
  </property>
</Properties>
</file>